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D2" w:rsidRPr="00F8106C" w:rsidRDefault="00B359D2" w:rsidP="00B359D2">
      <w:pPr>
        <w:spacing w:after="120" w:line="300" w:lineRule="auto"/>
        <w:jc w:val="center"/>
        <w:rPr>
          <w:rFonts w:ascii="Arial" w:hAnsi="Arial" w:cs="Arial"/>
          <w:b/>
        </w:rPr>
      </w:pPr>
      <w:r w:rsidRPr="00F8106C">
        <w:rPr>
          <w:rFonts w:ascii="Arial" w:hAnsi="Arial" w:cs="Arial"/>
          <w:b/>
          <w:i/>
        </w:rPr>
        <w:t>“Fenntartható munkaerőpiac az autóipari és a technológiai ágazat számára a PONS DANUBII RÉGIÓBAN (NOVUM DANUVIUM)”</w:t>
      </w:r>
    </w:p>
    <w:p w:rsidR="00B359D2" w:rsidRPr="00F8106C" w:rsidRDefault="00B359D2" w:rsidP="00B359D2">
      <w:pPr>
        <w:spacing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F8106C">
        <w:rPr>
          <w:rFonts w:ascii="Arial" w:hAnsi="Arial" w:cs="Arial"/>
          <w:b/>
          <w:sz w:val="24"/>
          <w:szCs w:val="24"/>
        </w:rPr>
        <w:t xml:space="preserve">A Komárom-Esztergom Megyei Kormányhivatal részvétele </w:t>
      </w:r>
      <w:proofErr w:type="gramStart"/>
      <w:r w:rsidRPr="00F8106C">
        <w:rPr>
          <w:rFonts w:ascii="Arial" w:hAnsi="Arial" w:cs="Arial"/>
          <w:b/>
          <w:sz w:val="24"/>
          <w:szCs w:val="24"/>
        </w:rPr>
        <w:t>a</w:t>
      </w:r>
      <w:proofErr w:type="gramEnd"/>
    </w:p>
    <w:p w:rsidR="00B359D2" w:rsidRPr="00F8106C" w:rsidRDefault="00B359D2" w:rsidP="00B359D2">
      <w:pPr>
        <w:jc w:val="center"/>
        <w:rPr>
          <w:rFonts w:ascii="Arial" w:hAnsi="Arial" w:cs="Arial"/>
          <w:b/>
          <w:sz w:val="24"/>
          <w:szCs w:val="24"/>
        </w:rPr>
      </w:pPr>
      <w:r w:rsidRPr="00F8106C">
        <w:rPr>
          <w:rFonts w:ascii="Arial" w:hAnsi="Arial" w:cs="Arial"/>
          <w:b/>
          <w:sz w:val="24"/>
          <w:szCs w:val="24"/>
        </w:rPr>
        <w:t xml:space="preserve"> WORKFORCE PIPELINE projektben </w:t>
      </w:r>
    </w:p>
    <w:p w:rsidR="00B359D2" w:rsidRPr="00F8106C" w:rsidRDefault="00B359D2" w:rsidP="00B359D2">
      <w:pPr>
        <w:jc w:val="center"/>
        <w:rPr>
          <w:rFonts w:ascii="Arial" w:hAnsi="Arial" w:cs="Arial"/>
          <w:b/>
        </w:rPr>
      </w:pPr>
    </w:p>
    <w:p w:rsidR="00B359D2" w:rsidRPr="00F8106C" w:rsidRDefault="00B359D2" w:rsidP="00B359D2">
      <w:pPr>
        <w:spacing w:after="120" w:line="300" w:lineRule="auto"/>
        <w:jc w:val="both"/>
        <w:rPr>
          <w:rFonts w:ascii="Arial" w:hAnsi="Arial" w:cs="Arial"/>
        </w:rPr>
      </w:pPr>
      <w:r w:rsidRPr="00F8106C">
        <w:rPr>
          <w:rFonts w:ascii="Arial" w:hAnsi="Arial" w:cs="Arial"/>
        </w:rPr>
        <w:t xml:space="preserve">A Komárom-Esztergom Megyei Kormányhivatal az </w:t>
      </w:r>
      <w:proofErr w:type="spellStart"/>
      <w:r w:rsidRPr="00F8106C">
        <w:rPr>
          <w:rFonts w:ascii="Arial" w:hAnsi="Arial" w:cs="Arial"/>
        </w:rPr>
        <w:t>Interreg</w:t>
      </w:r>
      <w:proofErr w:type="spellEnd"/>
      <w:r w:rsidRPr="00F8106C">
        <w:rPr>
          <w:rFonts w:ascii="Arial" w:hAnsi="Arial" w:cs="Arial"/>
        </w:rPr>
        <w:t xml:space="preserve"> V-A Szlovákia–Magyarország Együttműködési Program keretében megvalósításra kerülő SKHU/1802/3.1/051 az</w:t>
      </w:r>
      <w:r w:rsidRPr="00F8106C">
        <w:rPr>
          <w:rFonts w:ascii="Arial" w:hAnsi="Arial" w:cs="Arial"/>
        </w:rPr>
        <w:t>o</w:t>
      </w:r>
      <w:r w:rsidRPr="00F8106C">
        <w:rPr>
          <w:rFonts w:ascii="Arial" w:hAnsi="Arial" w:cs="Arial"/>
        </w:rPr>
        <w:t>nosító számú, WORKFORCE PIPELINE című projekt kedvezményezettjeként sokoldalúan és hat</w:t>
      </w:r>
      <w:r w:rsidRPr="00F8106C">
        <w:rPr>
          <w:rFonts w:ascii="Arial" w:hAnsi="Arial" w:cs="Arial"/>
        </w:rPr>
        <w:t>é</w:t>
      </w:r>
      <w:r w:rsidRPr="00F8106C">
        <w:rPr>
          <w:rFonts w:ascii="Arial" w:hAnsi="Arial" w:cs="Arial"/>
        </w:rPr>
        <w:t>kony módszerekkel kívánja egyrészt a végzős középiskolásokat és a pályakezdő fiatalokat felkészíteni azokra a nehézségekre, valamint élethelyzetekre, amelyekkel az iskolapadot elhagyva szembesülhetnek. Másrészt kettős céllal kíván fórumot biztosítani a munkaadók számára: a megfelelő munkaerő-utánpótlás érdekében lehetőséget biztosít megmutatkoz</w:t>
      </w:r>
      <w:r w:rsidRPr="00F8106C">
        <w:rPr>
          <w:rFonts w:ascii="Arial" w:hAnsi="Arial" w:cs="Arial"/>
        </w:rPr>
        <w:t>á</w:t>
      </w:r>
      <w:r w:rsidRPr="00F8106C">
        <w:rPr>
          <w:rFonts w:ascii="Arial" w:hAnsi="Arial" w:cs="Arial"/>
        </w:rPr>
        <w:t>sukra, valamint a közösségi média, e-hírlevelei útján folyamatosan tájékoztat a térség munkaerőpiaci helyzetéről, aktívan elősegítve ezzel az ágazati i</w:t>
      </w:r>
      <w:r w:rsidRPr="00F8106C">
        <w:rPr>
          <w:rFonts w:ascii="Arial" w:hAnsi="Arial" w:cs="Arial"/>
        </w:rPr>
        <w:t>n</w:t>
      </w:r>
      <w:r w:rsidRPr="00F8106C">
        <w:rPr>
          <w:rFonts w:ascii="Arial" w:hAnsi="Arial" w:cs="Arial"/>
        </w:rPr>
        <w:t>novációt.</w:t>
      </w:r>
    </w:p>
    <w:p w:rsidR="00B359D2" w:rsidRPr="00F8106C" w:rsidRDefault="00B359D2" w:rsidP="00B359D2">
      <w:pPr>
        <w:spacing w:line="300" w:lineRule="auto"/>
        <w:jc w:val="both"/>
        <w:rPr>
          <w:rFonts w:ascii="Arial" w:hAnsi="Arial" w:cs="Arial"/>
        </w:rPr>
      </w:pPr>
      <w:r w:rsidRPr="00F8106C">
        <w:rPr>
          <w:rFonts w:ascii="Arial" w:hAnsi="Arial" w:cs="Arial"/>
        </w:rPr>
        <w:t>E célok megvalósítása érdekében pálya- és karrierorientációs szolgáltatásokat fejleszt és valósít meg:</w:t>
      </w:r>
    </w:p>
    <w:p w:rsidR="00B359D2" w:rsidRPr="00F8106C" w:rsidRDefault="00B359D2" w:rsidP="00B359D2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</w:rPr>
      </w:pPr>
      <w:r w:rsidRPr="00F8106C">
        <w:rPr>
          <w:rFonts w:ascii="Arial" w:hAnsi="Arial" w:cs="Arial"/>
        </w:rPr>
        <w:t xml:space="preserve">a végzős középiskolás és pályakezdő fiatalok munkavállalást elősegítő személyes és </w:t>
      </w:r>
      <w:r w:rsidRPr="00E0233B">
        <w:rPr>
          <w:rFonts w:ascii="Arial" w:hAnsi="Arial" w:cs="Arial"/>
        </w:rPr>
        <w:t xml:space="preserve">jogi </w:t>
      </w:r>
      <w:r w:rsidRPr="00E0233B">
        <w:rPr>
          <w:rFonts w:ascii="Arial" w:hAnsi="Arial" w:cs="Arial"/>
          <w:u w:val="single"/>
        </w:rPr>
        <w:t>tanácsadást</w:t>
      </w:r>
      <w:r w:rsidRPr="00E0233B">
        <w:rPr>
          <w:rFonts w:ascii="Arial" w:hAnsi="Arial" w:cs="Arial"/>
        </w:rPr>
        <w:t xml:space="preserve">, </w:t>
      </w:r>
      <w:r w:rsidRPr="00E0233B">
        <w:rPr>
          <w:rFonts w:ascii="Arial" w:hAnsi="Arial" w:cs="Arial"/>
          <w:u w:val="single"/>
        </w:rPr>
        <w:t>információs napokat</w:t>
      </w:r>
      <w:r w:rsidRPr="00F8106C">
        <w:rPr>
          <w:rFonts w:ascii="Arial" w:hAnsi="Arial" w:cs="Arial"/>
        </w:rPr>
        <w:t xml:space="preserve"> szervez a </w:t>
      </w:r>
      <w:r w:rsidRPr="00F8106C">
        <w:rPr>
          <w:rFonts w:ascii="Arial" w:hAnsi="Arial" w:cs="Arial"/>
          <w:lang w:eastAsia="hu-HU"/>
        </w:rPr>
        <w:t>pályakezdés, a jog, és az adózás témaköréből;</w:t>
      </w:r>
    </w:p>
    <w:p w:rsidR="00B359D2" w:rsidRPr="00F8106C" w:rsidRDefault="00B359D2" w:rsidP="00B359D2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nagy-</w:t>
      </w:r>
      <w:r w:rsidRPr="00F8106C">
        <w:rPr>
          <w:rFonts w:ascii="Arial" w:hAnsi="Arial" w:cs="Arial"/>
        </w:rPr>
        <w:t xml:space="preserve">értékű eszközberuházással speciális </w:t>
      </w:r>
      <w:proofErr w:type="spellStart"/>
      <w:r w:rsidRPr="00F8106C">
        <w:rPr>
          <w:rFonts w:ascii="Arial" w:hAnsi="Arial" w:cs="Arial"/>
          <w:u w:val="single"/>
        </w:rPr>
        <w:t>jobroomokat</w:t>
      </w:r>
      <w:proofErr w:type="spellEnd"/>
      <w:r w:rsidRPr="00F8106C">
        <w:rPr>
          <w:rFonts w:ascii="Arial" w:hAnsi="Arial" w:cs="Arial"/>
        </w:rPr>
        <w:t xml:space="preserve"> alakít ki, ahol az egyéni és kiscsoportos </w:t>
      </w:r>
      <w:r>
        <w:rPr>
          <w:rFonts w:ascii="Arial" w:hAnsi="Arial" w:cs="Arial"/>
        </w:rPr>
        <w:t>munkaerőpiaci</w:t>
      </w:r>
      <w:r w:rsidRPr="00F8106C">
        <w:rPr>
          <w:rFonts w:ascii="Arial" w:hAnsi="Arial" w:cs="Arial"/>
        </w:rPr>
        <w:t xml:space="preserve"> tanácsadásokat </w:t>
      </w:r>
      <w:proofErr w:type="spellStart"/>
      <w:r w:rsidRPr="00F8106C">
        <w:rPr>
          <w:rFonts w:ascii="Arial" w:hAnsi="Arial" w:cs="Arial"/>
        </w:rPr>
        <w:t>live</w:t>
      </w:r>
      <w:proofErr w:type="spellEnd"/>
      <w:r w:rsidRPr="00F8106C">
        <w:rPr>
          <w:rFonts w:ascii="Arial" w:hAnsi="Arial" w:cs="Arial"/>
        </w:rPr>
        <w:t xml:space="preserve"> </w:t>
      </w:r>
      <w:proofErr w:type="spellStart"/>
      <w:r w:rsidRPr="00F8106C">
        <w:rPr>
          <w:rFonts w:ascii="Arial" w:hAnsi="Arial" w:cs="Arial"/>
        </w:rPr>
        <w:t>coaching</w:t>
      </w:r>
      <w:proofErr w:type="spellEnd"/>
      <w:r w:rsidRPr="00F8106C">
        <w:rPr>
          <w:rFonts w:ascii="Arial" w:hAnsi="Arial" w:cs="Arial"/>
        </w:rPr>
        <w:t xml:space="preserve"> módsze</w:t>
      </w:r>
      <w:r w:rsidRPr="00F8106C">
        <w:rPr>
          <w:rFonts w:ascii="Arial" w:hAnsi="Arial" w:cs="Arial"/>
        </w:rPr>
        <w:t>r</w:t>
      </w:r>
      <w:r w:rsidRPr="00F8106C">
        <w:rPr>
          <w:rFonts w:ascii="Arial" w:hAnsi="Arial" w:cs="Arial"/>
        </w:rPr>
        <w:t>rel és állásinterjú-szimulációkkal teszi hatékonnyá a fiatalok sikeres elhelyezkedése érdekében;</w:t>
      </w:r>
    </w:p>
    <w:p w:rsidR="00B359D2" w:rsidRPr="00F8106C" w:rsidRDefault="00B359D2" w:rsidP="00B359D2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</w:rPr>
      </w:pPr>
      <w:r w:rsidRPr="00F8106C">
        <w:rPr>
          <w:rFonts w:ascii="Arial" w:hAnsi="Arial" w:cs="Arial"/>
          <w:u w:val="single"/>
        </w:rPr>
        <w:t>üzemlátogatásokat</w:t>
      </w:r>
      <w:r w:rsidRPr="00F8106C">
        <w:rPr>
          <w:rFonts w:ascii="Arial" w:hAnsi="Arial" w:cs="Arial"/>
        </w:rPr>
        <w:t xml:space="preserve"> szervez a középiskolás diákok számára a pályaválasztás elősegítése és a potenciális foglalkozt</w:t>
      </w:r>
      <w:r w:rsidRPr="00F8106C">
        <w:rPr>
          <w:rFonts w:ascii="Arial" w:hAnsi="Arial" w:cs="Arial"/>
        </w:rPr>
        <w:t>a</w:t>
      </w:r>
      <w:r w:rsidRPr="00F8106C">
        <w:rPr>
          <w:rFonts w:ascii="Arial" w:hAnsi="Arial" w:cs="Arial"/>
        </w:rPr>
        <w:t>tók megismerése céljából;</w:t>
      </w:r>
    </w:p>
    <w:p w:rsidR="00B359D2" w:rsidRPr="00F8106C" w:rsidRDefault="00B359D2" w:rsidP="00B359D2">
      <w:pPr>
        <w:numPr>
          <w:ilvl w:val="0"/>
          <w:numId w:val="1"/>
        </w:numPr>
        <w:spacing w:after="120" w:line="300" w:lineRule="auto"/>
        <w:ind w:left="714" w:hanging="357"/>
        <w:jc w:val="both"/>
        <w:rPr>
          <w:rFonts w:ascii="Arial" w:hAnsi="Arial" w:cs="Arial"/>
        </w:rPr>
      </w:pPr>
      <w:r w:rsidRPr="00F8106C">
        <w:rPr>
          <w:rFonts w:ascii="Arial" w:hAnsi="Arial" w:cs="Arial"/>
        </w:rPr>
        <w:t>a projekt alatt szerzett tapasztalataik és a kialakult partnerkapcsolatok mintegy összegzéseként</w:t>
      </w:r>
      <w:r w:rsidRPr="00F8106C">
        <w:rPr>
          <w:rFonts w:ascii="Arial" w:hAnsi="Arial" w:cs="Arial"/>
          <w:u w:val="single"/>
        </w:rPr>
        <w:t xml:space="preserve"> határokon átnyúló állásbörzét</w:t>
      </w:r>
      <w:r w:rsidRPr="00F8106C">
        <w:rPr>
          <w:rFonts w:ascii="Arial" w:hAnsi="Arial" w:cs="Arial"/>
        </w:rPr>
        <w:t xml:space="preserve"> szervez a végzős középiskolások és p</w:t>
      </w:r>
      <w:r w:rsidRPr="00F8106C">
        <w:rPr>
          <w:rFonts w:ascii="Arial" w:hAnsi="Arial" w:cs="Arial"/>
        </w:rPr>
        <w:t>á</w:t>
      </w:r>
      <w:r w:rsidRPr="00F8106C">
        <w:rPr>
          <w:rFonts w:ascii="Arial" w:hAnsi="Arial" w:cs="Arial"/>
        </w:rPr>
        <w:t>lyakezdők számára;</w:t>
      </w:r>
    </w:p>
    <w:p w:rsidR="00B359D2" w:rsidRPr="00F8106C" w:rsidRDefault="00B359D2" w:rsidP="00B359D2">
      <w:pPr>
        <w:spacing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Ezen túlmenően a</w:t>
      </w:r>
      <w:r w:rsidRPr="00F8106C">
        <w:rPr>
          <w:rFonts w:ascii="Arial" w:hAnsi="Arial" w:cs="Arial"/>
        </w:rPr>
        <w:t xml:space="preserve"> munkáltatók </w:t>
      </w:r>
      <w:r>
        <w:rPr>
          <w:rFonts w:ascii="Arial" w:hAnsi="Arial" w:cs="Arial"/>
        </w:rPr>
        <w:t>részére</w:t>
      </w:r>
      <w:r w:rsidRPr="00F8106C">
        <w:rPr>
          <w:rFonts w:ascii="Arial" w:hAnsi="Arial" w:cs="Arial"/>
        </w:rPr>
        <w:t xml:space="preserve"> a projekt teljes időtartama alatt biztosítja a</w:t>
      </w:r>
      <w:r>
        <w:rPr>
          <w:rFonts w:ascii="Arial" w:hAnsi="Arial" w:cs="Arial"/>
        </w:rPr>
        <w:t>z adott</w:t>
      </w:r>
      <w:r w:rsidRPr="00F8106C">
        <w:rPr>
          <w:rFonts w:ascii="Arial" w:hAnsi="Arial" w:cs="Arial"/>
        </w:rPr>
        <w:t xml:space="preserve"> webhely tartalmát és az esetvideók hozzáférhetőségét – bízva a közösségi </w:t>
      </w:r>
      <w:proofErr w:type="spellStart"/>
      <w:r w:rsidRPr="00F8106C">
        <w:rPr>
          <w:rFonts w:ascii="Arial" w:hAnsi="Arial" w:cs="Arial"/>
        </w:rPr>
        <w:t>médiafelhasználók</w:t>
      </w:r>
      <w:proofErr w:type="spellEnd"/>
      <w:r w:rsidRPr="00F8106C">
        <w:rPr>
          <w:rFonts w:ascii="Arial" w:hAnsi="Arial" w:cs="Arial"/>
        </w:rPr>
        <w:t xml:space="preserve"> körének és a partnerhálózat kiépítésében. Projektpartnerként részt vesz a munkaadók igénye</w:t>
      </w:r>
      <w:r w:rsidRPr="00F8106C">
        <w:rPr>
          <w:rFonts w:ascii="Arial" w:hAnsi="Arial" w:cs="Arial"/>
        </w:rPr>
        <w:t>i</w:t>
      </w:r>
      <w:r w:rsidRPr="00F8106C">
        <w:rPr>
          <w:rFonts w:ascii="Arial" w:hAnsi="Arial" w:cs="Arial"/>
        </w:rPr>
        <w:t>hez alakított tartalomfejlesztésben és saját e-hírlevelei útján biztosítja – az elsősorban tec</w:t>
      </w:r>
      <w:r w:rsidRPr="00F8106C">
        <w:rPr>
          <w:rFonts w:ascii="Arial" w:hAnsi="Arial" w:cs="Arial"/>
        </w:rPr>
        <w:t>h</w:t>
      </w:r>
      <w:r w:rsidRPr="00F8106C">
        <w:rPr>
          <w:rFonts w:ascii="Arial" w:hAnsi="Arial" w:cs="Arial"/>
        </w:rPr>
        <w:t>nológiai ágazatban érdekelt – munkáltatók számára nélkülözhetetlen és innovációjukat el</w:t>
      </w:r>
      <w:r w:rsidRPr="00F8106C">
        <w:rPr>
          <w:rFonts w:ascii="Arial" w:hAnsi="Arial" w:cs="Arial"/>
        </w:rPr>
        <w:t>ő</w:t>
      </w:r>
      <w:r w:rsidRPr="00F8106C">
        <w:rPr>
          <w:rFonts w:ascii="Arial" w:hAnsi="Arial" w:cs="Arial"/>
        </w:rPr>
        <w:t>segítő információkat.</w:t>
      </w:r>
    </w:p>
    <w:p w:rsidR="00B359D2" w:rsidRPr="00F8106C" w:rsidRDefault="00B359D2" w:rsidP="00B359D2">
      <w:pPr>
        <w:spacing w:after="120" w:line="300" w:lineRule="auto"/>
        <w:jc w:val="both"/>
        <w:rPr>
          <w:rFonts w:ascii="Arial" w:hAnsi="Arial" w:cs="Arial"/>
        </w:rPr>
      </w:pPr>
      <w:r w:rsidRPr="00F8106C">
        <w:rPr>
          <w:rFonts w:ascii="Arial" w:hAnsi="Arial" w:cs="Arial"/>
        </w:rPr>
        <w:t xml:space="preserve">A projekt sikeres megvalósítása során </w:t>
      </w:r>
      <w:r w:rsidRPr="00F8106C">
        <w:rPr>
          <w:rFonts w:ascii="Arial" w:hAnsi="Arial" w:cs="Arial"/>
          <w:lang w:eastAsia="hu-HU"/>
        </w:rPr>
        <w:t>a Kormányhivatal együttműködik a Selye János Egy</w:t>
      </w:r>
      <w:r w:rsidRPr="00F8106C">
        <w:rPr>
          <w:rFonts w:ascii="Arial" w:hAnsi="Arial" w:cs="Arial"/>
          <w:lang w:eastAsia="hu-HU"/>
        </w:rPr>
        <w:t>e</w:t>
      </w:r>
      <w:r w:rsidRPr="00F8106C">
        <w:rPr>
          <w:rFonts w:ascii="Arial" w:hAnsi="Arial" w:cs="Arial"/>
          <w:lang w:eastAsia="hu-HU"/>
        </w:rPr>
        <w:t>temmel a diákok, valamint a magyar és szlovák munkáltatók elérése</w:t>
      </w:r>
      <w:r>
        <w:rPr>
          <w:rFonts w:ascii="Arial" w:hAnsi="Arial" w:cs="Arial"/>
          <w:lang w:eastAsia="hu-HU"/>
        </w:rPr>
        <w:t>, és a koherens szolgá</w:t>
      </w:r>
      <w:r>
        <w:rPr>
          <w:rFonts w:ascii="Arial" w:hAnsi="Arial" w:cs="Arial"/>
          <w:lang w:eastAsia="hu-HU"/>
        </w:rPr>
        <w:t>l</w:t>
      </w:r>
      <w:r>
        <w:rPr>
          <w:rFonts w:ascii="Arial" w:hAnsi="Arial" w:cs="Arial"/>
          <w:lang w:eastAsia="hu-HU"/>
        </w:rPr>
        <w:t>tatásfejlesztés</w:t>
      </w:r>
      <w:r w:rsidRPr="00F8106C">
        <w:rPr>
          <w:rFonts w:ascii="Arial" w:hAnsi="Arial" w:cs="Arial"/>
          <w:lang w:eastAsia="hu-HU"/>
        </w:rPr>
        <w:t xml:space="preserve"> érdekében.</w:t>
      </w:r>
      <w:r w:rsidRPr="00F8106C">
        <w:rPr>
          <w:rFonts w:ascii="Arial" w:hAnsi="Arial" w:cs="Arial"/>
        </w:rPr>
        <w:t xml:space="preserve"> A szolgáltatások fejlesztését és a tanácsadásokat szakértők és előadók segítik, helyszínként Komárom, Kisbér, Oroszlány, Tata és Tatabánya járási hivat</w:t>
      </w:r>
      <w:r w:rsidRPr="00F8106C">
        <w:rPr>
          <w:rFonts w:ascii="Arial" w:hAnsi="Arial" w:cs="Arial"/>
        </w:rPr>
        <w:t>a</w:t>
      </w:r>
      <w:r w:rsidRPr="00F8106C">
        <w:rPr>
          <w:rFonts w:ascii="Arial" w:hAnsi="Arial" w:cs="Arial"/>
        </w:rPr>
        <w:t xml:space="preserve">lai vesznek részt. </w:t>
      </w:r>
    </w:p>
    <w:p w:rsidR="00B359D2" w:rsidRPr="00F8106C" w:rsidRDefault="00B359D2" w:rsidP="00B359D2">
      <w:pPr>
        <w:spacing w:after="120" w:line="300" w:lineRule="auto"/>
        <w:jc w:val="both"/>
        <w:rPr>
          <w:rFonts w:ascii="Arial" w:hAnsi="Arial" w:cs="Arial"/>
        </w:rPr>
      </w:pPr>
      <w:r w:rsidRPr="00F8106C">
        <w:rPr>
          <w:rFonts w:ascii="Arial" w:hAnsi="Arial" w:cs="Arial"/>
        </w:rPr>
        <w:t>A COVID-19 vírus miatt kialakult veszélyhelyzet esetlegesen a remélt eredményeket nem befolyásolja, csak a célok elérése során alkalmazott módszereken</w:t>
      </w:r>
      <w:r>
        <w:rPr>
          <w:rFonts w:ascii="Arial" w:hAnsi="Arial" w:cs="Arial"/>
        </w:rPr>
        <w:t xml:space="preserve"> és a megvalósítás időbeli ütemezésén</w:t>
      </w:r>
      <w:r w:rsidRPr="00F8106C">
        <w:rPr>
          <w:rFonts w:ascii="Arial" w:hAnsi="Arial" w:cs="Arial"/>
        </w:rPr>
        <w:t xml:space="preserve"> változtat.</w:t>
      </w:r>
    </w:p>
    <w:p w:rsidR="00BB0472" w:rsidRDefault="00B359D2" w:rsidP="00B359D2">
      <w:pPr>
        <w:spacing w:after="120" w:line="300" w:lineRule="auto"/>
        <w:jc w:val="both"/>
      </w:pPr>
      <w:r w:rsidRPr="00F8106C">
        <w:rPr>
          <w:rFonts w:ascii="Arial" w:hAnsi="Arial" w:cs="Arial"/>
        </w:rPr>
        <w:t>Tájékozódjo</w:t>
      </w:r>
      <w:r>
        <w:rPr>
          <w:rFonts w:ascii="Arial" w:hAnsi="Arial" w:cs="Arial"/>
        </w:rPr>
        <w:t>n rendszeresen, online hírlevelünk összeállítása folyamatban van, melynek elé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hetőségéről a későbbiekben adunk információt.</w:t>
      </w:r>
    </w:p>
    <w:sectPr w:rsidR="00BB0472" w:rsidSect="00CC46F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9D2" w:rsidRDefault="00B359D2" w:rsidP="00B359D2">
      <w:r>
        <w:separator/>
      </w:r>
    </w:p>
  </w:endnote>
  <w:endnote w:type="continuationSeparator" w:id="1">
    <w:p w:rsidR="00B359D2" w:rsidRDefault="00B359D2" w:rsidP="00B3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9D2" w:rsidRDefault="00B359D2" w:rsidP="00B359D2">
      <w:r>
        <w:separator/>
      </w:r>
    </w:p>
  </w:footnote>
  <w:footnote w:type="continuationSeparator" w:id="1">
    <w:p w:rsidR="00B359D2" w:rsidRDefault="00B359D2" w:rsidP="00B35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522B1"/>
    <w:multiLevelType w:val="hybridMultilevel"/>
    <w:tmpl w:val="C99ACF44"/>
    <w:lvl w:ilvl="0" w:tplc="1D5807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9D2"/>
    <w:rsid w:val="00005A8F"/>
    <w:rsid w:val="000123FB"/>
    <w:rsid w:val="00017073"/>
    <w:rsid w:val="00041419"/>
    <w:rsid w:val="00050FAB"/>
    <w:rsid w:val="000A3056"/>
    <w:rsid w:val="00131D6B"/>
    <w:rsid w:val="001921A9"/>
    <w:rsid w:val="00193F9D"/>
    <w:rsid w:val="001A1EE4"/>
    <w:rsid w:val="001F2FB7"/>
    <w:rsid w:val="002B390C"/>
    <w:rsid w:val="002B650F"/>
    <w:rsid w:val="002E144A"/>
    <w:rsid w:val="002E44E7"/>
    <w:rsid w:val="002F10A7"/>
    <w:rsid w:val="00362686"/>
    <w:rsid w:val="003641CF"/>
    <w:rsid w:val="00376BC4"/>
    <w:rsid w:val="003D6662"/>
    <w:rsid w:val="003D74EB"/>
    <w:rsid w:val="003F7E14"/>
    <w:rsid w:val="004126BA"/>
    <w:rsid w:val="00423B42"/>
    <w:rsid w:val="00424AF2"/>
    <w:rsid w:val="004335F1"/>
    <w:rsid w:val="004628D2"/>
    <w:rsid w:val="004649B0"/>
    <w:rsid w:val="004C3681"/>
    <w:rsid w:val="0051534E"/>
    <w:rsid w:val="005338E5"/>
    <w:rsid w:val="005518B7"/>
    <w:rsid w:val="00564842"/>
    <w:rsid w:val="00577BC8"/>
    <w:rsid w:val="005B1903"/>
    <w:rsid w:val="005C2B88"/>
    <w:rsid w:val="005D0907"/>
    <w:rsid w:val="005D1789"/>
    <w:rsid w:val="00620518"/>
    <w:rsid w:val="006230B5"/>
    <w:rsid w:val="006242CD"/>
    <w:rsid w:val="00624546"/>
    <w:rsid w:val="00631489"/>
    <w:rsid w:val="00635394"/>
    <w:rsid w:val="00674E5C"/>
    <w:rsid w:val="006E5673"/>
    <w:rsid w:val="006E7870"/>
    <w:rsid w:val="006F4468"/>
    <w:rsid w:val="00725D60"/>
    <w:rsid w:val="007340BB"/>
    <w:rsid w:val="007416F9"/>
    <w:rsid w:val="00783FA1"/>
    <w:rsid w:val="007B05B2"/>
    <w:rsid w:val="007B36F0"/>
    <w:rsid w:val="007B5F46"/>
    <w:rsid w:val="007C0A42"/>
    <w:rsid w:val="007C5654"/>
    <w:rsid w:val="007F3C22"/>
    <w:rsid w:val="00827C9C"/>
    <w:rsid w:val="008559D4"/>
    <w:rsid w:val="00891E75"/>
    <w:rsid w:val="008A6F5C"/>
    <w:rsid w:val="008B0A60"/>
    <w:rsid w:val="008C2367"/>
    <w:rsid w:val="008C519D"/>
    <w:rsid w:val="008D2486"/>
    <w:rsid w:val="008D6482"/>
    <w:rsid w:val="008E7749"/>
    <w:rsid w:val="00922EDE"/>
    <w:rsid w:val="009310B9"/>
    <w:rsid w:val="009763FF"/>
    <w:rsid w:val="00976E16"/>
    <w:rsid w:val="009B0486"/>
    <w:rsid w:val="009B5EC5"/>
    <w:rsid w:val="009C3832"/>
    <w:rsid w:val="00A14A98"/>
    <w:rsid w:val="00A319D4"/>
    <w:rsid w:val="00A349E2"/>
    <w:rsid w:val="00A370FA"/>
    <w:rsid w:val="00A92AB5"/>
    <w:rsid w:val="00A92F90"/>
    <w:rsid w:val="00AA47E3"/>
    <w:rsid w:val="00AB2F20"/>
    <w:rsid w:val="00B20634"/>
    <w:rsid w:val="00B2777A"/>
    <w:rsid w:val="00B359D2"/>
    <w:rsid w:val="00B42D05"/>
    <w:rsid w:val="00B629C3"/>
    <w:rsid w:val="00B65164"/>
    <w:rsid w:val="00BB0472"/>
    <w:rsid w:val="00BB0B1E"/>
    <w:rsid w:val="00BD1F0E"/>
    <w:rsid w:val="00C40959"/>
    <w:rsid w:val="00C457A9"/>
    <w:rsid w:val="00C528EA"/>
    <w:rsid w:val="00CA3ABC"/>
    <w:rsid w:val="00CC2A09"/>
    <w:rsid w:val="00D15B86"/>
    <w:rsid w:val="00D30521"/>
    <w:rsid w:val="00D50FBD"/>
    <w:rsid w:val="00D75F70"/>
    <w:rsid w:val="00D82A4C"/>
    <w:rsid w:val="00D954A6"/>
    <w:rsid w:val="00E01DEB"/>
    <w:rsid w:val="00E15370"/>
    <w:rsid w:val="00E16E54"/>
    <w:rsid w:val="00E65042"/>
    <w:rsid w:val="00EE2824"/>
    <w:rsid w:val="00F20D82"/>
    <w:rsid w:val="00F65DBA"/>
    <w:rsid w:val="00F85FD8"/>
    <w:rsid w:val="00F910FF"/>
    <w:rsid w:val="00FA5336"/>
    <w:rsid w:val="00FE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9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59D2"/>
    <w:pPr>
      <w:ind w:left="720"/>
    </w:pPr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B359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59D2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B359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359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2609</Characters>
  <Application>Microsoft Office Word</Application>
  <DocSecurity>0</DocSecurity>
  <Lines>21</Lines>
  <Paragraphs>5</Paragraphs>
  <ScaleCrop>false</ScaleCrop>
  <Company>NFSZ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2020-05-29T16:41:00Z</dcterms:created>
  <dcterms:modified xsi:type="dcterms:W3CDTF">2020-05-29T16:41:00Z</dcterms:modified>
</cp:coreProperties>
</file>