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Pr="00270C7C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0C7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270C7C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</w:p>
    <w:p w:rsidR="00E16CF2" w:rsidRPr="00270C7C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70C7C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ZALA MEGYEI KORMÁNYHIVATAL</w:t>
      </w:r>
    </w:p>
    <w:p w:rsidR="00E16CF2" w:rsidRPr="00270C7C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270C7C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a k</w:t>
      </w:r>
      <w:r w:rsidR="00C33E76" w:rsidRPr="00270C7C">
        <w:rPr>
          <w:rFonts w:ascii="Arial" w:eastAsia="Times New Roman" w:hAnsi="Arial" w:cs="Arial"/>
          <w:sz w:val="20"/>
          <w:szCs w:val="20"/>
          <w:lang w:eastAsia="hu-HU"/>
        </w:rPr>
        <w:t>ormányzati</w:t>
      </w:r>
      <w:r w:rsidR="00080C89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1E6DF4" w:rsidRPr="00270C7C" w:rsidRDefault="006D229A" w:rsidP="001E6D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1E6DF4" w:rsidRPr="00270C7C" w:rsidRDefault="00E70892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D352B9" w:rsidRPr="00270C7C" w:rsidRDefault="006D229A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14EF9"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>Zalaegerszegi Járási Hivatal</w:t>
      </w:r>
      <w:r w:rsidR="00690418"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6D229A" w:rsidRPr="00270C7C" w:rsidRDefault="00114EF9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>Népegészségügyi Osztálya</w:t>
      </w:r>
    </w:p>
    <w:p w:rsidR="00114EF9" w:rsidRPr="00270C7C" w:rsidRDefault="00114EF9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9478BF" w:rsidRPr="00270C7C" w:rsidRDefault="00114EF9" w:rsidP="005A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járási</w:t>
      </w:r>
      <w:proofErr w:type="gramEnd"/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vezető </w:t>
      </w:r>
      <w:r w:rsidR="007578EA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védőnői</w:t>
      </w:r>
      <w:r w:rsidR="001E6DF4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9478BF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feladatkör</w:t>
      </w:r>
    </w:p>
    <w:p w:rsidR="006D229A" w:rsidRPr="00270C7C" w:rsidRDefault="006D229A" w:rsidP="00E16CF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  <w:r w:rsidR="0003421A" w:rsidRPr="00270C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BE162D" w:rsidRPr="00270C7C" w:rsidRDefault="00BE162D" w:rsidP="00BE162D">
      <w:pPr>
        <w:spacing w:after="0" w:line="3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270C7C" w:rsidRDefault="006D229A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270C7C" w:rsidRDefault="00366363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6D229A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270C7C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66D81" w:rsidRPr="00270C7C" w:rsidRDefault="00666D81" w:rsidP="00BE162D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70C7C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270C7C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9843B1" w:rsidRPr="00270C7C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DE206D" w:rsidRPr="00270C7C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DE206D" w:rsidRPr="00270C7C" w:rsidRDefault="00DE206D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>Göcseji u. 24.</w:t>
      </w:r>
    </w:p>
    <w:p w:rsidR="009843B1" w:rsidRPr="00270C7C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578EA" w:rsidRPr="00270C7C" w:rsidRDefault="006D229A" w:rsidP="007578EA">
      <w:pPr>
        <w:spacing w:after="120" w:line="300" w:lineRule="exact"/>
        <w:jc w:val="both"/>
        <w:rPr>
          <w:rFonts w:ascii="Arial" w:eastAsia="Times New Roman" w:hAnsi="Arial" w:cs="Arial"/>
          <w:b/>
          <w:bCs/>
          <w:sz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  <w:r w:rsidR="00114EF9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Szakmai felügyeletet gyakorol illetékességi területén a területi és iskolavédőnő ellátás felett.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Vizsgálja a minimum feltételek meglétét, végzi a működési engedélyek felülvizsgálatát.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Vizsgálja a védőnői ellátásban a megelőzés, a gondozás szakszerűségét, eredményességét, minőségét.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Közreműködik az egészségügyi jogszabályok, irányelvek, szakmai irányelvek, protokollok, módszertani útmutatók és elvi állásfoglalások szakmai vonatkozású rendelkezései területre juttatásában és vizsgálja azok végrehajtását illetékességi területén.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Intézkedést kezdeményez súlyos hiányosság, jogszabályba ütköző eltérés észlelése esetén.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Közreműködik a védőnői ellátás minőségének és indikátorainak fejlesztésében, eredményes gyakorlatok feltárásában, közvetítésében.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Részt vesz a védőnői szakmát érintő jogszabálytervezetek, szakmai anyagok véleményezésében, megvalósításában.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Értékeli a védőnői ellátás mutatóit (élve születés, csecsemőhalálozás).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 xml:space="preserve">Felkérésre közreműködik a védőnőket érintő rendkívüli feladatok (népegészségügyi felmérések, egészségfejlesztési programok, továbbképzések) tervezésében, </w:t>
      </w:r>
      <w:r w:rsidRPr="00270C7C">
        <w:rPr>
          <w:sz w:val="20"/>
          <w:szCs w:val="20"/>
        </w:rPr>
        <w:lastRenderedPageBreak/>
        <w:t>szervezésében, lebonyolításában, értékelésében, támogatja a terület védőnők ez irányú munkáját.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Egészségfejlesztési tevékenység keretében összehangolja, szervezi, segíti a védőnőket a megelőzést szolgáló programok kidolgozásában.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Javaslatot tesz a védőnői ellátás javítását szolgáló szervezeti, szervezési intézkedésekre, továbbá a védőnői humán erőforrás fejlesztésére (védőnői állások létesítése, átszervezése, megszüntetésére, továbbképzések témáira, jutalmazásra, kitüntetésre.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after="120" w:line="300" w:lineRule="exact"/>
        <w:ind w:left="1560" w:hanging="426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Javaslatot tesz oktató védőnői körzet kijelölésére, szervezi és ellenőrzi a védőnő hallgatók területi gyakorlatát.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Illetékességi területén munkaértekezletet szervez.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line="300" w:lineRule="exact"/>
        <w:ind w:left="1559" w:hanging="425"/>
        <w:jc w:val="both"/>
        <w:rPr>
          <w:sz w:val="20"/>
          <w:szCs w:val="20"/>
        </w:rPr>
      </w:pPr>
      <w:r w:rsidRPr="00270C7C">
        <w:rPr>
          <w:sz w:val="20"/>
          <w:szCs w:val="20"/>
        </w:rPr>
        <w:t xml:space="preserve">Együttműködik a szak-főorvosokkal (védőnői munkával kapcsolatban) a védőnők munkáltatóival, gyermekjóléti szolgálatokkal, szakmai és civil szervezetekkel. </w:t>
      </w:r>
    </w:p>
    <w:p w:rsidR="007578EA" w:rsidRPr="00270C7C" w:rsidRDefault="007578EA" w:rsidP="007578EA">
      <w:pPr>
        <w:pStyle w:val="NormlArial"/>
        <w:numPr>
          <w:ilvl w:val="0"/>
          <w:numId w:val="30"/>
        </w:numPr>
        <w:spacing w:after="120" w:line="300" w:lineRule="exact"/>
        <w:ind w:left="1560" w:hanging="426"/>
        <w:jc w:val="both"/>
        <w:rPr>
          <w:sz w:val="20"/>
          <w:szCs w:val="20"/>
        </w:rPr>
      </w:pPr>
      <w:r w:rsidRPr="00270C7C">
        <w:rPr>
          <w:sz w:val="20"/>
          <w:szCs w:val="20"/>
        </w:rPr>
        <w:t>Részt vesz szakterületét érintő panaszügyek kivizsgálásában.</w:t>
      </w:r>
    </w:p>
    <w:p w:rsidR="007578EA" w:rsidRPr="00270C7C" w:rsidRDefault="007578EA" w:rsidP="007578EA">
      <w:pPr>
        <w:spacing w:after="120" w:line="300" w:lineRule="exact"/>
        <w:jc w:val="both"/>
        <w:rPr>
          <w:rFonts w:ascii="Arial" w:eastAsia="Times New Roman" w:hAnsi="Arial" w:cs="Arial"/>
          <w:b/>
          <w:bCs/>
          <w:sz w:val="20"/>
          <w:lang w:eastAsia="hu-HU"/>
        </w:rPr>
      </w:pPr>
      <w:r w:rsidRPr="00270C7C">
        <w:rPr>
          <w:rFonts w:ascii="Arial" w:eastAsia="Times New Roman" w:hAnsi="Arial" w:cs="Arial"/>
          <w:b/>
          <w:bCs/>
          <w:sz w:val="20"/>
          <w:lang w:eastAsia="hu-HU"/>
        </w:rPr>
        <w:t>Egészségfejlesztési (egészség-megőrzési, egészségnevelési) tevékenysége keretében összehangolja, szervezi és felügyeli:</w:t>
      </w:r>
    </w:p>
    <w:p w:rsidR="007578EA" w:rsidRPr="00270C7C" w:rsidRDefault="007578EA" w:rsidP="007578EA">
      <w:pPr>
        <w:pStyle w:val="Listaszerbekezds"/>
        <w:numPr>
          <w:ilvl w:val="0"/>
          <w:numId w:val="31"/>
        </w:numPr>
        <w:spacing w:after="0" w:line="300" w:lineRule="exact"/>
        <w:ind w:left="1559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C7C">
        <w:rPr>
          <w:rFonts w:ascii="Arial" w:eastAsia="Calibri" w:hAnsi="Arial" w:cs="Arial"/>
          <w:sz w:val="20"/>
          <w:szCs w:val="20"/>
        </w:rPr>
        <w:t>A népbetegségek megelőzését szolgáló feladatok végrehajtását, a gyógyító-megelőző alapellátás tanácsadó tevékenységét, a család és nővédelmi feladatokat ellátó intézményeket, az anya és csecsemővédelmi feladatokat ellátó intézményeket és a mentálhigiénés szolgálatokat.</w:t>
      </w:r>
    </w:p>
    <w:p w:rsidR="007578EA" w:rsidRPr="00270C7C" w:rsidRDefault="007578EA" w:rsidP="007578EA">
      <w:pPr>
        <w:pStyle w:val="Listaszerbekezds"/>
        <w:numPr>
          <w:ilvl w:val="0"/>
          <w:numId w:val="31"/>
        </w:numPr>
        <w:spacing w:after="0" w:line="300" w:lineRule="exact"/>
        <w:ind w:left="1559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C7C">
        <w:rPr>
          <w:rFonts w:ascii="Arial" w:eastAsia="Calibri" w:hAnsi="Arial" w:cs="Arial"/>
          <w:sz w:val="20"/>
          <w:szCs w:val="20"/>
        </w:rPr>
        <w:t>Részt vesz az illetékességi területe lakosságát érintő és megelőzést szolgáló programok kidolgozásában, végrehajtásában,</w:t>
      </w:r>
    </w:p>
    <w:p w:rsidR="007578EA" w:rsidRPr="00270C7C" w:rsidRDefault="007578EA" w:rsidP="007578EA">
      <w:pPr>
        <w:pStyle w:val="Listaszerbekezds"/>
        <w:numPr>
          <w:ilvl w:val="0"/>
          <w:numId w:val="31"/>
        </w:numPr>
        <w:spacing w:after="120" w:line="300" w:lineRule="exact"/>
        <w:ind w:left="1560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C7C">
        <w:rPr>
          <w:rFonts w:ascii="Arial" w:eastAsia="Calibri" w:hAnsi="Arial" w:cs="Arial"/>
          <w:sz w:val="20"/>
          <w:szCs w:val="20"/>
        </w:rPr>
        <w:t>Terjeszti a népbetegségek megelőzéséhez szükséges az orvostudomány által aktualizált egészségügyi ismereteket.</w:t>
      </w:r>
    </w:p>
    <w:p w:rsidR="001C3766" w:rsidRPr="001E2673" w:rsidRDefault="001C3766" w:rsidP="007578EA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Jogállás, illetmény és juttatások:</w:t>
      </w: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843B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(továbbiakban: Kit.)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és a Zala Megyei Kormányhivatal 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>hatályos Közszolgálati Szabályzatának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rendelkezései az irányadók. </w:t>
      </w:r>
    </w:p>
    <w:p w:rsid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6D229A" w:rsidRPr="001E2673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(a Kit. 82.§ szerinti 3 hónapnál n</w:t>
      </w:r>
      <w:r w:rsidR="004D58BB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em régebbi erkölcsi bizonyítvánnyal </w:t>
      </w:r>
      <w:r w:rsidR="004D58BB" w:rsidRPr="001E2673">
        <w:rPr>
          <w:rFonts w:ascii="Arial" w:eastAsia="Times New Roman" w:hAnsi="Arial" w:cs="Arial"/>
          <w:sz w:val="20"/>
          <w:szCs w:val="20"/>
          <w:lang w:eastAsia="hu-HU"/>
        </w:rPr>
        <w:t>történő igazolása)</w:t>
      </w:r>
    </w:p>
    <w:p w:rsidR="007578EA" w:rsidRDefault="007578E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Pr="007578EA">
        <w:rPr>
          <w:rFonts w:ascii="Arial" w:eastAsia="Times New Roman" w:hAnsi="Arial" w:cs="Arial"/>
          <w:sz w:val="20"/>
          <w:szCs w:val="20"/>
          <w:lang w:eastAsia="hu-HU"/>
        </w:rPr>
        <w:t>elsőoktatásban szerzett védőnői szakképzettség</w:t>
      </w:r>
    </w:p>
    <w:p w:rsidR="000B2A40" w:rsidRPr="00C77022" w:rsidRDefault="00293EC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B2A40" w:rsidRPr="00C77022">
        <w:rPr>
          <w:rFonts w:ascii="Arial" w:eastAsia="Times New Roman" w:hAnsi="Arial" w:cs="Arial"/>
          <w:sz w:val="20"/>
          <w:szCs w:val="20"/>
          <w:lang w:eastAsia="hu-HU"/>
        </w:rPr>
        <w:t>lőny</w:t>
      </w:r>
      <w:r w:rsidR="00AF5157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jelent</w:t>
      </w:r>
      <w:r w:rsidR="000B2A40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240D6" w:rsidRPr="00C77022">
        <w:rPr>
          <w:rFonts w:ascii="Arial" w:eastAsia="Times New Roman" w:hAnsi="Arial" w:cs="Arial"/>
          <w:sz w:val="20"/>
          <w:szCs w:val="20"/>
          <w:lang w:eastAsia="hu-HU"/>
        </w:rPr>
        <w:t>a köz</w:t>
      </w:r>
      <w:r w:rsidR="00275105" w:rsidRPr="00C77022">
        <w:rPr>
          <w:rFonts w:ascii="Arial" w:eastAsia="Times New Roman" w:hAnsi="Arial" w:cs="Arial"/>
          <w:sz w:val="20"/>
          <w:szCs w:val="20"/>
          <w:lang w:eastAsia="hu-HU"/>
        </w:rPr>
        <w:t>igazgatásban szerzett gyakorlat</w:t>
      </w:r>
      <w:r w:rsidR="004240D6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újraalkalmazási korlátozás hatálya alatt (különös tekintettel a Kit. 117. § (6) és (8) bekezdéseiben, illetve a 166. </w:t>
      </w:r>
      <w:r w:rsidR="00EC5B82">
        <w:rPr>
          <w:rFonts w:ascii="Arial" w:eastAsia="Times New Roman" w:hAnsi="Arial" w:cs="Arial"/>
          <w:sz w:val="20"/>
          <w:szCs w:val="20"/>
          <w:lang w:eastAsia="hu-HU"/>
        </w:rPr>
        <w:t>§ (4) bekezdésében foglaltakra).</w:t>
      </w:r>
    </w:p>
    <w:p w:rsidR="00114EF9" w:rsidRPr="00114EF9" w:rsidRDefault="00114EF9" w:rsidP="00114EF9">
      <w:pPr>
        <w:tabs>
          <w:tab w:val="left" w:pos="360"/>
        </w:tabs>
        <w:spacing w:after="0" w:line="300" w:lineRule="exact"/>
        <w:ind w:left="85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6D229A" w:rsidRPr="009279CF" w:rsidRDefault="00C33E76" w:rsidP="007578E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</w:t>
      </w:r>
      <w:r w:rsidR="007578EA">
        <w:rPr>
          <w:rFonts w:ascii="Arial" w:eastAsia="Times New Roman" w:hAnsi="Arial" w:cs="Arial"/>
          <w:sz w:val="20"/>
          <w:szCs w:val="20"/>
          <w:lang w:eastAsia="hu-HU"/>
        </w:rPr>
        <w:t xml:space="preserve"> részletes szakmai önéletrajz a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</w:t>
      </w:r>
      <w:r w:rsidR="00417525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elet 1. számú melléklete szerint 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9" w:history="1">
        <w:r w:rsidR="005779EA" w:rsidRPr="009279CF">
          <w:rPr>
            <w:rStyle w:val="Hiperhivatkozs"/>
            <w:rFonts w:ascii="Arial" w:hAnsi="Arial" w:cs="Arial"/>
            <w:sz w:val="20"/>
            <w:szCs w:val="20"/>
          </w:rPr>
          <w:t>https://kozigallas.gov.hu/oneletrajz%20sablon%20v1.7%20KSZF.xlsx</w:t>
        </w:r>
      </w:hyperlink>
      <w:r w:rsidR="005779EA" w:rsidRPr="009279CF">
        <w:rPr>
          <w:rFonts w:ascii="Arial" w:hAnsi="Arial" w:cs="Arial"/>
          <w:sz w:val="20"/>
          <w:szCs w:val="20"/>
        </w:rPr>
        <w:t>)</w:t>
      </w:r>
    </w:p>
    <w:p w:rsidR="006D229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motivációs levél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5779E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iskolai végzettséget, idegen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nyelv tudás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t igazoló o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kmányok másolatai,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 vagy igazolás annak megkéréséről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D229A" w:rsidRPr="009279CF" w:rsidRDefault="000866DD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pályázó n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yilatkozata, mely szerint benyújtott önéletrajzában és mellékleteiben foglalt személyes adatainak az eljárással összefüggésben s</w:t>
      </w:r>
      <w:r w:rsidR="00EC5B82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6C4BA5" w:rsidRDefault="006C4BA5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279CF" w:rsidRDefault="00B52899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5779E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z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66D81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álláshely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betölthetőségének időpontja:</w:t>
      </w:r>
    </w:p>
    <w:p w:rsidR="00387370" w:rsidRPr="009279CF" w:rsidRDefault="00157760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Az állás a pályázat elbírálását</w:t>
      </w:r>
      <w:r w:rsidR="00C33E7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követően </w:t>
      </w:r>
      <w:r w:rsidR="002A1327" w:rsidRPr="009279CF">
        <w:rPr>
          <w:rFonts w:ascii="Arial" w:eastAsia="Times New Roman" w:hAnsi="Arial" w:cs="Arial"/>
          <w:sz w:val="20"/>
          <w:szCs w:val="20"/>
          <w:lang w:eastAsia="hu-HU"/>
        </w:rPr>
        <w:t>azonnal betölthető.</w:t>
      </w:r>
    </w:p>
    <w:p w:rsidR="006C4BA5" w:rsidRDefault="006C4BA5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9279CF" w:rsidRDefault="00144483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9279CF" w:rsidRDefault="00144483" w:rsidP="009279C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</w:t>
      </w:r>
      <w:r w:rsidR="00114EF9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hoz költségtérítést biztosított stb.)  A cafetéria juttatás éves összege 202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2. évben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Ft.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270C7C" w:rsidRDefault="006D229A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</w:t>
      </w: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="002A1327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C5B82">
        <w:rPr>
          <w:rFonts w:ascii="Arial" w:eastAsia="Times New Roman" w:hAnsi="Arial" w:cs="Arial"/>
          <w:sz w:val="20"/>
          <w:szCs w:val="20"/>
          <w:lang w:eastAsia="hu-HU"/>
        </w:rPr>
        <w:t>augusztus 31.</w:t>
      </w:r>
    </w:p>
    <w:p w:rsidR="009279CF" w:rsidRPr="00270C7C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Pr="00270C7C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>Pék Patrícia járási hivatalvezető-helyettes asszony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 a </w:t>
      </w:r>
      <w:hyperlink r:id="rId10" w:history="1">
        <w:r w:rsidR="00114EF9" w:rsidRPr="00270C7C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pek.patricia@zala.gov.hu</w:t>
        </w:r>
      </w:hyperlink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e-mail </w:t>
      </w:r>
      <w:r w:rsidR="00211005" w:rsidRPr="00270C7C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1005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114EF9" w:rsidRPr="00270C7C">
        <w:rPr>
          <w:rFonts w:ascii="Arial" w:eastAsia="Times New Roman" w:hAnsi="Arial" w:cs="Arial"/>
          <w:sz w:val="20"/>
          <w:szCs w:val="20"/>
          <w:lang w:eastAsia="hu-HU"/>
        </w:rPr>
        <w:t>92/550-307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>-es telefonszámon.</w:t>
      </w:r>
    </w:p>
    <w:p w:rsidR="009279CF" w:rsidRPr="00270C7C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270C7C" w:rsidRDefault="006D229A" w:rsidP="009279CF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pályázatok benyújtásának módja: </w:t>
      </w:r>
    </w:p>
    <w:p w:rsidR="00C33E76" w:rsidRPr="00270C7C" w:rsidRDefault="006D229A" w:rsidP="009279CF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66DD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</w:t>
      </w:r>
      <w:r w:rsidR="00C41F42" w:rsidRPr="00270C7C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29A" w:rsidRPr="00270C7C" w:rsidRDefault="006D229A" w:rsidP="009279CF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270C7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270C7C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270C7C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Rózsa kormánymegbízott asszony részére címezve</w:t>
      </w:r>
      <w:r w:rsidR="00080C89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humanpolitika</w:t>
      </w:r>
      <w:r w:rsidR="00080C89"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@zala.gov.hu</w:t>
      </w:r>
      <w:r w:rsidR="00C41F42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kérjük a tárgyban feltüntetni a feladatkör megnevezését.</w:t>
      </w:r>
    </w:p>
    <w:p w:rsidR="00417525" w:rsidRPr="00270C7C" w:rsidRDefault="00417525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21914" w:rsidRPr="00270C7C" w:rsidRDefault="00B21914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B21914" w:rsidRPr="00270C7C" w:rsidRDefault="00B21914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270C7C" w:rsidRDefault="00FC7EF2" w:rsidP="009279CF">
      <w:p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F46B4" w:rsidRPr="009279CF" w:rsidRDefault="006D229A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70C7C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 w:rsidRPr="00270C7C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C5B82">
        <w:rPr>
          <w:rFonts w:ascii="Arial" w:eastAsia="Times New Roman" w:hAnsi="Arial" w:cs="Arial"/>
          <w:sz w:val="20"/>
          <w:szCs w:val="20"/>
          <w:lang w:eastAsia="hu-HU"/>
        </w:rPr>
        <w:t>szeptember 20.</w:t>
      </w:r>
    </w:p>
    <w:p w:rsidR="00AF5812" w:rsidRPr="009279CF" w:rsidRDefault="00AF5812" w:rsidP="009279CF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AF5812" w:rsidRPr="009279CF" w:rsidSect="007578EA">
      <w:headerReference w:type="default" r:id="rId11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57" w:rsidRDefault="00232D57" w:rsidP="007E551A">
      <w:pPr>
        <w:spacing w:after="0" w:line="240" w:lineRule="auto"/>
      </w:pPr>
      <w:r>
        <w:separator/>
      </w:r>
    </w:p>
  </w:endnote>
  <w:endnote w:type="continuationSeparator" w:id="0">
    <w:p w:rsidR="00232D57" w:rsidRDefault="00232D57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57" w:rsidRDefault="00232D57" w:rsidP="007E551A">
      <w:pPr>
        <w:spacing w:after="0" w:line="240" w:lineRule="auto"/>
      </w:pPr>
      <w:r>
        <w:separator/>
      </w:r>
    </w:p>
  </w:footnote>
  <w:footnote w:type="continuationSeparator" w:id="0">
    <w:p w:rsidR="00232D57" w:rsidRDefault="00232D57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9" w:rsidRDefault="00114EF9" w:rsidP="00080C89">
    <w:pPr>
      <w:pStyle w:val="lfej"/>
    </w:pPr>
  </w:p>
  <w:p w:rsidR="00114EF9" w:rsidRDefault="00114EF9" w:rsidP="00080C89">
    <w:pPr>
      <w:pStyle w:val="lfej"/>
      <w:jc w:val="center"/>
    </w:pPr>
  </w:p>
  <w:p w:rsidR="00114EF9" w:rsidRDefault="00114EF9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3777D91"/>
    <w:multiLevelType w:val="hybridMultilevel"/>
    <w:tmpl w:val="DC868CC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81E3C"/>
    <w:multiLevelType w:val="hybridMultilevel"/>
    <w:tmpl w:val="32425C36"/>
    <w:lvl w:ilvl="0" w:tplc="040E0017">
      <w:start w:val="1"/>
      <w:numFmt w:val="lowerLetter"/>
      <w:lvlText w:val="%1)"/>
      <w:lvlJc w:val="left"/>
      <w:pPr>
        <w:ind w:left="829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7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6632F5"/>
    <w:multiLevelType w:val="multilevel"/>
    <w:tmpl w:val="325E9A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42C35E6"/>
    <w:multiLevelType w:val="multilevel"/>
    <w:tmpl w:val="D3F261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57A37"/>
    <w:multiLevelType w:val="hybridMultilevel"/>
    <w:tmpl w:val="D5AA6294"/>
    <w:lvl w:ilvl="0" w:tplc="040E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28"/>
  </w:num>
  <w:num w:numId="5">
    <w:abstractNumId w:val="0"/>
  </w:num>
  <w:num w:numId="6">
    <w:abstractNumId w:val="22"/>
  </w:num>
  <w:num w:numId="7">
    <w:abstractNumId w:val="16"/>
  </w:num>
  <w:num w:numId="8">
    <w:abstractNumId w:val="25"/>
  </w:num>
  <w:num w:numId="9">
    <w:abstractNumId w:val="10"/>
  </w:num>
  <w:num w:numId="10">
    <w:abstractNumId w:val="1"/>
  </w:num>
  <w:num w:numId="11">
    <w:abstractNumId w:val="24"/>
  </w:num>
  <w:num w:numId="12">
    <w:abstractNumId w:val="27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12"/>
  </w:num>
  <w:num w:numId="18">
    <w:abstractNumId w:val="2"/>
  </w:num>
  <w:num w:numId="19">
    <w:abstractNumId w:val="14"/>
  </w:num>
  <w:num w:numId="20">
    <w:abstractNumId w:val="15"/>
  </w:num>
  <w:num w:numId="21">
    <w:abstractNumId w:val="5"/>
  </w:num>
  <w:num w:numId="22">
    <w:abstractNumId w:val="31"/>
  </w:num>
  <w:num w:numId="23">
    <w:abstractNumId w:val="21"/>
  </w:num>
  <w:num w:numId="24">
    <w:abstractNumId w:val="20"/>
  </w:num>
  <w:num w:numId="25">
    <w:abstractNumId w:val="9"/>
  </w:num>
  <w:num w:numId="26">
    <w:abstractNumId w:val="11"/>
  </w:num>
  <w:num w:numId="27">
    <w:abstractNumId w:val="29"/>
  </w:num>
  <w:num w:numId="28">
    <w:abstractNumId w:val="30"/>
  </w:num>
  <w:num w:numId="29">
    <w:abstractNumId w:val="8"/>
  </w:num>
  <w:num w:numId="30">
    <w:abstractNumId w:val="6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13BC"/>
    <w:rsid w:val="00023550"/>
    <w:rsid w:val="00030F33"/>
    <w:rsid w:val="0003421A"/>
    <w:rsid w:val="00037B98"/>
    <w:rsid w:val="000401C0"/>
    <w:rsid w:val="00046189"/>
    <w:rsid w:val="00066AC3"/>
    <w:rsid w:val="00080C89"/>
    <w:rsid w:val="000866DD"/>
    <w:rsid w:val="00091492"/>
    <w:rsid w:val="00093D00"/>
    <w:rsid w:val="00093EB3"/>
    <w:rsid w:val="000B2A40"/>
    <w:rsid w:val="001020E2"/>
    <w:rsid w:val="00111B66"/>
    <w:rsid w:val="00111E9A"/>
    <w:rsid w:val="00114EF9"/>
    <w:rsid w:val="00120EEA"/>
    <w:rsid w:val="0012239A"/>
    <w:rsid w:val="00144483"/>
    <w:rsid w:val="00157760"/>
    <w:rsid w:val="00164733"/>
    <w:rsid w:val="001B03A1"/>
    <w:rsid w:val="001C3766"/>
    <w:rsid w:val="001C4C15"/>
    <w:rsid w:val="001C63C7"/>
    <w:rsid w:val="001E0B95"/>
    <w:rsid w:val="001E2673"/>
    <w:rsid w:val="001E6DF4"/>
    <w:rsid w:val="00211005"/>
    <w:rsid w:val="00223D32"/>
    <w:rsid w:val="00232D57"/>
    <w:rsid w:val="00241E3D"/>
    <w:rsid w:val="00270C7C"/>
    <w:rsid w:val="00275105"/>
    <w:rsid w:val="00293CCE"/>
    <w:rsid w:val="00293EC6"/>
    <w:rsid w:val="00295B9D"/>
    <w:rsid w:val="002A1327"/>
    <w:rsid w:val="002A5660"/>
    <w:rsid w:val="002C3ABA"/>
    <w:rsid w:val="002F0BB4"/>
    <w:rsid w:val="002F46B4"/>
    <w:rsid w:val="00317E12"/>
    <w:rsid w:val="00336A0C"/>
    <w:rsid w:val="00344F0A"/>
    <w:rsid w:val="0035768E"/>
    <w:rsid w:val="00366363"/>
    <w:rsid w:val="00382B34"/>
    <w:rsid w:val="00387370"/>
    <w:rsid w:val="003C1543"/>
    <w:rsid w:val="003D0668"/>
    <w:rsid w:val="003E0230"/>
    <w:rsid w:val="003E7388"/>
    <w:rsid w:val="00406225"/>
    <w:rsid w:val="00417525"/>
    <w:rsid w:val="004240D6"/>
    <w:rsid w:val="00454CF0"/>
    <w:rsid w:val="00481BA3"/>
    <w:rsid w:val="004A7D69"/>
    <w:rsid w:val="004B6FE9"/>
    <w:rsid w:val="004D58BB"/>
    <w:rsid w:val="004F047B"/>
    <w:rsid w:val="004F4FD2"/>
    <w:rsid w:val="005021E2"/>
    <w:rsid w:val="00514383"/>
    <w:rsid w:val="0051738E"/>
    <w:rsid w:val="005242CB"/>
    <w:rsid w:val="00554285"/>
    <w:rsid w:val="00561C37"/>
    <w:rsid w:val="0056639C"/>
    <w:rsid w:val="00576731"/>
    <w:rsid w:val="005779EA"/>
    <w:rsid w:val="005A6719"/>
    <w:rsid w:val="005B2509"/>
    <w:rsid w:val="005C38CD"/>
    <w:rsid w:val="005D3D57"/>
    <w:rsid w:val="005E3F01"/>
    <w:rsid w:val="005F17E9"/>
    <w:rsid w:val="006125A9"/>
    <w:rsid w:val="00616393"/>
    <w:rsid w:val="00650694"/>
    <w:rsid w:val="00655866"/>
    <w:rsid w:val="00666D81"/>
    <w:rsid w:val="00670E7E"/>
    <w:rsid w:val="0068768E"/>
    <w:rsid w:val="00690418"/>
    <w:rsid w:val="006B0C0D"/>
    <w:rsid w:val="006B5122"/>
    <w:rsid w:val="006B77BB"/>
    <w:rsid w:val="006B77F1"/>
    <w:rsid w:val="006C4BA5"/>
    <w:rsid w:val="006C54F0"/>
    <w:rsid w:val="006D229A"/>
    <w:rsid w:val="006E4C31"/>
    <w:rsid w:val="006E5A27"/>
    <w:rsid w:val="006F5F09"/>
    <w:rsid w:val="0070706A"/>
    <w:rsid w:val="007112F7"/>
    <w:rsid w:val="00725102"/>
    <w:rsid w:val="00733CFA"/>
    <w:rsid w:val="00752A75"/>
    <w:rsid w:val="007578EA"/>
    <w:rsid w:val="00781E78"/>
    <w:rsid w:val="0078225B"/>
    <w:rsid w:val="00794A59"/>
    <w:rsid w:val="007A35D8"/>
    <w:rsid w:val="007A4E9F"/>
    <w:rsid w:val="007B4CB8"/>
    <w:rsid w:val="007C54EF"/>
    <w:rsid w:val="007D6391"/>
    <w:rsid w:val="007E551A"/>
    <w:rsid w:val="00816491"/>
    <w:rsid w:val="00816FEE"/>
    <w:rsid w:val="00824249"/>
    <w:rsid w:val="008679CE"/>
    <w:rsid w:val="008E7168"/>
    <w:rsid w:val="008F6B08"/>
    <w:rsid w:val="00925992"/>
    <w:rsid w:val="009279CF"/>
    <w:rsid w:val="00944A4C"/>
    <w:rsid w:val="009478BF"/>
    <w:rsid w:val="00956F78"/>
    <w:rsid w:val="00964E96"/>
    <w:rsid w:val="0096582D"/>
    <w:rsid w:val="0097027C"/>
    <w:rsid w:val="009843B1"/>
    <w:rsid w:val="009873EF"/>
    <w:rsid w:val="009C0619"/>
    <w:rsid w:val="009F4F9F"/>
    <w:rsid w:val="009F7AC6"/>
    <w:rsid w:val="00A14133"/>
    <w:rsid w:val="00A57264"/>
    <w:rsid w:val="00A817AC"/>
    <w:rsid w:val="00A86A03"/>
    <w:rsid w:val="00AA234E"/>
    <w:rsid w:val="00AA4DE2"/>
    <w:rsid w:val="00AB4330"/>
    <w:rsid w:val="00AD1610"/>
    <w:rsid w:val="00AD31B7"/>
    <w:rsid w:val="00AE658C"/>
    <w:rsid w:val="00AF5157"/>
    <w:rsid w:val="00AF5812"/>
    <w:rsid w:val="00B02FAC"/>
    <w:rsid w:val="00B11B8D"/>
    <w:rsid w:val="00B21914"/>
    <w:rsid w:val="00B33EE2"/>
    <w:rsid w:val="00B501BA"/>
    <w:rsid w:val="00B52899"/>
    <w:rsid w:val="00B532B7"/>
    <w:rsid w:val="00B540A2"/>
    <w:rsid w:val="00B640FD"/>
    <w:rsid w:val="00B80327"/>
    <w:rsid w:val="00B813D8"/>
    <w:rsid w:val="00BC15E0"/>
    <w:rsid w:val="00BC41F2"/>
    <w:rsid w:val="00BE162D"/>
    <w:rsid w:val="00BE4925"/>
    <w:rsid w:val="00BF3A69"/>
    <w:rsid w:val="00BF4870"/>
    <w:rsid w:val="00C060B3"/>
    <w:rsid w:val="00C10337"/>
    <w:rsid w:val="00C1129F"/>
    <w:rsid w:val="00C16E13"/>
    <w:rsid w:val="00C25FCF"/>
    <w:rsid w:val="00C3000C"/>
    <w:rsid w:val="00C33E76"/>
    <w:rsid w:val="00C41F42"/>
    <w:rsid w:val="00C469B3"/>
    <w:rsid w:val="00C6102E"/>
    <w:rsid w:val="00C633C5"/>
    <w:rsid w:val="00C77022"/>
    <w:rsid w:val="00C80B9A"/>
    <w:rsid w:val="00C81A1C"/>
    <w:rsid w:val="00C846C5"/>
    <w:rsid w:val="00CA245E"/>
    <w:rsid w:val="00CB109D"/>
    <w:rsid w:val="00CD7024"/>
    <w:rsid w:val="00CE3D49"/>
    <w:rsid w:val="00CE57DE"/>
    <w:rsid w:val="00CF28BE"/>
    <w:rsid w:val="00D02E5D"/>
    <w:rsid w:val="00D07510"/>
    <w:rsid w:val="00D31FC6"/>
    <w:rsid w:val="00D352B9"/>
    <w:rsid w:val="00D52E85"/>
    <w:rsid w:val="00D61F37"/>
    <w:rsid w:val="00D75B03"/>
    <w:rsid w:val="00DA5A68"/>
    <w:rsid w:val="00DB38E3"/>
    <w:rsid w:val="00DC1869"/>
    <w:rsid w:val="00DC2739"/>
    <w:rsid w:val="00DC507D"/>
    <w:rsid w:val="00DE206D"/>
    <w:rsid w:val="00DE7A50"/>
    <w:rsid w:val="00DF5D97"/>
    <w:rsid w:val="00E036CA"/>
    <w:rsid w:val="00E16CF2"/>
    <w:rsid w:val="00E20C6C"/>
    <w:rsid w:val="00E36AC1"/>
    <w:rsid w:val="00E408CD"/>
    <w:rsid w:val="00E50E29"/>
    <w:rsid w:val="00E577F9"/>
    <w:rsid w:val="00E70892"/>
    <w:rsid w:val="00E75966"/>
    <w:rsid w:val="00E800FD"/>
    <w:rsid w:val="00E80E3A"/>
    <w:rsid w:val="00E812A4"/>
    <w:rsid w:val="00E8403E"/>
    <w:rsid w:val="00E906E0"/>
    <w:rsid w:val="00E9237D"/>
    <w:rsid w:val="00EA65E4"/>
    <w:rsid w:val="00EC5B82"/>
    <w:rsid w:val="00EF69E6"/>
    <w:rsid w:val="00F1205D"/>
    <w:rsid w:val="00F30636"/>
    <w:rsid w:val="00F326E2"/>
    <w:rsid w:val="00F34519"/>
    <w:rsid w:val="00F34D12"/>
    <w:rsid w:val="00F4074F"/>
    <w:rsid w:val="00F40C16"/>
    <w:rsid w:val="00F45486"/>
    <w:rsid w:val="00F808BB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paragraph" w:customStyle="1" w:styleId="NormlArial">
    <w:name w:val="Normál + Arial"/>
    <w:basedOn w:val="Norml"/>
    <w:rsid w:val="00114EF9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k.patricia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4FAC-C010-4F54-ADBC-3A6D5EB4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5</cp:revision>
  <cp:lastPrinted>2022-07-20T08:52:00Z</cp:lastPrinted>
  <dcterms:created xsi:type="dcterms:W3CDTF">2022-07-20T08:49:00Z</dcterms:created>
  <dcterms:modified xsi:type="dcterms:W3CDTF">2022-07-20T12:09:00Z</dcterms:modified>
</cp:coreProperties>
</file>