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AC" w:rsidRDefault="004527AC"/>
    <w:p w:rsidR="002D3D5E" w:rsidRPr="002D3D5E" w:rsidRDefault="002D3D5E" w:rsidP="002D3D5E">
      <w:pPr>
        <w:rPr>
          <w:sz w:val="16"/>
          <w:szCs w:val="16"/>
        </w:rPr>
      </w:pPr>
    </w:p>
    <w:p w:rsidR="004B5232" w:rsidRDefault="004B5232" w:rsidP="004B5232">
      <w:pPr>
        <w:spacing w:after="0"/>
        <w:rPr>
          <w:b/>
          <w:szCs w:val="20"/>
        </w:rPr>
      </w:pPr>
    </w:p>
    <w:p w:rsidR="004B5232" w:rsidRDefault="004B5232" w:rsidP="004B5232">
      <w:pPr>
        <w:rPr>
          <w:szCs w:val="20"/>
        </w:rPr>
      </w:pPr>
    </w:p>
    <w:p w:rsidR="00E77234" w:rsidRPr="009F0AEA" w:rsidRDefault="00E77234" w:rsidP="00E77234">
      <w:pPr>
        <w:rPr>
          <w:rFonts w:cs="Arial"/>
        </w:rPr>
      </w:pPr>
      <w:r w:rsidRPr="009F0AEA">
        <w:rPr>
          <w:rFonts w:cs="Arial"/>
          <w:b/>
          <w:bCs/>
          <w:color w:val="000000"/>
        </w:rPr>
        <w:t>Tisztelt Egészségügyi Szolgáltató!</w:t>
      </w:r>
    </w:p>
    <w:p w:rsidR="00E77234" w:rsidRPr="009F0AEA" w:rsidRDefault="00E77234" w:rsidP="009F0AEA">
      <w:pPr>
        <w:rPr>
          <w:rFonts w:cs="Arial"/>
        </w:rPr>
      </w:pPr>
      <w:r w:rsidRPr="009F0AEA">
        <w:rPr>
          <w:rFonts w:cs="Arial"/>
          <w:color w:val="000000"/>
        </w:rPr>
        <w:t> </w:t>
      </w:r>
    </w:p>
    <w:p w:rsidR="00E77234" w:rsidRPr="009F0AEA" w:rsidRDefault="00E77234" w:rsidP="00E77234">
      <w:pPr>
        <w:rPr>
          <w:rFonts w:cs="Arial"/>
        </w:rPr>
      </w:pPr>
      <w:r w:rsidRPr="009F0AEA">
        <w:rPr>
          <w:rFonts w:cs="Arial"/>
          <w:color w:val="000000"/>
        </w:rPr>
        <w:t>A</w:t>
      </w:r>
      <w:r w:rsidRPr="009F0AEA">
        <w:rPr>
          <w:rFonts w:cs="Arial"/>
        </w:rPr>
        <w:t xml:space="preserve"> keresőképtelenséggel kapcsolatos jelentési feladatok tekintetében az </w:t>
      </w:r>
      <w:r w:rsidRPr="009F0AEA">
        <w:rPr>
          <w:rFonts w:cs="Arial"/>
          <w:color w:val="000000"/>
        </w:rPr>
        <w:t>adminisztráció csökkentése</w:t>
      </w:r>
      <w:r w:rsidRPr="009F0AEA">
        <w:rPr>
          <w:rFonts w:cs="Arial"/>
        </w:rPr>
        <w:t>, illetve a költséghatékonyság racionalizálása</w:t>
      </w:r>
      <w:r w:rsidRPr="009F0AEA">
        <w:rPr>
          <w:rFonts w:cs="Arial"/>
          <w:color w:val="000000"/>
        </w:rPr>
        <w:t xml:space="preserve"> érdekében segédletet készítettünk a heti jelentésben </w:t>
      </w:r>
      <w:r w:rsidRPr="009F0AEA">
        <w:rPr>
          <w:rFonts w:cs="Arial"/>
        </w:rPr>
        <w:t>kimutatható</w:t>
      </w:r>
      <w:r w:rsidRPr="009F0AEA">
        <w:rPr>
          <w:rFonts w:cs="Arial"/>
          <w:color w:val="000000"/>
        </w:rPr>
        <w:t xml:space="preserve"> hibák javításának megkönnyítése céljából.</w:t>
      </w:r>
    </w:p>
    <w:p w:rsidR="00E77234" w:rsidRPr="009F0AEA" w:rsidRDefault="00E77234" w:rsidP="00E77234">
      <w:pPr>
        <w:jc w:val="center"/>
        <w:rPr>
          <w:rFonts w:cs="Arial"/>
        </w:rPr>
      </w:pPr>
      <w:r w:rsidRPr="009F0AEA">
        <w:rPr>
          <w:rFonts w:cs="Arial"/>
          <w:color w:val="000000"/>
        </w:rPr>
        <w:t> </w:t>
      </w:r>
    </w:p>
    <w:p w:rsidR="00E77234" w:rsidRPr="009F0AEA" w:rsidRDefault="00E77234" w:rsidP="00E77234">
      <w:pPr>
        <w:rPr>
          <w:rFonts w:cs="Arial"/>
        </w:rPr>
      </w:pPr>
      <w:r w:rsidRPr="009F0AEA">
        <w:rPr>
          <w:rFonts w:cs="Arial"/>
        </w:rPr>
        <w:t>A h</w:t>
      </w:r>
      <w:r w:rsidRPr="009F0AEA">
        <w:rPr>
          <w:rFonts w:cs="Arial"/>
          <w:color w:val="000000"/>
        </w:rPr>
        <w:t xml:space="preserve">eti jelentésben való hibajavításhoz </w:t>
      </w:r>
      <w:r w:rsidRPr="009F0AEA">
        <w:rPr>
          <w:rFonts w:cs="Arial"/>
        </w:rPr>
        <w:t>készített segédlet</w:t>
      </w:r>
      <w:r w:rsidRPr="009F0AEA">
        <w:rPr>
          <w:rFonts w:cs="Arial"/>
          <w:color w:val="000000"/>
        </w:rPr>
        <w:t xml:space="preserve"> a </w:t>
      </w:r>
      <w:hyperlink r:id="rId6" w:history="1">
        <w:r w:rsidRPr="00894CE1">
          <w:rPr>
            <w:rStyle w:val="Hiperhivatkozs"/>
            <w:rFonts w:cs="Arial"/>
          </w:rPr>
          <w:t>BFKH letölthető nyomtatványai</w:t>
        </w:r>
      </w:hyperlink>
      <w:r w:rsidRPr="009F0AEA">
        <w:rPr>
          <w:rFonts w:cs="Arial"/>
          <w:color w:val="000000"/>
        </w:rPr>
        <w:t xml:space="preserve"> menüpont alatt érhető el.</w:t>
      </w:r>
    </w:p>
    <w:p w:rsidR="00E77234" w:rsidRPr="009F0AEA" w:rsidRDefault="00E77234" w:rsidP="00E77234">
      <w:pPr>
        <w:rPr>
          <w:rFonts w:cs="Arial"/>
          <w:color w:val="000000"/>
        </w:rPr>
      </w:pPr>
    </w:p>
    <w:p w:rsidR="00E77234" w:rsidRPr="009F0AEA" w:rsidRDefault="00E77234" w:rsidP="00E77234">
      <w:pPr>
        <w:rPr>
          <w:rFonts w:cs="Arial"/>
        </w:rPr>
      </w:pPr>
      <w:r w:rsidRPr="009F0AEA">
        <w:rPr>
          <w:rFonts w:cs="Arial"/>
        </w:rPr>
        <w:t>A hibajavítás módszerének kialakítása során a rugalmas</w:t>
      </w:r>
      <w:r w:rsidRPr="009F0AEA">
        <w:rPr>
          <w:rFonts w:cs="Arial"/>
          <w:b/>
          <w:bCs/>
        </w:rPr>
        <w:t>, bürokráciamentes</w:t>
      </w:r>
      <w:r w:rsidRPr="009F0AEA">
        <w:rPr>
          <w:rFonts w:cs="Arial"/>
        </w:rPr>
        <w:t xml:space="preserve"> </w:t>
      </w:r>
      <w:r w:rsidRPr="009F0AEA">
        <w:rPr>
          <w:rFonts w:cs="Arial"/>
          <w:b/>
          <w:bCs/>
        </w:rPr>
        <w:t>elektronikus</w:t>
      </w:r>
      <w:r w:rsidRPr="009F0AEA">
        <w:rPr>
          <w:rFonts w:cs="Arial"/>
        </w:rPr>
        <w:t xml:space="preserve"> kapcsolattartást kívánjuk megvalósítani, melynek részleteiről a későbbiekben honlapunkon, illetve a felülvéleményező főorvosokon keresztül is tájékoztatjuk Önöket.</w:t>
      </w:r>
    </w:p>
    <w:p w:rsidR="00E77234" w:rsidRPr="009F0AEA" w:rsidRDefault="00E77234" w:rsidP="00E77234">
      <w:pPr>
        <w:rPr>
          <w:rFonts w:cs="Arial"/>
          <w:b/>
          <w:bCs/>
          <w:color w:val="000000"/>
        </w:rPr>
      </w:pPr>
    </w:p>
    <w:p w:rsidR="00E77234" w:rsidRPr="009F0AEA" w:rsidRDefault="00E77234" w:rsidP="00E77234">
      <w:pPr>
        <w:rPr>
          <w:rFonts w:cs="Arial"/>
          <w:bCs/>
          <w:color w:val="000000"/>
        </w:rPr>
      </w:pPr>
      <w:r w:rsidRPr="009F0AEA">
        <w:rPr>
          <w:rFonts w:cs="Arial"/>
          <w:bCs/>
          <w:color w:val="000000"/>
        </w:rPr>
        <w:t>2015. augusztus 6.</w:t>
      </w:r>
    </w:p>
    <w:p w:rsidR="00E77234" w:rsidRPr="009F0AEA" w:rsidRDefault="00E77234" w:rsidP="00E77234">
      <w:pPr>
        <w:rPr>
          <w:rFonts w:cs="Arial"/>
          <w:b/>
          <w:bCs/>
          <w:color w:val="000000"/>
        </w:rPr>
      </w:pPr>
    </w:p>
    <w:p w:rsidR="00E77234" w:rsidRPr="009F0AEA" w:rsidRDefault="00E77234" w:rsidP="00E77234">
      <w:pPr>
        <w:rPr>
          <w:rFonts w:cs="Arial"/>
          <w:b/>
          <w:bCs/>
          <w:color w:val="000000"/>
        </w:rPr>
      </w:pPr>
    </w:p>
    <w:p w:rsidR="00E77234" w:rsidRPr="009F0AEA" w:rsidRDefault="00E77234" w:rsidP="00E77234">
      <w:pPr>
        <w:rPr>
          <w:rFonts w:cs="Arial"/>
          <w:b/>
          <w:bCs/>
          <w:color w:val="000000"/>
        </w:rPr>
      </w:pPr>
    </w:p>
    <w:p w:rsidR="00E77234" w:rsidRPr="009F0AEA" w:rsidRDefault="00E77234" w:rsidP="009F0AEA">
      <w:pPr>
        <w:ind w:left="4248" w:firstLine="708"/>
        <w:rPr>
          <w:rFonts w:cs="Arial"/>
        </w:rPr>
      </w:pPr>
      <w:r w:rsidRPr="009F0AEA">
        <w:rPr>
          <w:rFonts w:cs="Arial"/>
          <w:b/>
          <w:bCs/>
          <w:color w:val="000000"/>
        </w:rPr>
        <w:t>Budapest Főváros Kormányhivatala</w:t>
      </w:r>
    </w:p>
    <w:p w:rsidR="00E77234" w:rsidRPr="009F0AEA" w:rsidRDefault="00E77234" w:rsidP="009F0AEA">
      <w:pPr>
        <w:ind w:left="4248" w:firstLine="708"/>
        <w:rPr>
          <w:rFonts w:cs="Arial"/>
        </w:rPr>
      </w:pPr>
      <w:r w:rsidRPr="009F0AEA">
        <w:rPr>
          <w:rFonts w:cs="Arial"/>
          <w:b/>
          <w:bCs/>
          <w:color w:val="000000"/>
        </w:rPr>
        <w:t>Egészségbiztosítási Főosztály</w:t>
      </w:r>
    </w:p>
    <w:p w:rsidR="00E77234" w:rsidRPr="009F0AEA" w:rsidRDefault="00E77234" w:rsidP="00E77234">
      <w:pPr>
        <w:rPr>
          <w:rFonts w:cs="Arial"/>
        </w:rPr>
      </w:pPr>
    </w:p>
    <w:p w:rsidR="004B5232" w:rsidRPr="009F0AEA" w:rsidRDefault="004B5232" w:rsidP="004B5232">
      <w:pPr>
        <w:rPr>
          <w:rFonts w:cs="Arial"/>
          <w:szCs w:val="20"/>
        </w:rPr>
      </w:pPr>
    </w:p>
    <w:p w:rsidR="004B5232" w:rsidRDefault="004B5232" w:rsidP="004B5232">
      <w:pPr>
        <w:rPr>
          <w:szCs w:val="20"/>
        </w:rPr>
      </w:pPr>
    </w:p>
    <w:p w:rsidR="004B5232" w:rsidRDefault="004B5232" w:rsidP="004B5232">
      <w:pPr>
        <w:rPr>
          <w:szCs w:val="20"/>
        </w:rPr>
      </w:pPr>
    </w:p>
    <w:p w:rsidR="004B5232" w:rsidRDefault="004B5232" w:rsidP="004B5232">
      <w:pPr>
        <w:rPr>
          <w:szCs w:val="20"/>
        </w:rPr>
      </w:pPr>
    </w:p>
    <w:p w:rsidR="004B5232" w:rsidRDefault="004B5232" w:rsidP="004B523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D3D5E" w:rsidRPr="002D3D5E" w:rsidRDefault="002D3D5E" w:rsidP="002D3D5E">
      <w:pPr>
        <w:rPr>
          <w:sz w:val="16"/>
          <w:szCs w:val="16"/>
        </w:rPr>
      </w:pPr>
    </w:p>
    <w:p w:rsidR="0024481B" w:rsidRPr="00730FA7" w:rsidRDefault="00730FA7" w:rsidP="00730FA7">
      <w:pPr>
        <w:tabs>
          <w:tab w:val="left" w:pos="301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4481B" w:rsidRPr="00730FA7" w:rsidSect="00135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04" w:right="1304" w:bottom="1871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D9" w:rsidRDefault="001137D9" w:rsidP="00C77B7A">
      <w:pPr>
        <w:spacing w:after="0" w:line="240" w:lineRule="auto"/>
      </w:pPr>
      <w:r>
        <w:separator/>
      </w:r>
    </w:p>
  </w:endnote>
  <w:endnote w:type="continuationSeparator" w:id="0">
    <w:p w:rsidR="001137D9" w:rsidRDefault="001137D9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CE" w:rsidRDefault="004525C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CE" w:rsidRDefault="004525C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E8" w:rsidRDefault="003971E8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.75pt;margin-top:-16.9pt;width:453.55pt;height:38.9pt;z-index:251657216;mso-width-relative:margin;mso-height-relative:margin" filled="f" stroked="f">
          <v:textbox>
            <w:txbxContent>
              <w:p w:rsidR="002D3D5E" w:rsidRPr="002B6FE4" w:rsidRDefault="00730FA7" w:rsidP="00D87333">
                <w:pPr>
                  <w:spacing w:after="0"/>
                  <w:jc w:val="center"/>
                  <w:rPr>
                    <w:rFonts w:ascii="Helvetica" w:hAnsi="Helvetica" w:cs="Courier New"/>
                    <w:noProof/>
                    <w:color w:val="000000"/>
                    <w:spacing w:val="2"/>
                    <w:sz w:val="16"/>
                    <w:szCs w:val="16"/>
                  </w:rPr>
                </w:pPr>
                <w:r w:rsidRPr="002B6FE4">
                  <w:rPr>
                    <w:rFonts w:ascii="Helvetica" w:hAnsi="Helvetica" w:cs="Courier New"/>
                    <w:noProof/>
                    <w:color w:val="000000"/>
                    <w:spacing w:val="2"/>
                    <w:sz w:val="16"/>
                    <w:szCs w:val="16"/>
                  </w:rPr>
                  <w:t>Egészségbiztosítási</w:t>
                </w:r>
                <w:r w:rsidR="000E0E33">
                  <w:rPr>
                    <w:rFonts w:ascii="Helvetica" w:hAnsi="Helvetica" w:cs="Courier New"/>
                    <w:noProof/>
                    <w:color w:val="000000"/>
                    <w:spacing w:val="2"/>
                    <w:sz w:val="16"/>
                    <w:szCs w:val="16"/>
                  </w:rPr>
                  <w:t xml:space="preserve"> Főosztály</w:t>
                </w:r>
              </w:p>
              <w:p w:rsidR="003971E8" w:rsidRPr="002B6FE4" w:rsidRDefault="001353AF" w:rsidP="00D87333">
                <w:pPr>
                  <w:spacing w:after="0"/>
                  <w:jc w:val="center"/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</w:pPr>
                <w:r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1139</w:t>
                </w:r>
                <w:r w:rsidR="003971E8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 xml:space="preserve"> Budapest, </w:t>
                </w:r>
                <w:r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Teve</w:t>
                </w:r>
                <w:r w:rsidR="003971E8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 xml:space="preserve"> u. </w:t>
                </w:r>
                <w:r w:rsidR="00CF6C7D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1/a</w:t>
                </w:r>
                <w:r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-</w:t>
                </w:r>
                <w:r w:rsidR="00CF6C7D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c</w:t>
                </w:r>
                <w:r w:rsidR="003971E8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. – 13</w:t>
                </w:r>
                <w:r w:rsidR="00730FA7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87</w:t>
                </w:r>
                <w:r w:rsidR="003971E8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 xml:space="preserve"> Bp.</w:t>
                </w:r>
                <w:r w:rsidR="00CF6C7D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,</w:t>
                </w:r>
                <w:r w:rsidR="003971E8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 xml:space="preserve"> Pf.</w:t>
                </w:r>
                <w:r w:rsidR="00CF6C7D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:</w:t>
                </w:r>
                <w:r w:rsidR="003971E8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 xml:space="preserve"> </w:t>
                </w:r>
                <w:r w:rsidR="00730FA7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27</w:t>
                </w:r>
                <w:r w:rsidR="003971E8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 xml:space="preserve">. </w:t>
                </w:r>
                <w:r w:rsid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–</w:t>
                </w:r>
                <w:r w:rsidR="003971E8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 xml:space="preserve"> Telefon: +36 (1) </w:t>
                </w:r>
                <w:r w:rsidR="00730FA7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288-5100</w:t>
                </w:r>
                <w:r w:rsidR="003971E8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 xml:space="preserve"> </w:t>
                </w:r>
                <w:r w:rsid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–</w:t>
                </w:r>
                <w:r w:rsidR="003971E8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 xml:space="preserve"> Fax: +36 (1) </w:t>
                </w:r>
                <w:r w:rsidR="00730FA7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288</w:t>
                </w:r>
                <w:r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-</w:t>
                </w:r>
                <w:r w:rsidR="00730FA7"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>5235</w:t>
                </w:r>
              </w:p>
              <w:p w:rsidR="003971E8" w:rsidRPr="002B6FE4" w:rsidRDefault="003971E8" w:rsidP="00D87333">
                <w:pPr>
                  <w:jc w:val="center"/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</w:pPr>
                <w:r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 xml:space="preserve">E-mail: </w:t>
                </w:r>
                <w:hyperlink r:id="rId1" w:history="1">
                  <w:r w:rsidR="002B6FE4" w:rsidRPr="002B6FE4">
                    <w:rPr>
                      <w:rStyle w:val="Hiperhivatkozs"/>
                      <w:rFonts w:ascii="Helvetica" w:hAnsi="Helvetica" w:cs="Arial"/>
                      <w:noProof/>
                      <w:color w:val="auto"/>
                      <w:spacing w:val="2"/>
                      <w:sz w:val="16"/>
                      <w:szCs w:val="16"/>
                      <w:u w:val="none"/>
                    </w:rPr>
                    <w:t>kmrep@oep.hu</w:t>
                  </w:r>
                </w:hyperlink>
                <w:r w:rsid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 xml:space="preserve"> –</w:t>
                </w:r>
                <w:r w:rsidRPr="002B6FE4">
                  <w:rPr>
                    <w:rFonts w:ascii="Helvetica" w:hAnsi="Helvetica" w:cs="Arial"/>
                    <w:noProof/>
                    <w:color w:val="000000"/>
                    <w:spacing w:val="2"/>
                    <w:sz w:val="16"/>
                    <w:szCs w:val="16"/>
                  </w:rPr>
                  <w:t xml:space="preserve"> Honlap: www.kormanyhivatal.hu</w:t>
                </w:r>
              </w:p>
              <w:p w:rsidR="003971E8" w:rsidRPr="00590BC4" w:rsidRDefault="003971E8" w:rsidP="00590BC4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D9" w:rsidRDefault="001137D9" w:rsidP="00C77B7A">
      <w:pPr>
        <w:spacing w:after="0" w:line="240" w:lineRule="auto"/>
      </w:pPr>
      <w:r>
        <w:separator/>
      </w:r>
    </w:p>
  </w:footnote>
  <w:footnote w:type="continuationSeparator" w:id="0">
    <w:p w:rsidR="001137D9" w:rsidRDefault="001137D9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CE" w:rsidRDefault="004525C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E8" w:rsidRPr="00721CA6" w:rsidRDefault="003971E8" w:rsidP="006C3893">
    <w:pPr>
      <w:pStyle w:val="lfej"/>
      <w:jc w:val="center"/>
      <w:rPr>
        <w:rFonts w:ascii="Arial" w:hAnsi="Arial" w:cs="Arial"/>
        <w:sz w:val="20"/>
        <w:szCs w:val="20"/>
      </w:rPr>
    </w:pPr>
    <w:r w:rsidRPr="00721CA6">
      <w:rPr>
        <w:rFonts w:ascii="Arial" w:hAnsi="Arial" w:cs="Arial"/>
        <w:sz w:val="20"/>
        <w:szCs w:val="20"/>
      </w:rPr>
      <w:t xml:space="preserve">Oldal: </w:t>
    </w:r>
    <w:r w:rsidRPr="00721CA6">
      <w:rPr>
        <w:rFonts w:ascii="Arial" w:hAnsi="Arial" w:cs="Arial"/>
        <w:sz w:val="20"/>
        <w:szCs w:val="20"/>
      </w:rPr>
      <w:fldChar w:fldCharType="begin"/>
    </w:r>
    <w:r w:rsidRPr="00721CA6">
      <w:rPr>
        <w:rFonts w:ascii="Arial" w:hAnsi="Arial" w:cs="Arial"/>
        <w:sz w:val="20"/>
        <w:szCs w:val="20"/>
      </w:rPr>
      <w:instrText>PAGE</w:instrText>
    </w:r>
    <w:r w:rsidRPr="00721CA6">
      <w:rPr>
        <w:rFonts w:ascii="Arial" w:hAnsi="Arial" w:cs="Arial"/>
        <w:sz w:val="20"/>
        <w:szCs w:val="20"/>
      </w:rPr>
      <w:fldChar w:fldCharType="separate"/>
    </w:r>
    <w:r w:rsidR="00894CE1">
      <w:rPr>
        <w:rFonts w:ascii="Arial" w:hAnsi="Arial" w:cs="Arial"/>
        <w:noProof/>
        <w:sz w:val="20"/>
        <w:szCs w:val="20"/>
      </w:rPr>
      <w:t>2</w:t>
    </w:r>
    <w:r w:rsidRPr="00721CA6">
      <w:rPr>
        <w:rFonts w:ascii="Arial" w:hAnsi="Arial" w:cs="Arial"/>
        <w:sz w:val="20"/>
        <w:szCs w:val="20"/>
      </w:rPr>
      <w:fldChar w:fldCharType="end"/>
    </w:r>
    <w:r w:rsidRPr="00721CA6">
      <w:rPr>
        <w:rFonts w:ascii="Arial" w:hAnsi="Arial" w:cs="Arial"/>
        <w:sz w:val="20"/>
        <w:szCs w:val="20"/>
      </w:rPr>
      <w:t xml:space="preserve"> / </w:t>
    </w:r>
    <w:r w:rsidRPr="00721CA6">
      <w:rPr>
        <w:rFonts w:ascii="Arial" w:hAnsi="Arial" w:cs="Arial"/>
        <w:sz w:val="20"/>
        <w:szCs w:val="20"/>
      </w:rPr>
      <w:fldChar w:fldCharType="begin"/>
    </w:r>
    <w:r w:rsidRPr="00721CA6">
      <w:rPr>
        <w:rFonts w:ascii="Arial" w:hAnsi="Arial" w:cs="Arial"/>
        <w:sz w:val="20"/>
        <w:szCs w:val="20"/>
      </w:rPr>
      <w:instrText>NUMPAGES</w:instrText>
    </w:r>
    <w:r w:rsidRPr="00721CA6">
      <w:rPr>
        <w:rFonts w:ascii="Arial" w:hAnsi="Arial" w:cs="Arial"/>
        <w:sz w:val="20"/>
        <w:szCs w:val="20"/>
      </w:rPr>
      <w:fldChar w:fldCharType="separate"/>
    </w:r>
    <w:r w:rsidR="00894CE1">
      <w:rPr>
        <w:rFonts w:ascii="Arial" w:hAnsi="Arial" w:cs="Arial"/>
        <w:noProof/>
        <w:sz w:val="20"/>
        <w:szCs w:val="20"/>
      </w:rPr>
      <w:t>2</w:t>
    </w:r>
    <w:r w:rsidRPr="00721CA6">
      <w:rPr>
        <w:rFonts w:ascii="Arial" w:hAnsi="Arial" w:cs="Arial"/>
        <w:sz w:val="20"/>
        <w:szCs w:val="20"/>
      </w:rPr>
      <w:fldChar w:fldCharType="end"/>
    </w:r>
  </w:p>
  <w:p w:rsidR="003971E8" w:rsidRDefault="003971E8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E8" w:rsidRDefault="00562BC2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-86360</wp:posOffset>
          </wp:positionV>
          <wp:extent cx="7505700" cy="1671955"/>
          <wp:effectExtent l="19050" t="0" r="0" b="0"/>
          <wp:wrapTight wrapText="bothSides">
            <wp:wrapPolygon edited="0">
              <wp:start x="-55" y="0"/>
              <wp:lineTo x="-55" y="21411"/>
              <wp:lineTo x="21600" y="21411"/>
              <wp:lineTo x="21600" y="0"/>
              <wp:lineTo x="-55" y="0"/>
            </wp:wrapPolygon>
          </wp:wrapTight>
          <wp:docPr id="5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671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7E89"/>
    <w:rsid w:val="00002E13"/>
    <w:rsid w:val="00021F7E"/>
    <w:rsid w:val="0003359E"/>
    <w:rsid w:val="00060B67"/>
    <w:rsid w:val="00090A58"/>
    <w:rsid w:val="000919C3"/>
    <w:rsid w:val="000A543F"/>
    <w:rsid w:val="000B6196"/>
    <w:rsid w:val="000E0672"/>
    <w:rsid w:val="000E0E33"/>
    <w:rsid w:val="001137D9"/>
    <w:rsid w:val="001353AF"/>
    <w:rsid w:val="00156782"/>
    <w:rsid w:val="00176298"/>
    <w:rsid w:val="001C13CF"/>
    <w:rsid w:val="001D117D"/>
    <w:rsid w:val="001D737E"/>
    <w:rsid w:val="002210E6"/>
    <w:rsid w:val="00224461"/>
    <w:rsid w:val="0024481B"/>
    <w:rsid w:val="00253A6B"/>
    <w:rsid w:val="00283EB2"/>
    <w:rsid w:val="00295C3F"/>
    <w:rsid w:val="002B6FE4"/>
    <w:rsid w:val="002D3D5E"/>
    <w:rsid w:val="002D6752"/>
    <w:rsid w:val="002E12C0"/>
    <w:rsid w:val="002F107C"/>
    <w:rsid w:val="00315DEB"/>
    <w:rsid w:val="00334D2D"/>
    <w:rsid w:val="003351FB"/>
    <w:rsid w:val="00371A75"/>
    <w:rsid w:val="003971E8"/>
    <w:rsid w:val="003E2CD2"/>
    <w:rsid w:val="00402FA1"/>
    <w:rsid w:val="00407E70"/>
    <w:rsid w:val="0042001A"/>
    <w:rsid w:val="004234EA"/>
    <w:rsid w:val="004525CE"/>
    <w:rsid w:val="004527AC"/>
    <w:rsid w:val="004803DB"/>
    <w:rsid w:val="004B5232"/>
    <w:rsid w:val="004C50E0"/>
    <w:rsid w:val="004E5683"/>
    <w:rsid w:val="004F5F8A"/>
    <w:rsid w:val="00501ABA"/>
    <w:rsid w:val="005050EC"/>
    <w:rsid w:val="00507C75"/>
    <w:rsid w:val="00552646"/>
    <w:rsid w:val="00562BC2"/>
    <w:rsid w:val="005830AF"/>
    <w:rsid w:val="00590BC4"/>
    <w:rsid w:val="005A3835"/>
    <w:rsid w:val="005C396A"/>
    <w:rsid w:val="005E0E65"/>
    <w:rsid w:val="005F0D13"/>
    <w:rsid w:val="005F3510"/>
    <w:rsid w:val="005F783B"/>
    <w:rsid w:val="00604C71"/>
    <w:rsid w:val="006120BB"/>
    <w:rsid w:val="00622090"/>
    <w:rsid w:val="00624BD1"/>
    <w:rsid w:val="006309F5"/>
    <w:rsid w:val="00656FDE"/>
    <w:rsid w:val="00660638"/>
    <w:rsid w:val="006C3893"/>
    <w:rsid w:val="006D3B55"/>
    <w:rsid w:val="006D5E3D"/>
    <w:rsid w:val="006D6868"/>
    <w:rsid w:val="006F1476"/>
    <w:rsid w:val="00721CA6"/>
    <w:rsid w:val="007306FB"/>
    <w:rsid w:val="00730FA7"/>
    <w:rsid w:val="00734042"/>
    <w:rsid w:val="007419CA"/>
    <w:rsid w:val="00746A8E"/>
    <w:rsid w:val="007522EF"/>
    <w:rsid w:val="0078578C"/>
    <w:rsid w:val="00786C6C"/>
    <w:rsid w:val="007C327D"/>
    <w:rsid w:val="007D7560"/>
    <w:rsid w:val="007F1358"/>
    <w:rsid w:val="007F33E4"/>
    <w:rsid w:val="00802070"/>
    <w:rsid w:val="00842A7D"/>
    <w:rsid w:val="00843D48"/>
    <w:rsid w:val="008924B4"/>
    <w:rsid w:val="00894CE1"/>
    <w:rsid w:val="008F7954"/>
    <w:rsid w:val="00983EA5"/>
    <w:rsid w:val="00997040"/>
    <w:rsid w:val="009A0525"/>
    <w:rsid w:val="009F0AEA"/>
    <w:rsid w:val="009F4867"/>
    <w:rsid w:val="00A02B8F"/>
    <w:rsid w:val="00A10E0B"/>
    <w:rsid w:val="00A20472"/>
    <w:rsid w:val="00A23E41"/>
    <w:rsid w:val="00A344C5"/>
    <w:rsid w:val="00A42732"/>
    <w:rsid w:val="00A622D2"/>
    <w:rsid w:val="00A629CB"/>
    <w:rsid w:val="00A674C3"/>
    <w:rsid w:val="00A8235B"/>
    <w:rsid w:val="00AA7D31"/>
    <w:rsid w:val="00AC4794"/>
    <w:rsid w:val="00AD142C"/>
    <w:rsid w:val="00AD169C"/>
    <w:rsid w:val="00AD648F"/>
    <w:rsid w:val="00AE38F5"/>
    <w:rsid w:val="00AE69C8"/>
    <w:rsid w:val="00AF4A98"/>
    <w:rsid w:val="00B0596F"/>
    <w:rsid w:val="00B377A7"/>
    <w:rsid w:val="00BD7E89"/>
    <w:rsid w:val="00C027A3"/>
    <w:rsid w:val="00C351E4"/>
    <w:rsid w:val="00C43F5D"/>
    <w:rsid w:val="00C45BDE"/>
    <w:rsid w:val="00C77B7A"/>
    <w:rsid w:val="00C9201E"/>
    <w:rsid w:val="00CB5FE7"/>
    <w:rsid w:val="00CD206B"/>
    <w:rsid w:val="00CF1D3F"/>
    <w:rsid w:val="00CF6C7D"/>
    <w:rsid w:val="00D275FC"/>
    <w:rsid w:val="00D339FC"/>
    <w:rsid w:val="00D3791C"/>
    <w:rsid w:val="00D42B6C"/>
    <w:rsid w:val="00D57969"/>
    <w:rsid w:val="00D87333"/>
    <w:rsid w:val="00D87AC7"/>
    <w:rsid w:val="00D958F6"/>
    <w:rsid w:val="00DA75CA"/>
    <w:rsid w:val="00DB1480"/>
    <w:rsid w:val="00DB268F"/>
    <w:rsid w:val="00DC4A3A"/>
    <w:rsid w:val="00DE23B1"/>
    <w:rsid w:val="00E01747"/>
    <w:rsid w:val="00E0229F"/>
    <w:rsid w:val="00E17970"/>
    <w:rsid w:val="00E33443"/>
    <w:rsid w:val="00E606E3"/>
    <w:rsid w:val="00E71969"/>
    <w:rsid w:val="00E77234"/>
    <w:rsid w:val="00E8741F"/>
    <w:rsid w:val="00EB65CD"/>
    <w:rsid w:val="00EC1AE0"/>
    <w:rsid w:val="00EC567D"/>
    <w:rsid w:val="00EF6A40"/>
    <w:rsid w:val="00F21B80"/>
    <w:rsid w:val="00F45B0D"/>
    <w:rsid w:val="00F5714C"/>
    <w:rsid w:val="00F57511"/>
    <w:rsid w:val="00F801A2"/>
    <w:rsid w:val="00FA28CE"/>
    <w:rsid w:val="00FE2DE0"/>
    <w:rsid w:val="00FE6A4B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semiHidden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manyhivatal.hu/hu/budapest/hirek/bfkh-nyomtatvanya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mrep@oep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me\Informatika\K&#246;z&#246;s\arculat\saj&#225;t_sablon\k&#252;l&#246;n\15_Informatik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15_Informatika</Template>
  <TotalTime>6</TotalTime>
  <Pages>2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845</CharactersWithSpaces>
  <SharedDoc>false</SharedDoc>
  <HLinks>
    <vt:vector size="6" baseType="variant">
      <vt:variant>
        <vt:i4>8126537</vt:i4>
      </vt:variant>
      <vt:variant>
        <vt:i4>0</vt:i4>
      </vt:variant>
      <vt:variant>
        <vt:i4>0</vt:i4>
      </vt:variant>
      <vt:variant>
        <vt:i4>5</vt:i4>
      </vt:variant>
      <vt:variant>
        <vt:lpwstr>mailto:kmrep@oep.hu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Kocsis Tibor</dc:creator>
  <cp:lastModifiedBy>BoldizsarEniko</cp:lastModifiedBy>
  <cp:revision>3</cp:revision>
  <cp:lastPrinted>2015-03-31T15:29:00Z</cp:lastPrinted>
  <dcterms:created xsi:type="dcterms:W3CDTF">2015-08-07T08:02:00Z</dcterms:created>
  <dcterms:modified xsi:type="dcterms:W3CDTF">2015-08-07T08:08:00Z</dcterms:modified>
</cp:coreProperties>
</file>