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F" w:rsidRPr="0072093C" w:rsidRDefault="005C0A0E" w:rsidP="0072093C">
      <w:pPr>
        <w:suppressAutoHyphens w:val="0"/>
        <w:autoSpaceDE w:val="0"/>
        <w:rPr>
          <w:i/>
          <w:iCs/>
          <w:sz w:val="20"/>
          <w:szCs w:val="20"/>
        </w:rPr>
      </w:pPr>
      <w:r>
        <w:rPr>
          <w:b/>
          <w:i/>
          <w:iCs/>
        </w:rPr>
        <w:t>P.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2093C">
        <w:rPr>
          <w:i/>
          <w:iCs/>
        </w:rPr>
        <w:tab/>
      </w:r>
      <w:r w:rsidR="0072093C">
        <w:rPr>
          <w:i/>
          <w:iCs/>
        </w:rPr>
        <w:tab/>
      </w:r>
      <w:r w:rsidR="0072093C">
        <w:rPr>
          <w:i/>
          <w:iCs/>
        </w:rPr>
        <w:tab/>
      </w:r>
      <w:r w:rsidRPr="0072093C">
        <w:rPr>
          <w:i/>
          <w:iCs/>
          <w:sz w:val="20"/>
          <w:szCs w:val="20"/>
        </w:rPr>
        <w:t xml:space="preserve"> </w:t>
      </w:r>
      <w:r w:rsidR="00D077EF" w:rsidRPr="0072093C">
        <w:rPr>
          <w:i/>
          <w:iCs/>
          <w:sz w:val="20"/>
          <w:szCs w:val="20"/>
        </w:rPr>
        <w:t>1. melléklet az 56/2007. (XII. 22.) IRM rendelethez</w:t>
      </w: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7"/>
        <w:gridCol w:w="284"/>
        <w:gridCol w:w="384"/>
        <w:gridCol w:w="543"/>
        <w:gridCol w:w="1482"/>
        <w:gridCol w:w="139"/>
        <w:gridCol w:w="128"/>
        <w:gridCol w:w="4835"/>
      </w:tblGrid>
      <w:tr w:rsidR="0072093C">
        <w:trPr>
          <w:trHeight w:val="970"/>
        </w:trPr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NYOMTATVÁNY</w:t>
            </w:r>
          </w:p>
          <w:p w:rsidR="0072093C" w:rsidRDefault="0072093C" w:rsidP="0072093C">
            <w:pPr>
              <w:suppressAutoHyphens w:val="0"/>
              <w:autoSpaceDE w:val="0"/>
            </w:pPr>
            <w:r>
              <w:t xml:space="preserve"> </w:t>
            </w:r>
          </w:p>
          <w:p w:rsidR="0072093C" w:rsidRDefault="0072093C" w:rsidP="0072093C">
            <w:pPr>
              <w:autoSpaceDE w:val="0"/>
              <w:spacing w:before="20" w:after="20"/>
              <w:ind w:left="56" w:right="56"/>
              <w:jc w:val="center"/>
            </w:pPr>
            <w:r>
              <w:t xml:space="preserve"> Jogi segítségnyújtás engedélyezése iránti kérelemhez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  <w:r>
              <w:t xml:space="preserve"> A főv</w:t>
            </w:r>
            <w:r w:rsidR="007417F3">
              <w:rPr>
                <w:noProof/>
                <w:lang w:eastAsia="hu-H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175895</wp:posOffset>
                  </wp:positionV>
                  <wp:extent cx="2524125" cy="1485900"/>
                  <wp:effectExtent l="19050" t="0" r="9525" b="0"/>
                  <wp:wrapNone/>
                  <wp:docPr id="4" name="Kép 4" descr="msoB3E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B3E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3793" t="40231" r="15324" b="47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árosi, megyei igazságügyi szolgálat érkeztető bélyegzője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  <w:p w:rsidR="0072093C" w:rsidRDefault="0072093C" w:rsidP="0072093C">
            <w:pPr>
              <w:suppressAutoHyphens w:val="0"/>
              <w:autoSpaceDE w:val="0"/>
            </w:pPr>
            <w:r>
              <w:t xml:space="preserve"> </w:t>
            </w:r>
          </w:p>
          <w:p w:rsidR="0072093C" w:rsidRDefault="0072093C" w:rsidP="0072093C">
            <w:pPr>
              <w:autoSpaceDE w:val="0"/>
            </w:pPr>
            <w:r>
              <w:t xml:space="preserve"> </w:t>
            </w:r>
          </w:p>
        </w:tc>
      </w:tr>
      <w:tr w:rsidR="0072093C">
        <w:trPr>
          <w:trHeight w:val="856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  <w:p w:rsidR="0072093C" w:rsidRDefault="0072093C" w:rsidP="0072093C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A) </w:t>
            </w:r>
            <w:r>
              <w:rPr>
                <w:b/>
              </w:rPr>
              <w:t>SZEMÉLYI ADATOK, JÖVEDELMI, VAGYONI HELYZET</w:t>
            </w:r>
          </w:p>
          <w:p w:rsidR="0072093C" w:rsidRDefault="0072093C" w:rsidP="0072093C">
            <w:pPr>
              <w:autoSpaceDE w:val="0"/>
              <w:jc w:val="center"/>
            </w:pPr>
            <w:r>
              <w:rPr>
                <w:b/>
              </w:rPr>
              <w:t>I. A kérelmező személyi adatai</w:t>
            </w:r>
          </w:p>
        </w:tc>
      </w:tr>
      <w:tr w:rsidR="0072093C"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1. Neve: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2. Születési neve: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3. Születési helye és ideje: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4. Anyja születési neve: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</w:t>
            </w:r>
            <w:r w:rsidRPr="00410C87">
              <w:rPr>
                <w:b/>
              </w:rPr>
              <w:t>Személyi igazolványának</w:t>
            </w:r>
            <w:r>
              <w:t xml:space="preserve"> (ha azzal nem rendelkezik, egyéb személyazonosító okmányának típusa megjelölésével) </w:t>
            </w:r>
            <w:r w:rsidRPr="00410C87">
              <w:rPr>
                <w:b/>
              </w:rPr>
              <w:t>száma</w:t>
            </w:r>
            <w:r>
              <w:t>:</w:t>
            </w:r>
          </w:p>
        </w:tc>
      </w:tr>
      <w:tr w:rsidR="0072093C" w:rsidRPr="00410C87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6. Lakó- vagy tartózkodási helyének címe: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72093C" w:rsidRPr="00410C87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7. Értesítési címe, telefonszáma, e-mail címe: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72093C" w:rsidRPr="00410C87"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8. Állampolgársága: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9. Családi állapota: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010180">
              <w:rPr>
                <w:b/>
              </w:rPr>
              <w:t xml:space="preserve"> 10. Jogi szakvizsgával</w:t>
            </w:r>
            <w:r>
              <w:t xml:space="preserve">     </w:t>
            </w:r>
            <w:r w:rsidRPr="00410C87">
              <w:sym w:font="Symbol" w:char="F081"/>
            </w:r>
            <w:r>
              <w:t xml:space="preserve"> rendelkezik     </w:t>
            </w:r>
            <w:r w:rsidRPr="00410C87">
              <w:sym w:font="Symbol" w:char="F081"/>
            </w:r>
            <w:r>
              <w:t xml:space="preserve"> nem rendelkezik</w:t>
            </w:r>
          </w:p>
        </w:tc>
      </w:tr>
      <w:tr w:rsidR="0072093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Pr="00010180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010180">
              <w:rPr>
                <w:b/>
              </w:rPr>
              <w:t xml:space="preserve"> 11. Vállalkozási tevékenységet folytat</w:t>
            </w:r>
          </w:p>
        </w:tc>
        <w:tc>
          <w:tcPr>
            <w:tcW w:w="7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társas vállalkozás tagjaként</w:t>
            </w:r>
            <w:r>
              <w:rPr>
                <w:sz w:val="20"/>
                <w:szCs w:val="20"/>
              </w:rPr>
              <w:t>;</w:t>
            </w: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egyéni vállalkozóként</w:t>
            </w:r>
            <w:r>
              <w:rPr>
                <w:sz w:val="20"/>
                <w:szCs w:val="20"/>
              </w:rPr>
              <w:t>;</w:t>
            </w: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mezőgazdasági őstermelőként</w:t>
            </w:r>
            <w:r>
              <w:rPr>
                <w:sz w:val="20"/>
                <w:szCs w:val="20"/>
              </w:rPr>
              <w:t>;</w:t>
            </w:r>
          </w:p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mezőgazdasági őstermelőként és a kérelem előterjesztését megelőző naptári évben adóbevall</w:t>
            </w:r>
            <w:r w:rsidR="00435E1B">
              <w:rPr>
                <w:sz w:val="20"/>
                <w:szCs w:val="20"/>
              </w:rPr>
              <w:t>ásra és egyszerűsített adóbeval</w:t>
            </w:r>
            <w:r w:rsidRPr="00410C87">
              <w:rPr>
                <w:sz w:val="20"/>
                <w:szCs w:val="20"/>
              </w:rPr>
              <w:t>lási nyilatkozatra nem volt köteles</w:t>
            </w:r>
          </w:p>
        </w:tc>
      </w:tr>
      <w:tr w:rsidR="0072093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Pr="00010180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010180">
              <w:rPr>
                <w:b/>
              </w:rPr>
              <w:t xml:space="preserve"> 12. Ha a kérelmező e pontban foglalt valamely ellátásra jogosult, ezt igazolnia kell és a nyomtatvány </w:t>
            </w:r>
            <w:r w:rsidRPr="00010180">
              <w:rPr>
                <w:b/>
                <w:i/>
                <w:iCs/>
              </w:rPr>
              <w:t xml:space="preserve">A) </w:t>
            </w:r>
            <w:r w:rsidRPr="00010180">
              <w:rPr>
                <w:b/>
              </w:rPr>
              <w:t>részének további rovatait nem kell kitöltenie!</w:t>
            </w:r>
          </w:p>
        </w:tc>
        <w:tc>
          <w:tcPr>
            <w:tcW w:w="7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ind w:left="357" w:right="57" w:hanging="357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410C87">
              <w:sym w:font="Symbol" w:char="F081"/>
            </w:r>
            <w:r>
              <w:t xml:space="preserve"> </w:t>
            </w:r>
            <w:r w:rsidRPr="00410C87">
              <w:rPr>
                <w:sz w:val="20"/>
                <w:szCs w:val="20"/>
              </w:rPr>
              <w:t>aktív korúak ellátására jogosult, vagy aktív korúak ellátására jogosult, a szociális igazgatásról és a szociális ellátásokról szóló 1993. évi III. törvény szerinti közeli hozzátartozójával él közös háztartásban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>
              <w:t xml:space="preserve"> </w:t>
            </w:r>
            <w:r w:rsidRPr="00410C87">
              <w:rPr>
                <w:sz w:val="20"/>
                <w:szCs w:val="20"/>
              </w:rPr>
              <w:t>közgyógyellátásban részesül vagy egészségügyi szolgáltatásra való jogosultságát állapították meg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átmeneti szállást igénybevevő hajléktalan személy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menekült, menedékes, menekültkénti vagy menedékeskénti, illetve hontalankénti elismerését kérő, továbbá az ideiglenes vagy kiegészítő védelemben részesítését kérő személy, és a jövedelmi és vagyoni helyzetéről tett nyilatkozata alapján a számára biztosított ellátásra és támogatásra jogosult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vízum kiadása, tartózkodási engedély vagy letelepedett jogállás megszerzése, illetve honosítás iránti üggyel kapcsolatban jogi segítségnyújtást kérő olyan személy, akinek a felmenője magyar állampolgár vagy az volt, továbbá a visszahonosításra irányuló eljárásban részt vevő személy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>
              <w:t xml:space="preserve"> </w:t>
            </w:r>
            <w:r w:rsidRPr="00410C87">
              <w:rPr>
                <w:sz w:val="20"/>
                <w:szCs w:val="20"/>
              </w:rPr>
              <w:t>családjában olyan gyermeket gondoz, akinek a rendszeres gyermekvédelmi kedvezményre való jogosultságát megállapították</w:t>
            </w:r>
          </w:p>
          <w:p w:rsidR="0072093C" w:rsidRPr="00410C87" w:rsidRDefault="0072093C" w:rsidP="0072093C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a 4/2009/EK tanácsi rendelet 56. cikke szerinti eljárás lefolytatásához a 46. cikkben meghatározott jogosultként jogi segítséget kérő személy (21 év alatti gyermek tartására vonatkozó, határon átnyúló ügy)</w:t>
            </w:r>
          </w:p>
          <w:p w:rsidR="0072093C" w:rsidRDefault="0072093C" w:rsidP="0072093C">
            <w:pPr>
              <w:suppressAutoHyphens w:val="0"/>
              <w:autoSpaceDE w:val="0"/>
              <w:ind w:left="357" w:right="57" w:hanging="357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kiemelkedően közhasznú szervezet vagy munkavállalói érdek-képviseleti szervezet, ha közérdekből, külön jogszabály felhatalmazása alapján indít pert</w:t>
            </w:r>
          </w:p>
        </w:tc>
      </w:tr>
      <w:tr w:rsidR="0072093C">
        <w:trPr>
          <w:trHeight w:val="1262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II. A kérelmező jövedelme</w:t>
            </w:r>
          </w:p>
          <w:p w:rsidR="0072093C" w:rsidRDefault="0072093C" w:rsidP="0072093C">
            <w:pPr>
              <w:autoSpaceDE w:val="0"/>
              <w:jc w:val="both"/>
            </w:pPr>
            <w:r>
              <w:rPr>
                <w:i/>
              </w:rPr>
              <w:t xml:space="preserve">(Aki az </w:t>
            </w:r>
            <w:r>
              <w:rPr>
                <w:i/>
                <w:iCs/>
              </w:rPr>
              <w:t xml:space="preserve">A) </w:t>
            </w:r>
            <w:r>
              <w:rPr>
                <w:i/>
              </w:rPr>
              <w:t xml:space="preserve">I. 12. pontja, </w:t>
            </w:r>
            <w:r>
              <w:rPr>
                <w:i/>
                <w:iCs/>
              </w:rPr>
              <w:t xml:space="preserve">C) </w:t>
            </w:r>
            <w:r>
              <w:rPr>
                <w:i/>
              </w:rPr>
              <w:t xml:space="preserve">I. 7., valamint a 8.1-8.11. pontjai alapján kéri a támogatást, továbbá ha kiskorú sértett vagy kiskorú magánfél kéri a </w:t>
            </w:r>
            <w:r>
              <w:rPr>
                <w:i/>
                <w:iCs/>
              </w:rPr>
              <w:t xml:space="preserve">D) </w:t>
            </w:r>
            <w:r>
              <w:rPr>
                <w:i/>
              </w:rPr>
              <w:t xml:space="preserve">rész szerinti támogatást, vagyoni, jövedelmi viszonyait nem kell igazolnia és a nyomtatvány </w:t>
            </w:r>
            <w:r>
              <w:rPr>
                <w:i/>
                <w:iCs/>
              </w:rPr>
              <w:t xml:space="preserve">A) </w:t>
            </w:r>
            <w:r>
              <w:rPr>
                <w:i/>
              </w:rPr>
              <w:t>részének II-V. rovatait nem kell kitöltenie)</w:t>
            </w:r>
          </w:p>
        </w:tc>
      </w:tr>
      <w:tr w:rsidR="0072093C">
        <w:trPr>
          <w:trHeight w:val="414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t xml:space="preserve"> </w:t>
            </w:r>
            <w:r w:rsidRPr="00410C87">
              <w:rPr>
                <w:b/>
              </w:rPr>
              <w:t xml:space="preserve">1.1. A munkáltató </w:t>
            </w:r>
            <w:r w:rsidRPr="00410C87">
              <w:t>(járandóságot folyósító szerv)</w:t>
            </w:r>
            <w:r w:rsidRPr="00410C87">
              <w:rPr>
                <w:b/>
              </w:rPr>
              <w:t xml:space="preserve"> neve:</w:t>
            </w:r>
          </w:p>
        </w:tc>
      </w:tr>
      <w:tr w:rsidR="0072093C">
        <w:trPr>
          <w:trHeight w:val="421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A munkáltató címe:</w:t>
            </w:r>
          </w:p>
        </w:tc>
      </w:tr>
      <w:tr w:rsidR="0072093C">
        <w:trPr>
          <w:trHeight w:val="697"/>
        </w:trPr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Havi nettó jövedelem: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1.4. A munkáltató aláírása, bélyegzőlenyomata, dátum:</w:t>
            </w:r>
          </w:p>
        </w:tc>
      </w:tr>
      <w:tr w:rsidR="0072093C">
        <w:trPr>
          <w:trHeight w:val="409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 A munkáltató (járandóságot folyósító szerv) neve:</w:t>
            </w:r>
          </w:p>
        </w:tc>
      </w:tr>
      <w:tr w:rsidR="0072093C">
        <w:trPr>
          <w:trHeight w:val="415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A munkáltató címe:</w:t>
            </w:r>
          </w:p>
        </w:tc>
      </w:tr>
      <w:tr w:rsidR="0072093C">
        <w:trPr>
          <w:trHeight w:val="562"/>
        </w:trPr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2.3. Havi nettó jövedelem: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A munkáltató aláírása, bélyegzőlenyomata, dátum: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A kérelmező összes havi nettó jövedelme:</w:t>
            </w:r>
          </w:p>
        </w:tc>
      </w:tr>
      <w:tr w:rsidR="0072093C">
        <w:trPr>
          <w:trHeight w:val="585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72093C" w:rsidRDefault="0072093C" w:rsidP="0072093C">
            <w:pPr>
              <w:autoSpaceDE w:val="0"/>
              <w:jc w:val="center"/>
            </w:pPr>
            <w:r>
              <w:rPr>
                <w:b/>
              </w:rPr>
              <w:t>III. A kérelmezővel közös háztartásban élők adatai</w:t>
            </w:r>
          </w:p>
        </w:tc>
      </w:tr>
      <w:tr w:rsidR="0072093C">
        <w:trPr>
          <w:trHeight w:val="545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>1.1. Házastárs, élettárs</w:t>
            </w:r>
            <w:r>
              <w:t xml:space="preserve"> neve (születési név is):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Születési helye és ideje: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Anyja születési neve:</w:t>
            </w:r>
          </w:p>
        </w:tc>
      </w:tr>
      <w:tr w:rsidR="0072093C">
        <w:trPr>
          <w:trHeight w:val="638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1.4. Munkáltatójának neve és címe: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1.5. Havi nettó jövedelme:</w:t>
            </w:r>
          </w:p>
        </w:tc>
      </w:tr>
      <w:tr w:rsidR="0072093C">
        <w:trPr>
          <w:trHeight w:val="918"/>
        </w:trPr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1.6. A munkáltató aláírása, bélyegzőlenyomata, dátum: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1.7. Házastárs (élettárs) aláírása:</w:t>
            </w:r>
          </w:p>
        </w:tc>
      </w:tr>
      <w:tr w:rsidR="0072093C">
        <w:trPr>
          <w:trHeight w:val="520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 xml:space="preserve">2.1. Gyermek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Születési helye és ideje: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2.3. Anyja születési neve:</w:t>
            </w:r>
          </w:p>
        </w:tc>
      </w:tr>
      <w:tr w:rsidR="0072093C">
        <w:trPr>
          <w:trHeight w:val="758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Munkáltatójának neve és címe: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2.5. Havi nettó jövedelme:</w:t>
            </w:r>
          </w:p>
        </w:tc>
      </w:tr>
      <w:tr w:rsidR="0072093C">
        <w:trPr>
          <w:trHeight w:val="937"/>
        </w:trPr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2.6. A munkáltató aláírása, bélyegzőlenyomata, dátum: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2.7. Gyermek (törvényes képviselő) aláírása:</w:t>
            </w:r>
          </w:p>
        </w:tc>
      </w:tr>
      <w:tr w:rsidR="0072093C">
        <w:trPr>
          <w:trHeight w:val="530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410C87">
              <w:rPr>
                <w:b/>
              </w:rPr>
              <w:t xml:space="preserve"> 3.1. Gyermek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3.2. Születési helye és ideje: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3.3. Anyja születési neve:</w:t>
            </w:r>
          </w:p>
        </w:tc>
      </w:tr>
      <w:tr w:rsidR="0072093C">
        <w:trPr>
          <w:trHeight w:val="705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3.4. Munkáltatójának neve és címe: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3.5. Havi nettó jövedelme:</w:t>
            </w:r>
          </w:p>
        </w:tc>
      </w:tr>
      <w:tr w:rsidR="0072093C">
        <w:trPr>
          <w:trHeight w:val="930"/>
        </w:trPr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3.6. A munkáltató aláírása, bélyegzőlenyomata, dátum: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3.7. Gyermek (törvényes képviselő) aláírása:</w:t>
            </w:r>
          </w:p>
        </w:tc>
      </w:tr>
      <w:tr w:rsidR="0072093C">
        <w:trPr>
          <w:trHeight w:val="518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lastRenderedPageBreak/>
              <w:t xml:space="preserve"> </w:t>
            </w:r>
            <w:r w:rsidRPr="00410C87">
              <w:rPr>
                <w:b/>
              </w:rPr>
              <w:t xml:space="preserve">4.1. Egyéb hozzátartozó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4.2. Születési helye és ideje: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4.3. Anyja születési neve:</w:t>
            </w:r>
          </w:p>
        </w:tc>
      </w:tr>
      <w:tr w:rsidR="0072093C">
        <w:trPr>
          <w:trHeight w:val="602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4.4. Munkáltatójának neve és címe: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4.5. Havi nettó jövedelme:</w:t>
            </w:r>
          </w:p>
        </w:tc>
      </w:tr>
      <w:tr w:rsidR="0072093C">
        <w:trPr>
          <w:trHeight w:val="924"/>
        </w:trPr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4.6. A munkáltató aláírása, bélyegzőlenyomata, dátum: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4.7. Egyéb hozzátartozó aláírása:</w:t>
            </w:r>
          </w:p>
        </w:tc>
      </w:tr>
      <w:tr w:rsidR="0072093C">
        <w:trPr>
          <w:trHeight w:val="383"/>
        </w:trPr>
        <w:tc>
          <w:tcPr>
            <w:tcW w:w="100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jc w:val="center"/>
              <w:rPr>
                <w:i/>
                <w:iCs/>
              </w:rPr>
            </w:pPr>
          </w:p>
        </w:tc>
      </w:tr>
      <w:tr w:rsidR="0072093C">
        <w:trPr>
          <w:trHeight w:val="383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IV. A kérelmezőnek a támogatás engedélyezésénél figyelembe vehető jövedelme </w:t>
            </w:r>
          </w:p>
          <w:p w:rsidR="0072093C" w:rsidRPr="00410C87" w:rsidRDefault="0072093C" w:rsidP="0072093C">
            <w:pPr>
              <w:suppressAutoHyphens w:val="0"/>
              <w:autoSpaceDE w:val="0"/>
              <w:jc w:val="center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(A 2. pont kivételével a fővárosi, megyei igazságügyi szolgálat tölti ki)</w:t>
            </w:r>
          </w:p>
        </w:tc>
      </w:tr>
      <w:tr w:rsidR="0072093C">
        <w:trPr>
          <w:trHeight w:val="609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A kérelmező és a vele közös háztartásban élő személyek havi összes nettó jövedelme:</w:t>
            </w:r>
          </w:p>
        </w:tc>
      </w:tr>
      <w:tr w:rsidR="0072093C">
        <w:trPr>
          <w:trHeight w:val="467"/>
        </w:trPr>
        <w:tc>
          <w:tcPr>
            <w:tcW w:w="2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autoSpaceDE w:val="0"/>
              <w:snapToGrid w:val="0"/>
              <w:spacing w:before="20" w:after="20"/>
              <w:ind w:left="56" w:right="56"/>
            </w:pPr>
            <w:r w:rsidRPr="007516F8">
              <w:rPr>
                <w:b/>
              </w:rPr>
              <w:t xml:space="preserve"> 2. Havi összes nettó jöve</w:t>
            </w:r>
            <w:r>
              <w:rPr>
                <w:b/>
              </w:rPr>
              <w:t>-</w:t>
            </w:r>
            <w:r w:rsidRPr="007516F8">
              <w:rPr>
                <w:b/>
              </w:rPr>
              <w:t>delemből levonható ös</w:t>
            </w:r>
            <w:r>
              <w:rPr>
                <w:b/>
              </w:rPr>
              <w:t>z-</w:t>
            </w:r>
            <w:r w:rsidRPr="007516F8">
              <w:rPr>
                <w:b/>
              </w:rPr>
              <w:t>szegek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7516F8">
              <w:rPr>
                <w:b/>
              </w:rPr>
              <w:t>Havonta fizetett tartásdíj vagy járadék</w:t>
            </w:r>
            <w:r>
              <w:t xml:space="preserve"> összege:</w:t>
            </w:r>
          </w:p>
        </w:tc>
      </w:tr>
      <w:tr w:rsidR="0072093C">
        <w:trPr>
          <w:trHeight w:val="712"/>
        </w:trPr>
        <w:tc>
          <w:tcPr>
            <w:tcW w:w="287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43" w:type="dxa"/>
            <w:tcBorders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tartásra jogosult neve:</w:t>
            </w:r>
          </w:p>
        </w:tc>
      </w:tr>
      <w:tr w:rsidR="0072093C">
        <w:trPr>
          <w:trHeight w:val="884"/>
        </w:trPr>
        <w:tc>
          <w:tcPr>
            <w:tcW w:w="287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tartásdíj fizetését elrendelő hatóság neve és a határozat száma:</w:t>
            </w:r>
          </w:p>
        </w:tc>
      </w:tr>
      <w:tr w:rsidR="0072093C">
        <w:trPr>
          <w:trHeight w:val="349"/>
        </w:trPr>
        <w:tc>
          <w:tcPr>
            <w:tcW w:w="287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</w:t>
            </w:r>
            <w:r w:rsidRPr="007516F8">
              <w:rPr>
                <w:b/>
              </w:rPr>
              <w:t>lakáshitel</w:t>
            </w:r>
            <w:r>
              <w:t xml:space="preserve"> havi törlesztő részletének összege:</w:t>
            </w:r>
          </w:p>
        </w:tc>
      </w:tr>
      <w:tr w:rsidR="0072093C">
        <w:trPr>
          <w:trHeight w:val="883"/>
        </w:trPr>
        <w:tc>
          <w:tcPr>
            <w:tcW w:w="28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lakáshitelt folyósító hitelintézet neve, címe: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Levonások után fennmaradó összeg: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A közös háztartásban élő személyek száma összesen:</w:t>
            </w:r>
          </w:p>
        </w:tc>
      </w:tr>
      <w:tr w:rsidR="0072093C"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Egy főre eső havi nettó jövedelem:</w:t>
            </w:r>
          </w:p>
        </w:tc>
      </w:tr>
      <w:tr w:rsidR="0072093C">
        <w:trPr>
          <w:trHeight w:val="278"/>
        </w:trPr>
        <w:tc>
          <w:tcPr>
            <w:tcW w:w="1000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autoSpaceDE w:val="0"/>
              <w:jc w:val="center"/>
            </w:pPr>
          </w:p>
        </w:tc>
      </w:tr>
      <w:tr w:rsidR="0072093C">
        <w:trPr>
          <w:trHeight w:val="386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autoSpaceDE w:val="0"/>
              <w:jc w:val="center"/>
            </w:pPr>
            <w:r>
              <w:rPr>
                <w:b/>
              </w:rPr>
              <w:t>V. A kérelmező vagyoni helyzete</w:t>
            </w:r>
          </w:p>
        </w:tc>
      </w:tr>
      <w:tr w:rsidR="0072093C">
        <w:trPr>
          <w:trHeight w:val="1199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1. Ingatlantulajdona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1.1. Lakhatását szolgáló ingatlanának adatai (cím vagy helyrajzi szám, tulajdoni hányad, alapterület, terhek):</w:t>
            </w:r>
          </w:p>
        </w:tc>
      </w:tr>
      <w:tr w:rsidR="0072093C">
        <w:trPr>
          <w:trHeight w:val="1131"/>
        </w:trPr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rPr>
                <w:b/>
              </w:rPr>
            </w:pPr>
            <w:r w:rsidRPr="00410C87">
              <w:rPr>
                <w:b/>
              </w:rPr>
              <w:t xml:space="preserve"> 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Egyéb ingatlanának adatai (cím, helyrajzi szám, művelési ág, tulajdoni hányad, alapterület, terhek, becsült forgalmi érték):</w:t>
            </w:r>
          </w:p>
        </w:tc>
      </w:tr>
      <w:tr w:rsidR="0072093C">
        <w:trPr>
          <w:trHeight w:val="870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93C" w:rsidRPr="00410C87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2. Gépjárműve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 Típusa, rendszáma, évjárata, becsült forgalmi értéke:</w:t>
            </w:r>
          </w:p>
        </w:tc>
      </w:tr>
      <w:tr w:rsidR="0072093C">
        <w:trPr>
          <w:trHeight w:val="902"/>
        </w:trPr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Típusa, rendszáma, évjárata, becsült forgalmi értéke:</w:t>
            </w:r>
          </w:p>
        </w:tc>
      </w:tr>
      <w:tr w:rsidR="0072093C"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>3. Egyéb vagyona</w:t>
            </w:r>
            <w:r>
              <w:t xml:space="preserve"> </w:t>
            </w:r>
            <w:r w:rsidRPr="00410C87">
              <w:rPr>
                <w:sz w:val="20"/>
                <w:szCs w:val="20"/>
              </w:rPr>
              <w:t>(értékpapír, ingó vagyontárgy, követelés, vagyoni értékű jog, százharmincezer forintot meghaladó összegű készpénz, pénzügyi intézménnyel szemben fennálló követelés)</w:t>
            </w:r>
            <w:r>
              <w:t xml:space="preserve"> </w:t>
            </w:r>
            <w:r w:rsidRPr="00410C87">
              <w:rPr>
                <w:b/>
              </w:rPr>
              <w:t>és a vagyon értéke: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</w:tbl>
    <w:p w:rsidR="00C94AF5" w:rsidRDefault="00C94AF5" w:rsidP="00C94AF5">
      <w:pPr>
        <w:pageBreakBefore/>
      </w:pP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2"/>
        <w:gridCol w:w="2908"/>
        <w:gridCol w:w="4602"/>
      </w:tblGrid>
      <w:tr w:rsidR="00C94AF5">
        <w:trPr>
          <w:trHeight w:val="978"/>
        </w:trPr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C) </w:t>
            </w:r>
            <w:r>
              <w:rPr>
                <w:b/>
              </w:rPr>
              <w:t>PÁRTFOGÓ ÜGYVÉDI KÉPVISELET IGÉNYLÉSE POLGÁRI ELJÁRÁSBAN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Polgári per, nemperes eljárás (a továbbiakban: per)</w:t>
            </w:r>
          </w:p>
        </w:tc>
      </w:tr>
      <w:tr w:rsidR="00C94AF5">
        <w:trPr>
          <w:trHeight w:val="768"/>
        </w:trPr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P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C94AF5">
              <w:rPr>
                <w:b/>
              </w:rPr>
              <w:t xml:space="preserve"> 1. Az eljáró </w:t>
            </w:r>
            <w:r w:rsidRPr="00C94AF5">
              <w:t xml:space="preserve">(eljárásra illetékes) </w:t>
            </w:r>
            <w:r w:rsidRPr="00C94AF5">
              <w:rPr>
                <w:b/>
              </w:rPr>
              <w:t>bíróság:</w:t>
            </w:r>
          </w:p>
        </w:tc>
      </w:tr>
      <w:tr w:rsidR="00C94AF5" w:rsidRPr="00470B4F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F5" w:rsidRPr="00470B4F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70B4F">
              <w:rPr>
                <w:b/>
              </w:rPr>
              <w:t xml:space="preserve"> 2. A per ügyszáma: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Pr="00470B4F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470B4F">
              <w:t xml:space="preserve"> </w:t>
            </w:r>
            <w:r w:rsidRPr="00470B4F">
              <w:sym w:font="Symbol" w:char="F081"/>
            </w:r>
            <w:r w:rsidR="00C94AF5" w:rsidRPr="00470B4F">
              <w:t xml:space="preserve"> A per még nem indult meg</w:t>
            </w:r>
          </w:p>
        </w:tc>
      </w:tr>
      <w:tr w:rsidR="00C94AF5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F5" w:rsidRPr="00470B4F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t xml:space="preserve"> </w:t>
            </w:r>
            <w:r w:rsidRPr="00470B4F">
              <w:rPr>
                <w:b/>
              </w:rPr>
              <w:t>4. Az ügyben korábban kapott-e támogatást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sym w:font="Symbol" w:char="F081"/>
            </w:r>
            <w:r w:rsidR="00C94AF5">
              <w:t xml:space="preserve"> igen, </w:t>
            </w:r>
            <w:r w:rsidRPr="00410C87">
              <w:sym w:font="Symbol" w:char="F081"/>
            </w:r>
            <w:r w:rsidR="00C94AF5">
              <w:t xml:space="preserve"> nem</w:t>
            </w:r>
          </w:p>
        </w:tc>
      </w:tr>
      <w:tr w:rsidR="00C94AF5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70B4F">
              <w:rPr>
                <w:b/>
              </w:rPr>
              <w:t>5. A kérelmező</w:t>
            </w:r>
            <w:r>
              <w:t xml:space="preserve"> </w:t>
            </w:r>
            <w:r w:rsidRPr="00410C87">
              <w:sym w:font="Symbol" w:char="F081"/>
            </w:r>
            <w:r w:rsidR="00C94AF5">
              <w:t xml:space="preserve"> felperes (kérelmező)</w:t>
            </w:r>
            <w:r>
              <w:t>;</w:t>
            </w:r>
            <w:r w:rsidR="00C94AF5">
              <w:t xml:space="preserve"> </w:t>
            </w:r>
            <w:r w:rsidRPr="00410C87">
              <w:sym w:font="Symbol" w:char="F081"/>
            </w:r>
            <w:r w:rsidR="00C94AF5">
              <w:t xml:space="preserve"> alperes (kérelmezett)</w:t>
            </w:r>
            <w:r>
              <w:t>;</w:t>
            </w:r>
            <w:r w:rsidR="00C94AF5">
              <w:t xml:space="preserve"> </w:t>
            </w:r>
            <w:r w:rsidRPr="00410C87">
              <w:sym w:font="Symbol" w:char="F081"/>
            </w:r>
            <w:r w:rsidR="00C94AF5">
              <w:t xml:space="preserve"> beavatkozó, p</w:t>
            </w:r>
            <w:r>
              <w:t xml:space="preserve">erbehívott; </w:t>
            </w:r>
            <w:r w:rsidRPr="00410C87">
              <w:sym w:font="Symbol" w:char="F081"/>
            </w:r>
            <w:r>
              <w:t xml:space="preserve"> végrehajtást kérő; </w:t>
            </w:r>
            <w:r w:rsidRPr="00410C87">
              <w:sym w:font="Symbol" w:char="F081"/>
            </w:r>
            <w:r w:rsidR="00C94AF5">
              <w:t xml:space="preserve"> a végrehajtást kérő, ha a megelőző perben pártfogó ügyvéddel rendelkezett</w:t>
            </w:r>
          </w:p>
        </w:tc>
      </w:tr>
      <w:tr w:rsidR="00470B4F">
        <w:trPr>
          <w:trHeight w:val="884"/>
        </w:trPr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4F" w:rsidRPr="00470B4F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t xml:space="preserve"> </w:t>
            </w:r>
            <w:r w:rsidRPr="00470B4F">
              <w:rPr>
                <w:b/>
              </w:rPr>
              <w:t>6. Ellenfél neve, címe:</w:t>
            </w:r>
          </w:p>
          <w:p w:rsidR="00470B4F" w:rsidRDefault="00470B4F" w:rsidP="00B60736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C94AF5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7.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bíróság a perben a pártfogó ügyvédi képviselet költségeire is kiterjedő kö</w:t>
            </w:r>
            <w:r w:rsidR="00470B4F">
              <w:t xml:space="preserve">ltségmentességet engedélyezett </w:t>
            </w:r>
          </w:p>
        </w:tc>
      </w:tr>
      <w:tr w:rsidR="00C94AF5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470B4F">
              <w:rPr>
                <w:b/>
              </w:rPr>
              <w:t xml:space="preserve"> 8. A per tárgya</w:t>
            </w:r>
            <w:r>
              <w:t xml:space="preserve"> (ha még nem indult meg, az érvényesítendő igény)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suppressAutoHyphens w:val="0"/>
              <w:autoSpaceDE w:val="0"/>
            </w:pPr>
            <w:r>
              <w:t xml:space="preserve"> </w:t>
            </w:r>
          </w:p>
          <w:p w:rsidR="00C94AF5" w:rsidRDefault="00C94AF5" w:rsidP="00B60736">
            <w:pPr>
              <w:autoSpaceDE w:val="0"/>
            </w:pPr>
            <w:r>
              <w:t xml:space="preserve"> 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5" w:rsidRPr="00470B4F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 w:rsidRPr="00470B4F">
              <w:rPr>
                <w:b/>
              </w:rPr>
              <w:t>tárgyi költségmentesség alá tartozó perek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nyugellátás, hozzátartozói nyugellátás iránti igények érvényesítésével kapcsolatos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8.2.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az egészségbiztosítási igények érvényesítésével kapcsolatos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8.3.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gondnokság alá helyezés iránti, és a gondnoksággal kapcsolatos egyéb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8.4.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4/2009/EK tanácsi rendelet 56. cikke szerinti eljárás 21 év alatti gyermek tartására vonatkozóan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5" w:rsidRPr="00470B4F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 w:rsidRPr="00470B4F">
              <w:rPr>
                <w:b/>
              </w:rPr>
              <w:t>tárgyi költségfeljegyzési joggal érintett perek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8.5.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az apasági és a származás megállapítása iránti egyéb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8.6.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szülői felügyelet megszüntetése vagy visszaállítása iránti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8.7.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gyermek elhelyezésével és átadásával, valamint a kapcsolattartással összefüggő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8.8.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törvényen alapuló tartással kapcsolatos per, ideértve a tartásdíjnak a kötelezett járandóságait folyósító szervtől vagy más személytől való behajtása, a tartásdíj megszüntetése vagy összegének megváltoztatása, továbbá a tartásdíjra irányuló végrehajtás megszüntetése vagy korlátozása iránti per is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8.9.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munkaviszonnyal, a közszolgálati és a közalkalmazotti jogviszonnyal, más szolgálati viszonnyal, valamint a szövetkezeti tagsági viszony alapján létrejött munkaviszony jellegű jogviszonnyal kapcsolatos per (a továbbiakban: munkaügyi per), kivéve azokat a munkaügyi pereket, amelyekben a feleket tárgyi illetékfeljegyzési jog illeti meg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8.10.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a bányakár megtérítése iránti per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8.11. </w:t>
            </w:r>
            <w:r w:rsidR="00470B4F" w:rsidRPr="00410C87">
              <w:sym w:font="Symbol" w:char="F081"/>
            </w:r>
            <w:r w:rsidR="00470B4F">
              <w:t xml:space="preserve"> </w:t>
            </w:r>
            <w:r>
              <w:t>bűncselekménnyel a személy életében, testi épségében vagy egészségében okozott kár megtérítése iránti igény érvényesítése</w:t>
            </w:r>
          </w:p>
        </w:tc>
      </w:tr>
      <w:tr w:rsidR="00C94AF5"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5" w:rsidRPr="00470B4F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 w:rsidRPr="00470B4F">
              <w:rPr>
                <w:b/>
              </w:rPr>
              <w:t>egyéb</w:t>
            </w:r>
          </w:p>
        </w:tc>
      </w:tr>
      <w:tr w:rsidR="00C94AF5">
        <w:trPr>
          <w:trHeight w:val="414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8.12. </w:t>
            </w:r>
            <w:r w:rsidR="00470B4F" w:rsidRPr="00410C87">
              <w:sym w:font="Symbol" w:char="F081"/>
            </w:r>
            <w:r>
              <w:t>Egyéb:</w:t>
            </w:r>
          </w:p>
          <w:p w:rsidR="00470B4F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470B4F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C94AF5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F5" w:rsidRDefault="00C94AF5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70B4F">
              <w:rPr>
                <w:b/>
              </w:rPr>
              <w:t xml:space="preserve"> 9. Az eljárás melyik szakaszában kéri a támogatást:</w:t>
            </w:r>
          </w:p>
          <w:p w:rsidR="00470B4F" w:rsidRPr="00470B4F" w:rsidRDefault="00470B4F" w:rsidP="00B60736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</w:tbl>
    <w:p w:rsidR="00C94AF5" w:rsidRDefault="00C94AF5" w:rsidP="0072093C">
      <w:pPr>
        <w:pageBreakBefore/>
      </w:pP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2"/>
        <w:gridCol w:w="10"/>
      </w:tblGrid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Mellékletek felsorolása</w:t>
            </w: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4. .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6.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7.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 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2093C">
        <w:trPr>
          <w:gridAfter w:val="1"/>
          <w:wAfter w:w="10" w:type="dxa"/>
        </w:trPr>
        <w:tc>
          <w:tcPr>
            <w:tcW w:w="9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72093C">
        <w:trPr>
          <w:trHeight w:val="955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Közlemény</w:t>
            </w:r>
          </w:p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  <w:p w:rsidR="0072093C" w:rsidRDefault="0072093C" w:rsidP="0072093C">
            <w:pPr>
              <w:suppressAutoHyphens w:val="0"/>
              <w:autoSpaceDE w:val="0"/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2093C">
        <w:tc>
          <w:tcPr>
            <w:tcW w:w="10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</w:t>
            </w:r>
          </w:p>
        </w:tc>
      </w:tr>
      <w:tr w:rsidR="0072093C">
        <w:trPr>
          <w:trHeight w:val="1710"/>
        </w:trPr>
        <w:tc>
          <w:tcPr>
            <w:tcW w:w="10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3C" w:rsidRDefault="0072093C" w:rsidP="0072093C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72093C" w:rsidRDefault="0072093C" w:rsidP="0072093C">
            <w:pPr>
              <w:suppressAutoHyphens w:val="0"/>
              <w:autoSpaceDE w:val="0"/>
            </w:pPr>
            <w:r>
              <w:t xml:space="preserve"> </w:t>
            </w:r>
          </w:p>
          <w:p w:rsidR="0072093C" w:rsidRDefault="0072093C" w:rsidP="0072093C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.........................................., ........... év ............................................ hó .......... nap.</w:t>
            </w:r>
          </w:p>
          <w:p w:rsidR="0072093C" w:rsidRDefault="0072093C" w:rsidP="0072093C">
            <w:pPr>
              <w:suppressAutoHyphens w:val="0"/>
              <w:autoSpaceDE w:val="0"/>
            </w:pPr>
            <w:r>
              <w:t xml:space="preserve"> </w:t>
            </w:r>
          </w:p>
          <w:p w:rsidR="0072093C" w:rsidRDefault="0072093C" w:rsidP="0072093C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........................................</w:t>
            </w:r>
          </w:p>
          <w:p w:rsidR="0072093C" w:rsidRDefault="0072093C" w:rsidP="0072093C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kérelmező aláírása</w:t>
            </w:r>
          </w:p>
        </w:tc>
      </w:tr>
    </w:tbl>
    <w:p w:rsidR="00D077EF" w:rsidRPr="0072093C" w:rsidRDefault="00D077EF" w:rsidP="0072093C">
      <w:pPr>
        <w:suppressAutoHyphens w:val="0"/>
        <w:autoSpaceDE w:val="0"/>
        <w:snapToGrid w:val="0"/>
      </w:pPr>
    </w:p>
    <w:sectPr w:rsidR="00D077EF" w:rsidRPr="0072093C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203FB"/>
    <w:rsid w:val="001C3102"/>
    <w:rsid w:val="002F5EEB"/>
    <w:rsid w:val="00435E1B"/>
    <w:rsid w:val="00470B4F"/>
    <w:rsid w:val="005C0A0E"/>
    <w:rsid w:val="00663591"/>
    <w:rsid w:val="0072093C"/>
    <w:rsid w:val="007417F3"/>
    <w:rsid w:val="008D7432"/>
    <w:rsid w:val="009203FB"/>
    <w:rsid w:val="00A65EEA"/>
    <w:rsid w:val="00B60736"/>
    <w:rsid w:val="00C94AF5"/>
    <w:rsid w:val="00D0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Bekezdsalap-bettpusa1">
    <w:name w:val="Bekezdés alap-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A65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Szögi András</dc:creator>
  <cp:lastModifiedBy>BoldizsarEniko</cp:lastModifiedBy>
  <cp:revision>2</cp:revision>
  <cp:lastPrinted>2011-09-15T11:29:00Z</cp:lastPrinted>
  <dcterms:created xsi:type="dcterms:W3CDTF">2016-01-14T13:59:00Z</dcterms:created>
  <dcterms:modified xsi:type="dcterms:W3CDTF">2016-01-14T13:59:00Z</dcterms:modified>
</cp:coreProperties>
</file>