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proofErr w:type="gramStart"/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proofErr w:type="gramEnd"/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</w:t>
      </w:r>
      <w:proofErr w:type="gramStart"/>
      <w:r w:rsidRPr="009158A3">
        <w:rPr>
          <w:sz w:val="20"/>
          <w:szCs w:val="20"/>
          <w:lang w:eastAsia="en-US"/>
        </w:rPr>
        <w:t>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  <w:proofErr w:type="gramEnd"/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E-mail-cím: ………………………………………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.3. □ bevándorolt/letelepedett,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1.2.3.4. azon gyermek után, akire tekintettel gyermekek otthongondozási díját igénylek, </w:t>
      </w:r>
      <w:proofErr w:type="spellStart"/>
      <w:r w:rsidRPr="00140AC2">
        <w:rPr>
          <w:sz w:val="20"/>
          <w:szCs w:val="20"/>
          <w:lang w:eastAsia="en-US"/>
        </w:rPr>
        <w:t>CSED-ben</w:t>
      </w:r>
      <w:proofErr w:type="spellEnd"/>
      <w:r w:rsidRPr="00140AC2">
        <w:rPr>
          <w:sz w:val="20"/>
          <w:szCs w:val="20"/>
          <w:lang w:eastAsia="en-US"/>
        </w:rPr>
        <w:t xml:space="preserve">, </w:t>
      </w:r>
      <w:proofErr w:type="spellStart"/>
      <w:r w:rsidRPr="00140AC2">
        <w:rPr>
          <w:sz w:val="20"/>
          <w:szCs w:val="20"/>
          <w:lang w:eastAsia="en-US"/>
        </w:rPr>
        <w:t>GYED-ben</w:t>
      </w:r>
      <w:proofErr w:type="spellEnd"/>
      <w:r w:rsidRPr="00140AC2">
        <w:rPr>
          <w:sz w:val="20"/>
          <w:szCs w:val="20"/>
          <w:lang w:eastAsia="en-US"/>
        </w:rPr>
        <w:t xml:space="preserve"> vagy </w:t>
      </w:r>
      <w:proofErr w:type="spellStart"/>
      <w:r w:rsidRPr="00140AC2">
        <w:rPr>
          <w:sz w:val="20"/>
          <w:szCs w:val="20"/>
          <w:lang w:eastAsia="en-US"/>
        </w:rPr>
        <w:t>GYES-ben</w:t>
      </w:r>
      <w:proofErr w:type="spellEnd"/>
      <w:r w:rsidR="00BB755A">
        <w:rPr>
          <w:sz w:val="20"/>
          <w:szCs w:val="20"/>
          <w:lang w:eastAsia="en-US"/>
        </w:rPr>
        <w:t xml:space="preserve">, </w:t>
      </w:r>
      <w:proofErr w:type="spellStart"/>
      <w:r w:rsidR="00BB755A">
        <w:rPr>
          <w:sz w:val="20"/>
          <w:szCs w:val="20"/>
          <w:lang w:eastAsia="en-US"/>
        </w:rPr>
        <w:t>GYET-ben</w:t>
      </w:r>
      <w:proofErr w:type="spellEnd"/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részesülök</w:t>
      </w:r>
      <w:proofErr w:type="gramEnd"/>
      <w:r w:rsidRPr="00140AC2">
        <w:rPr>
          <w:sz w:val="20"/>
          <w:szCs w:val="20"/>
          <w:lang w:eastAsia="en-US"/>
        </w:rPr>
        <w:t>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nem</w:t>
      </w:r>
      <w:proofErr w:type="gramEnd"/>
      <w:r w:rsidRPr="00140AC2">
        <w:rPr>
          <w:sz w:val="20"/>
          <w:szCs w:val="20"/>
          <w:lang w:eastAsia="en-US"/>
        </w:rPr>
        <w:t xml:space="preserve">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proofErr w:type="gramStart"/>
      <w:r w:rsidRPr="00A16BFB">
        <w:rPr>
          <w:sz w:val="20"/>
          <w:szCs w:val="20"/>
          <w:lang w:eastAsia="en-US"/>
        </w:rPr>
        <w:t>részesülök</w:t>
      </w:r>
      <w:proofErr w:type="gramEnd"/>
      <w:r w:rsidRPr="00A16BFB">
        <w:rPr>
          <w:sz w:val="20"/>
          <w:szCs w:val="20"/>
          <w:lang w:eastAsia="en-US"/>
        </w:rPr>
        <w:t>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 xml:space="preserve">□ </w:t>
      </w:r>
      <w:proofErr w:type="gramStart"/>
      <w:r w:rsidRPr="00A16BFB">
        <w:rPr>
          <w:sz w:val="20"/>
          <w:szCs w:val="20"/>
          <w:lang w:eastAsia="en-US"/>
        </w:rPr>
        <w:t>nem</w:t>
      </w:r>
      <w:proofErr w:type="gramEnd"/>
      <w:r w:rsidRPr="00A16BFB">
        <w:rPr>
          <w:sz w:val="20"/>
          <w:szCs w:val="20"/>
          <w:lang w:eastAsia="en-US"/>
        </w:rPr>
        <w:t xml:space="preserve">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proofErr w:type="gramStart"/>
      <w:r w:rsidRPr="00140AC2">
        <w:rPr>
          <w:sz w:val="20"/>
          <w:szCs w:val="20"/>
          <w:lang w:eastAsia="en-US"/>
        </w:rPr>
        <w:t>végzem</w:t>
      </w:r>
      <w:proofErr w:type="gramEnd"/>
      <w:r w:rsidRPr="00140AC2">
        <w:rPr>
          <w:sz w:val="20"/>
          <w:szCs w:val="20"/>
          <w:lang w:eastAsia="en-US"/>
        </w:rPr>
        <w:t xml:space="preserve">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>
        <w:rPr>
          <w:sz w:val="20"/>
          <w:szCs w:val="20"/>
          <w:lang w:eastAsia="en-US"/>
        </w:rPr>
        <w:t>iskola</w:t>
      </w:r>
      <w:proofErr w:type="gramEnd"/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óvodai</w:t>
      </w:r>
      <w:proofErr w:type="gramEnd"/>
      <w:r w:rsidRPr="00140AC2">
        <w:rPr>
          <w:sz w:val="20"/>
          <w:szCs w:val="20"/>
          <w:lang w:eastAsia="en-US"/>
        </w:rPr>
        <w:t xml:space="preserve">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nappali</w:t>
      </w:r>
      <w:proofErr w:type="gramEnd"/>
      <w:r w:rsidRPr="00140AC2">
        <w:rPr>
          <w:sz w:val="20"/>
          <w:szCs w:val="20"/>
          <w:lang w:eastAsia="en-US"/>
        </w:rPr>
        <w:t xml:space="preserve">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felsőoktatási</w:t>
      </w:r>
      <w:proofErr w:type="gramEnd"/>
      <w:r w:rsidRPr="00140AC2">
        <w:rPr>
          <w:sz w:val="20"/>
          <w:szCs w:val="20"/>
          <w:lang w:eastAsia="en-US"/>
        </w:rPr>
        <w:t xml:space="preserve">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 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1.2.6. </w:t>
      </w:r>
      <w:proofErr w:type="gramStart"/>
      <w:r w:rsidRPr="00140AC2"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proofErr w:type="gramStart"/>
      <w:r w:rsidRPr="00140AC2">
        <w:rPr>
          <w:sz w:val="20"/>
          <w:szCs w:val="20"/>
          <w:lang w:eastAsia="en-US"/>
        </w:rPr>
        <w:t>ha</w:t>
      </w:r>
      <w:proofErr w:type="gramEnd"/>
      <w:r w:rsidRPr="00140AC2">
        <w:rPr>
          <w:sz w:val="20"/>
          <w:szCs w:val="20"/>
          <w:lang w:eastAsia="en-US"/>
        </w:rPr>
        <w:t xml:space="preserve">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</w:t>
      </w:r>
      <w:proofErr w:type="gramStart"/>
      <w:r w:rsidRPr="00140AC2">
        <w:rPr>
          <w:sz w:val="20"/>
          <w:szCs w:val="20"/>
          <w:lang w:eastAsia="en-US"/>
        </w:rPr>
        <w:t xml:space="preserve">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</w:t>
      </w:r>
      <w:proofErr w:type="gramEnd"/>
      <w:r w:rsidR="00BB755A">
        <w:rPr>
          <w:sz w:val="20"/>
          <w:szCs w:val="20"/>
          <w:lang w:eastAsia="en-US"/>
        </w:rPr>
        <w:t xml:space="preserve">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BE308D" w:rsidRDefault="00BE308D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BE308D" w:rsidRPr="00BE308D" w:rsidRDefault="00BE308D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BE308D">
        <w:rPr>
          <w:sz w:val="20"/>
          <w:szCs w:val="20"/>
          <w:lang w:eastAsia="en-US"/>
        </w:rPr>
        <w:t>3.  Elektronikus ügyintézésre vonatkozó nyilatkozat:</w:t>
      </w:r>
    </w:p>
    <w:p w:rsidR="00BE308D" w:rsidRPr="00BE308D" w:rsidRDefault="00A81CB1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</w:t>
      </w:r>
      <w:r w:rsidR="00BE308D" w:rsidRPr="00BE308D">
        <w:rPr>
          <w:sz w:val="20"/>
          <w:szCs w:val="20"/>
          <w:lang w:eastAsia="en-US"/>
        </w:rPr>
        <w:t xml:space="preserve">1. ügyfélkapu regisztrációval </w:t>
      </w:r>
      <w:proofErr w:type="gramStart"/>
      <w:r w:rsidR="00BE308D" w:rsidRPr="00BE308D">
        <w:rPr>
          <w:sz w:val="20"/>
          <w:szCs w:val="20"/>
          <w:lang w:eastAsia="en-US"/>
        </w:rPr>
        <w:t>rendelkezem     □ igen</w:t>
      </w:r>
      <w:proofErr w:type="gramEnd"/>
      <w:r w:rsidR="00BE308D" w:rsidRPr="00BE308D">
        <w:rPr>
          <w:sz w:val="20"/>
          <w:szCs w:val="20"/>
          <w:lang w:eastAsia="en-US"/>
        </w:rPr>
        <w:t xml:space="preserve">         □  nem          </w:t>
      </w:r>
    </w:p>
    <w:p w:rsidR="00BE308D" w:rsidRPr="00BE308D" w:rsidRDefault="005E508D" w:rsidP="005E508D">
      <w:pPr>
        <w:autoSpaceDE w:val="0"/>
        <w:autoSpaceDN w:val="0"/>
        <w:adjustRightInd w:val="0"/>
        <w:ind w:left="709" w:hanging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="00A81CB1">
        <w:rPr>
          <w:sz w:val="20"/>
          <w:szCs w:val="20"/>
          <w:lang w:eastAsia="en-US"/>
        </w:rPr>
        <w:t>3.</w:t>
      </w:r>
      <w:r>
        <w:rPr>
          <w:sz w:val="20"/>
          <w:szCs w:val="20"/>
          <w:lang w:eastAsia="en-US"/>
        </w:rPr>
        <w:t>2</w:t>
      </w:r>
      <w:r w:rsidR="00BE308D" w:rsidRPr="00BE308D">
        <w:rPr>
          <w:sz w:val="20"/>
          <w:szCs w:val="20"/>
          <w:lang w:eastAsia="en-US"/>
        </w:rPr>
        <w:t xml:space="preserve">. hozzájárulok ahhoz, hogy a hatóság az eljárás </w:t>
      </w:r>
      <w:proofErr w:type="gramStart"/>
      <w:r w:rsidR="00BE308D" w:rsidRPr="00BE308D">
        <w:rPr>
          <w:sz w:val="20"/>
          <w:szCs w:val="20"/>
          <w:lang w:eastAsia="en-US"/>
        </w:rPr>
        <w:t>során</w:t>
      </w:r>
      <w:proofErr w:type="gramEnd"/>
      <w:r w:rsidR="00BE308D" w:rsidRPr="00BE308D">
        <w:rPr>
          <w:sz w:val="20"/>
          <w:szCs w:val="20"/>
          <w:lang w:eastAsia="en-US"/>
        </w:rPr>
        <w:t xml:space="preserve"> elektronikus úton tartson velem kapcsolatot  </w:t>
      </w:r>
      <w:r>
        <w:rPr>
          <w:sz w:val="20"/>
          <w:szCs w:val="20"/>
          <w:lang w:eastAsia="en-US"/>
        </w:rPr>
        <w:t xml:space="preserve">           </w:t>
      </w:r>
      <w:r w:rsidR="00BE308D" w:rsidRPr="00BE308D">
        <w:rPr>
          <w:sz w:val="20"/>
          <w:szCs w:val="20"/>
          <w:lang w:eastAsia="en-US"/>
        </w:rPr>
        <w:t xml:space="preserve">  □ igen         □  nem   </w:t>
      </w:r>
      <w:r w:rsidR="00BE308D" w:rsidRPr="00BE308D">
        <w:rPr>
          <w:i/>
          <w:sz w:val="20"/>
          <w:szCs w:val="20"/>
          <w:lang w:eastAsia="en-US"/>
        </w:rPr>
        <w:t>(Csak abban az esetben töltendő, ha a 3.</w:t>
      </w:r>
      <w:r w:rsidR="00A81CB1">
        <w:rPr>
          <w:i/>
          <w:sz w:val="20"/>
          <w:szCs w:val="20"/>
          <w:lang w:eastAsia="en-US"/>
        </w:rPr>
        <w:t>1.</w:t>
      </w:r>
      <w:r w:rsidR="00BE308D" w:rsidRPr="00BE308D">
        <w:rPr>
          <w:i/>
          <w:sz w:val="20"/>
          <w:szCs w:val="20"/>
          <w:lang w:eastAsia="en-US"/>
        </w:rPr>
        <w:t xml:space="preserve"> pontra </w:t>
      </w:r>
      <w:proofErr w:type="spellStart"/>
      <w:r w:rsidR="00BE308D" w:rsidRPr="00BE308D">
        <w:rPr>
          <w:i/>
          <w:sz w:val="20"/>
          <w:szCs w:val="20"/>
          <w:lang w:eastAsia="en-US"/>
        </w:rPr>
        <w:t>igen-nel</w:t>
      </w:r>
      <w:proofErr w:type="spellEnd"/>
      <w:r w:rsidR="00BE308D" w:rsidRPr="00BE308D">
        <w:rPr>
          <w:i/>
          <w:sz w:val="20"/>
          <w:szCs w:val="20"/>
          <w:lang w:eastAsia="en-US"/>
        </w:rPr>
        <w:t xml:space="preserve"> válaszolt!)</w:t>
      </w:r>
    </w:p>
    <w:p w:rsidR="00D662E7" w:rsidRPr="00140AC2" w:rsidRDefault="00BE308D" w:rsidP="005E508D">
      <w:pPr>
        <w:autoSpaceDE w:val="0"/>
        <w:autoSpaceDN w:val="0"/>
        <w:adjustRightInd w:val="0"/>
        <w:spacing w:before="240"/>
        <w:ind w:firstLine="14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</w:t>
      </w:r>
      <w:r w:rsidR="00D662E7" w:rsidRPr="00140AC2">
        <w:rPr>
          <w:sz w:val="20"/>
          <w:szCs w:val="20"/>
          <w:lang w:eastAsia="en-US"/>
        </w:rPr>
        <w:t>. Hozzájárulok a kérelemben szereplő adatoknak a szociális igazgatási eljárás során történő felhasználásához.</w:t>
      </w:r>
    </w:p>
    <w:p w:rsidR="00D662E7" w:rsidRPr="00140AC2" w:rsidRDefault="00BE308D" w:rsidP="00D662E7">
      <w:pPr>
        <w:autoSpaceDE w:val="0"/>
        <w:autoSpaceDN w:val="0"/>
        <w:adjustRightInd w:val="0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5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</w:t>
      </w:r>
      <w:proofErr w:type="gramStart"/>
      <w:r w:rsidR="00D662E7" w:rsidRPr="00140AC2">
        <w:rPr>
          <w:sz w:val="20"/>
          <w:szCs w:val="20"/>
          <w:lang w:eastAsia="en-US"/>
        </w:rPr>
        <w:t>: .</w:t>
      </w:r>
      <w:proofErr w:type="gramEnd"/>
      <w:r w:rsidR="00D662E7" w:rsidRPr="00140AC2">
        <w:rPr>
          <w:sz w:val="20"/>
          <w:szCs w:val="20"/>
          <w:lang w:eastAsia="en-US"/>
        </w:rPr>
        <w:t>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482343" w:rsidRDefault="00482343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0B6FB6" w:rsidRDefault="000B6FB6"/>
    <w:p w:rsidR="0048234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6</w:t>
      </w:r>
      <w:r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C10B0C" w:rsidRDefault="00BE308D" w:rsidP="00C10B0C">
      <w:pPr>
        <w:autoSpaceDE w:val="0"/>
        <w:autoSpaceDN w:val="0"/>
        <w:adjustRightInd w:val="0"/>
        <w:ind w:firstLine="204"/>
        <w:jc w:val="both"/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  <w:r w:rsidR="00C10B0C">
        <w:t xml:space="preserve">A jogosultság a szülőn kívül a gyermek más, a gyermekkel közös háztartásban élő hozzátartozója számára akkor állapítható meg, ha a szülőnek az ellátásra való jogosultságát a gyermekre tekintettel korábban már megállapították, de a szülő meghalt, a szülői felügyeleti </w:t>
      </w:r>
      <w:proofErr w:type="gramStart"/>
      <w:r w:rsidR="00C10B0C">
        <w:t>joga  –</w:t>
      </w:r>
      <w:proofErr w:type="gramEnd"/>
      <w:r w:rsidR="00C10B0C">
        <w:t xml:space="preserve"> a törvényben meghatározott esetekben – szünetel, illetve azt a bíróság megszüntette, vagy a gyermek állandó és tartós gondozásában a saját egészségi állapotára figyelemmel akadályozottá vált. [</w:t>
      </w:r>
      <w:r w:rsidR="00C10B0C" w:rsidRPr="00C10B0C">
        <w:t>Szt. 39.§ (1) bekezdés</w:t>
      </w:r>
      <w:r w:rsidR="00C10B0C">
        <w:t>]</w:t>
      </w:r>
    </w:p>
    <w:p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1. keresőtevékenységet folytat és munkaideje - az </w:t>
      </w:r>
      <w:proofErr w:type="gramStart"/>
      <w:r w:rsidR="00A970E0" w:rsidRPr="00A970E0">
        <w:rPr>
          <w:sz w:val="22"/>
          <w:szCs w:val="22"/>
          <w:lang w:eastAsia="en-US"/>
        </w:rPr>
        <w:t>otthon történő</w:t>
      </w:r>
      <w:proofErr w:type="gramEnd"/>
      <w:r w:rsidR="00A970E0" w:rsidRPr="00A970E0">
        <w:rPr>
          <w:sz w:val="22"/>
          <w:szCs w:val="22"/>
          <w:lang w:eastAsia="en-US"/>
        </w:rPr>
        <w:t xml:space="preserve"> munkavégzés kivételével - a napi 4 órát meghaladja,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</w:t>
      </w:r>
      <w:proofErr w:type="gramStart"/>
      <w:r w:rsidR="00A970E0" w:rsidRPr="00A970E0">
        <w:rPr>
          <w:sz w:val="22"/>
          <w:szCs w:val="22"/>
          <w:lang w:eastAsia="en-US"/>
        </w:rPr>
        <w:t>részesül</w:t>
      </w:r>
      <w:proofErr w:type="gramEnd"/>
      <w:r w:rsidR="00A970E0" w:rsidRPr="00A970E0">
        <w:rPr>
          <w:sz w:val="22"/>
          <w:szCs w:val="22"/>
          <w:lang w:eastAsia="en-US"/>
        </w:rPr>
        <w:t xml:space="preserve">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 részletezi.</w:t>
      </w:r>
    </w:p>
    <w:p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84D19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bookmarkStart w:id="0" w:name="_GoBack"/>
      <w:bookmarkEnd w:id="0"/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1A1C4E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335039">
          <w:rPr>
            <w:noProof/>
          </w:rPr>
          <w:t>3</w:t>
        </w:r>
        <w:r>
          <w:fldChar w:fldCharType="end"/>
        </w:r>
      </w:p>
    </w:sdtContent>
  </w:sdt>
  <w:p w:rsidR="004F4303" w:rsidRDefault="004F430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308F6"/>
    <w:rsid w:val="00096C64"/>
    <w:rsid w:val="000A2AED"/>
    <w:rsid w:val="000B2FE2"/>
    <w:rsid w:val="000B6FB6"/>
    <w:rsid w:val="00127832"/>
    <w:rsid w:val="001A1C4E"/>
    <w:rsid w:val="001A59EF"/>
    <w:rsid w:val="00201E94"/>
    <w:rsid w:val="00257F82"/>
    <w:rsid w:val="00293345"/>
    <w:rsid w:val="002C0EF6"/>
    <w:rsid w:val="00335039"/>
    <w:rsid w:val="00420170"/>
    <w:rsid w:val="00422D78"/>
    <w:rsid w:val="00444FBD"/>
    <w:rsid w:val="00482343"/>
    <w:rsid w:val="004F4303"/>
    <w:rsid w:val="0051638F"/>
    <w:rsid w:val="00575F0C"/>
    <w:rsid w:val="005D6880"/>
    <w:rsid w:val="005E508D"/>
    <w:rsid w:val="00606E26"/>
    <w:rsid w:val="00650763"/>
    <w:rsid w:val="007000B6"/>
    <w:rsid w:val="0072034F"/>
    <w:rsid w:val="00753433"/>
    <w:rsid w:val="007E5F28"/>
    <w:rsid w:val="007E7127"/>
    <w:rsid w:val="007F1AC1"/>
    <w:rsid w:val="00856808"/>
    <w:rsid w:val="008B668C"/>
    <w:rsid w:val="009158A3"/>
    <w:rsid w:val="0095026D"/>
    <w:rsid w:val="00987489"/>
    <w:rsid w:val="009B4FCA"/>
    <w:rsid w:val="00A16BFB"/>
    <w:rsid w:val="00A81CB1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E83F0F"/>
    <w:rsid w:val="00EC50A3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4</cp:revision>
  <cp:lastPrinted>2021-01-04T15:15:00Z</cp:lastPrinted>
  <dcterms:created xsi:type="dcterms:W3CDTF">2021-01-04T15:42:00Z</dcterms:created>
  <dcterms:modified xsi:type="dcterms:W3CDTF">2021-01-04T15:44:00Z</dcterms:modified>
</cp:coreProperties>
</file>