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41"/>
        <w:tblOverlap w:val="never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2835"/>
        <w:gridCol w:w="5000"/>
      </w:tblGrid>
      <w:tr w:rsidR="006D339F" w14:paraId="5272A82B" w14:textId="77777777" w:rsidTr="00403FA0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9C83" w14:textId="77777777" w:rsidR="006D339F" w:rsidRDefault="00655FA8" w:rsidP="00403FA0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Mintavétel</w:t>
            </w:r>
          </w:p>
          <w:p w14:paraId="29A8F95A" w14:textId="77777777" w:rsidR="006D339F" w:rsidRDefault="00655FA8" w:rsidP="00403FA0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és beküldés bakteriális eredetű betegségek esetén</w:t>
            </w:r>
          </w:p>
        </w:tc>
      </w:tr>
      <w:tr w:rsidR="006D339F" w14:paraId="75038260" w14:textId="77777777" w:rsidTr="00403FA0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557C" w14:textId="77777777" w:rsidR="006D339F" w:rsidRDefault="00655FA8" w:rsidP="00403FA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Vizsgálati anyag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440D" w14:textId="77777777" w:rsidR="006D339F" w:rsidRDefault="00655FA8" w:rsidP="00403FA0">
            <w:pPr>
              <w:pStyle w:val="Cmsor3"/>
            </w:pPr>
            <w:r>
              <w:t>A vizsgálat indikációja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5D92" w14:textId="77777777" w:rsidR="006D339F" w:rsidRDefault="00655FA8" w:rsidP="00403FA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 mintavétel ideje, helye, módja, a minta mennyisége</w:t>
            </w:r>
          </w:p>
        </w:tc>
      </w:tr>
      <w:tr w:rsidR="006D339F" w14:paraId="2D744D66" w14:textId="77777777" w:rsidTr="00403FA0">
        <w:trPr>
          <w:trHeight w:val="94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300" w14:textId="77777777" w:rsidR="006D339F" w:rsidRDefault="00655FA8" w:rsidP="00403F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Vér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FDE" w14:textId="77777777" w:rsidR="006D339F" w:rsidRDefault="00655FA8" w:rsidP="00403FA0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Láz esetén:</w:t>
            </w:r>
          </w:p>
          <w:p w14:paraId="5AC912AE" w14:textId="77777777" w:rsidR="006D339F" w:rsidRDefault="00655FA8" w:rsidP="00403FA0">
            <w:pPr>
              <w:numPr>
                <w:ilvl w:val="1"/>
                <w:numId w:val="3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Bacteriaemia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vagy </w:t>
            </w:r>
            <w:proofErr w:type="spellStart"/>
            <w:r>
              <w:rPr>
                <w:rFonts w:ascii="Arial" w:hAnsi="Arial" w:cs="Arial"/>
                <w:sz w:val="16"/>
              </w:rPr>
              <w:t>sepsis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tüneteikor</w:t>
            </w:r>
          </w:p>
          <w:p w14:paraId="6EDE80F0" w14:textId="77777777" w:rsidR="006D339F" w:rsidRDefault="00655FA8" w:rsidP="00403FA0">
            <w:pPr>
              <w:numPr>
                <w:ilvl w:val="1"/>
                <w:numId w:val="38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Ismert vagy feltételezett góccal kapcsolatban (sebfertőzés, gyermekágyi láz, </w:t>
            </w:r>
            <w:proofErr w:type="spellStart"/>
            <w:r>
              <w:rPr>
                <w:rFonts w:ascii="Arial" w:hAnsi="Arial" w:cs="Arial"/>
                <w:sz w:val="16"/>
              </w:rPr>
              <w:t>pneumonia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meningitis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osteomyelitis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endocarditis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intravaszkuláris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eszközökkel és implantátumokkal kapcsolatos fertőzések)</w:t>
            </w:r>
          </w:p>
          <w:p w14:paraId="69056E52" w14:textId="77777777" w:rsidR="006D339F" w:rsidRDefault="00655FA8" w:rsidP="00403FA0">
            <w:pPr>
              <w:numPr>
                <w:ilvl w:val="1"/>
                <w:numId w:val="38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Ismeretlen eredetű láz (</w:t>
            </w:r>
            <w:proofErr w:type="spellStart"/>
            <w:r>
              <w:rPr>
                <w:rFonts w:ascii="Arial" w:hAnsi="Arial" w:cs="Arial"/>
                <w:sz w:val="16"/>
              </w:rPr>
              <w:t>typhus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brucellosis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tularaemia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egyéb </w:t>
            </w:r>
            <w:proofErr w:type="spellStart"/>
            <w:r>
              <w:rPr>
                <w:rFonts w:ascii="Arial" w:hAnsi="Arial" w:cs="Arial"/>
                <w:sz w:val="16"/>
              </w:rPr>
              <w:t>zoonosisok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14:paraId="106638CD" w14:textId="77777777" w:rsidR="006D339F" w:rsidRDefault="006D339F" w:rsidP="00403FA0">
            <w:pPr>
              <w:rPr>
                <w:rFonts w:ascii="Arial" w:hAnsi="Arial" w:cs="Arial"/>
                <w:sz w:val="16"/>
              </w:rPr>
            </w:pPr>
          </w:p>
          <w:p w14:paraId="3C9DD15C" w14:textId="77777777" w:rsidR="006D339F" w:rsidRDefault="00655FA8" w:rsidP="00403FA0">
            <w:pPr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Láz hiányában:</w:t>
            </w:r>
          </w:p>
          <w:p w14:paraId="0D759BCE" w14:textId="77777777" w:rsidR="006D339F" w:rsidRDefault="00655FA8" w:rsidP="00403FA0">
            <w:pPr>
              <w:numPr>
                <w:ilvl w:val="1"/>
                <w:numId w:val="3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 a gyermek fejlődése megáll</w:t>
            </w:r>
          </w:p>
          <w:p w14:paraId="73E6D818" w14:textId="77777777" w:rsidR="006D339F" w:rsidRDefault="00655FA8" w:rsidP="00403FA0">
            <w:pPr>
              <w:numPr>
                <w:ilvl w:val="1"/>
                <w:numId w:val="3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Időseknél az általános állapot hirtelen romlásakor</w:t>
            </w:r>
          </w:p>
          <w:p w14:paraId="79FCFBA3" w14:textId="77777777" w:rsidR="006D339F" w:rsidRDefault="00655FA8" w:rsidP="00403FA0">
            <w:pPr>
              <w:numPr>
                <w:ilvl w:val="1"/>
                <w:numId w:val="3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Veseelégtelenség ismeretlen eredetű </w:t>
            </w:r>
            <w:proofErr w:type="spellStart"/>
            <w:r>
              <w:rPr>
                <w:rFonts w:ascii="Arial" w:hAnsi="Arial" w:cs="Arial"/>
                <w:sz w:val="16"/>
              </w:rPr>
              <w:t>leukocytosissal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és/vagy magatartásváltozással</w:t>
            </w:r>
          </w:p>
          <w:p w14:paraId="794EA435" w14:textId="77777777" w:rsidR="006D339F" w:rsidRDefault="00655FA8" w:rsidP="00403FA0">
            <w:pPr>
              <w:numPr>
                <w:ilvl w:val="1"/>
                <w:numId w:val="3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Immunkárosodott betegek rossz általános állapota, a máj, a tüdő vagy a vese működési zavarai esetén.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792B" w14:textId="77777777" w:rsidR="006D339F" w:rsidRDefault="00655FA8" w:rsidP="00403FA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Lehetőleg a betegség észlelésének első napján, 1-2 órán belül legalább 2, de inkább 3 vérminta legalább 20-30 perces időközökben </w:t>
            </w:r>
            <w:proofErr w:type="spellStart"/>
            <w:r>
              <w:rPr>
                <w:rFonts w:ascii="Arial" w:hAnsi="Arial" w:cs="Arial"/>
                <w:sz w:val="16"/>
              </w:rPr>
              <w:t>levéve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357B4076" w14:textId="77777777" w:rsidR="006D339F" w:rsidRDefault="00655FA8" w:rsidP="00403FA0">
            <w:pPr>
              <w:pStyle w:val="Szvegtrzs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Antibiotikum kezelés alatt álló betegeknél, ha az állapota megengedi 1-2 nap szünetet tartva, vagy ha ez nem lehetséges, az utolsó dózis beadását követő lehető legtávolabbi időpontban kell vért venni. 2-3 vérminta vétele célszerű lehetőleg hidegrázáskor, vagy a lázas periódus kezdetén.</w:t>
            </w:r>
          </w:p>
          <w:p w14:paraId="5464C08A" w14:textId="77777777" w:rsidR="006D339F" w:rsidRDefault="00655FA8" w:rsidP="00403FA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Infektív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endocarditis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 láztól függetlenül, lehetőleg 5-6 minta szükséges különféle időközökben.</w:t>
            </w:r>
          </w:p>
          <w:p w14:paraId="383B4786" w14:textId="77777777" w:rsidR="006D339F" w:rsidRDefault="00655FA8" w:rsidP="00403FA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levett vér mennyisége vizsgálatonként optimálisan 20-30 ml felnőttek, 1-2 ml újszülöttek, 2-3 ml kisgyermekek esetében.</w:t>
            </w:r>
          </w:p>
          <w:p w14:paraId="5533ADE7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Lehetőleg ép perifériás vénákról és különféle helyekről.</w:t>
            </w:r>
          </w:p>
          <w:p w14:paraId="3AA36909" w14:textId="77777777" w:rsidR="006D339F" w:rsidRDefault="00655FA8" w:rsidP="00403FA0">
            <w:pPr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sz w:val="16"/>
              </w:rPr>
              <w:t>Egy lázas periódus alatt lehetőleg 2-3 alkalommal különböző vénákból (3) vegyünk vért.</w:t>
            </w:r>
          </w:p>
          <w:p w14:paraId="2A014A40" w14:textId="77777777" w:rsidR="006D339F" w:rsidRDefault="00655FA8" w:rsidP="00403FA0">
            <w:pPr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Katéter </w:t>
            </w:r>
            <w:proofErr w:type="spellStart"/>
            <w:r>
              <w:rPr>
                <w:rFonts w:ascii="Arial" w:hAnsi="Arial" w:cs="Arial"/>
                <w:sz w:val="16"/>
              </w:rPr>
              <w:t>sepsis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 lehetőleg cseréljük ki a katétert és azt is küldjük a laboratóriumba tenyésztésre. A fertőzésre gyanús katéteren keresztül ne vegyünk le vért, vagy a katéteren át vett vérrel egyidőben vegyünk le vért valamelyik perifériás vénából is. </w:t>
            </w:r>
          </w:p>
          <w:p w14:paraId="0E8A33C6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mintavételi helyet engedélyezett bőrfertőtlenítő szerrel dezinficiáljuk, a szer tájékoztatójában, vagy útmutatójában leírt módon. Vegyük figyelembe az adott bőrfertőtlenítő szer behatási idejét, a minta ne kerüljön kontaktusba a helyileg alkalmazott antibakteriális szerrel. A bőrfertőtlenítés után ne érintsük többé kézzel a fertőtlenített bőrfelületet.</w:t>
            </w:r>
          </w:p>
          <w:p w14:paraId="66F0E115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Steril, egyszerhasználatos fecskendőt és tűt vagy </w:t>
            </w:r>
            <w:proofErr w:type="spellStart"/>
            <w:r>
              <w:rPr>
                <w:rFonts w:ascii="Arial" w:hAnsi="Arial" w:cs="Arial"/>
                <w:sz w:val="16"/>
              </w:rPr>
              <w:t>vacutainert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alkalmazunk.</w:t>
            </w:r>
          </w:p>
          <w:p w14:paraId="41F7DEA3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hemokultúra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(HK) palackok gumidugóját fertőtlenítsük.</w:t>
            </w:r>
          </w:p>
          <w:p w14:paraId="5D24DE4B" w14:textId="77777777" w:rsidR="006D339F" w:rsidRDefault="00655FA8" w:rsidP="00403FA0">
            <w:pPr>
              <w:numPr>
                <w:ilvl w:val="0"/>
                <w:numId w:val="11"/>
              </w:numPr>
              <w:jc w:val="both"/>
            </w:pPr>
            <w:proofErr w:type="spellStart"/>
            <w:r>
              <w:rPr>
                <w:rFonts w:ascii="Arial" w:hAnsi="Arial" w:cs="Arial"/>
                <w:sz w:val="16"/>
              </w:rPr>
              <w:t>Bacteriaemia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 a véreket elsősorban aerob HK palackokba kell venni. Anaerob HK palackot elsősorban anaerob infekció gyanúja esetén kell alkalmazni. Gyermekeknél gyermekpalack, gomba </w:t>
            </w:r>
            <w:proofErr w:type="spellStart"/>
            <w:r>
              <w:rPr>
                <w:rFonts w:ascii="Arial" w:hAnsi="Arial" w:cs="Arial"/>
                <w:sz w:val="16"/>
              </w:rPr>
              <w:t>sepsis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illetve </w:t>
            </w: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 gyanúja esetén speciális palack használata célszerű. A palackokat felhasználásukig a gyártó utasításától függően kell tárolni. A hűtve tárolt palackok hőmérsékletének szobahőre, vagy még inkább 37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C-ra történő felmelegítéséről beoltás előtt gondoskodni kell. A HK palackokat helyezzük termosztátba, hőmérséklete a szállítás során ne csökkenjen.</w:t>
            </w:r>
          </w:p>
          <w:p w14:paraId="6A70BD3C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lízis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-centrifugálás az </w:t>
            </w:r>
            <w:proofErr w:type="spellStart"/>
            <w:r>
              <w:rPr>
                <w:rFonts w:ascii="Arial" w:hAnsi="Arial" w:cs="Arial"/>
                <w:sz w:val="16"/>
              </w:rPr>
              <w:t>intracelluláris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baktériumok vérből való kitenyésztésének eredményességét fokozza. A minta centrifugálása után 1,6 ml-</w:t>
            </w:r>
            <w:proofErr w:type="spellStart"/>
            <w:r>
              <w:rPr>
                <w:rFonts w:ascii="Arial" w:hAnsi="Arial" w:cs="Arial"/>
                <w:sz w:val="16"/>
              </w:rPr>
              <w:t>nyi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üledéket 0,2 ml-ként mérünk szét táptalajokra. </w:t>
            </w:r>
          </w:p>
          <w:p w14:paraId="02188669" w14:textId="77777777" w:rsidR="006D339F" w:rsidRDefault="00655FA8" w:rsidP="00403FA0">
            <w:pPr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  <w:sz w:val="16"/>
              </w:rPr>
              <w:t>Szerológiai vizsgálatra a vért alvadásgátlót nem tartalmazó csövekbe kell levenni. A mintát 24 órán át tartsuk szobahőn, a továbbiakban 4-6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tároljuk.</w:t>
            </w:r>
          </w:p>
          <w:p w14:paraId="01E914EF" w14:textId="77777777" w:rsidR="006D339F" w:rsidRDefault="00655FA8" w:rsidP="00403FA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Szerológiai vizsgálatra célszerű savó beküldése, ami fagyasztva is tárolható.</w:t>
            </w:r>
          </w:p>
          <w:p w14:paraId="65D4BD70" w14:textId="77777777" w:rsidR="006D339F" w:rsidRDefault="006D339F" w:rsidP="00403FA0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913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2835"/>
        <w:gridCol w:w="4990"/>
      </w:tblGrid>
      <w:tr w:rsidR="006D339F" w14:paraId="288ABD86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DC59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Liquor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3546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Meningitis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gyanúja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8A7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mintát </w:t>
            </w:r>
            <w:proofErr w:type="spellStart"/>
            <w:r>
              <w:rPr>
                <w:rFonts w:ascii="Arial" w:hAnsi="Arial" w:cs="Arial"/>
                <w:sz w:val="16"/>
              </w:rPr>
              <w:t>antimikrobiális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terápia előtt kell venni </w:t>
            </w:r>
            <w:proofErr w:type="spellStart"/>
            <w:r>
              <w:rPr>
                <w:rFonts w:ascii="Arial" w:hAnsi="Arial" w:cs="Arial"/>
                <w:sz w:val="16"/>
              </w:rPr>
              <w:t>lumbális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(ritkábban ciszterna) punkcióval steril csőben. Biológiai feldolgozásra a legzavarosabb porciót tartalmazó csövet szánjuk.</w:t>
            </w:r>
          </w:p>
          <w:p w14:paraId="6F60788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Ajánlott mennyiség:</w:t>
            </w:r>
          </w:p>
          <w:p w14:paraId="62FCF02A" w14:textId="77777777" w:rsidR="006D339F" w:rsidRDefault="00655FA8">
            <w:pPr>
              <w:numPr>
                <w:ilvl w:val="0"/>
                <w:numId w:val="51"/>
              </w:numPr>
              <w:jc w:val="both"/>
            </w:pPr>
            <w:r>
              <w:rPr>
                <w:rFonts w:ascii="Arial" w:hAnsi="Arial" w:cs="Arial"/>
                <w:sz w:val="16"/>
              </w:rPr>
              <w:t>-rutin bakteriológiai feldolgozásra: 1-2 ml</w:t>
            </w:r>
          </w:p>
          <w:p w14:paraId="1C9677B7" w14:textId="77777777" w:rsidR="006D339F" w:rsidRDefault="00655FA8">
            <w:pPr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-gomba kimutatásra: min. 2 ml</w:t>
            </w:r>
          </w:p>
          <w:p w14:paraId="537B7601" w14:textId="77777777" w:rsidR="006D339F" w:rsidRDefault="00655FA8">
            <w:pPr>
              <w:numPr>
                <w:ilvl w:val="0"/>
                <w:numId w:val="5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kimutatásra: min. 2 ml</w:t>
            </w:r>
          </w:p>
          <w:p w14:paraId="426AEBFD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minta 1-2 cseppjét a betegágynál a bakteriológiai laboratórium által biztosított csokoládé táptalajra, és előzőleg szobahőn felmelegített folyékony táptalajba beoltjuk, és szállításig 35-37 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</w:t>
            </w:r>
            <w:proofErr w:type="spellStart"/>
            <w:r>
              <w:rPr>
                <w:rFonts w:ascii="Arial" w:hAnsi="Arial" w:cs="Arial"/>
                <w:sz w:val="16"/>
              </w:rPr>
              <w:t>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inkubáljuk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1AEC2AC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liquor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mintát </w:t>
            </w:r>
            <w:proofErr w:type="spellStart"/>
            <w:r>
              <w:rPr>
                <w:rFonts w:ascii="Arial" w:hAnsi="Arial" w:cs="Arial"/>
                <w:sz w:val="16"/>
              </w:rPr>
              <w:t>Neisseria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meningitidis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gyanúja esetén 37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 xml:space="preserve">C-on (esetleg szobahőn) kell szállítani, illetve tárolni. Egyéb kórokozó </w:t>
            </w:r>
            <w:r>
              <w:rPr>
                <w:rFonts w:ascii="Arial" w:hAnsi="Arial" w:cs="Arial"/>
                <w:sz w:val="16"/>
              </w:rPr>
              <w:lastRenderedPageBreak/>
              <w:t>gyanúja esetén célszerű azt hűtve szállítani és feldolgozásig hűtve tárolni</w:t>
            </w:r>
          </w:p>
          <w:p w14:paraId="7131839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Agytályogból származó mintát csőben, levegőtől elzárva, ennek hiányában a mintavevő egyszer használatos fecskendőben kell beküldeni.</w:t>
            </w:r>
          </w:p>
          <w:p w14:paraId="1391D7EE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Hűtőben való tárolás vagy fagyasztás </w:t>
            </w:r>
            <w:r>
              <w:rPr>
                <w:rFonts w:ascii="Arial" w:hAnsi="Arial" w:cs="Arial"/>
                <w:sz w:val="16"/>
                <w:u w:val="single"/>
              </w:rPr>
              <w:t>kizárólag</w:t>
            </w:r>
            <w:r>
              <w:rPr>
                <w:rFonts w:ascii="Arial" w:hAnsi="Arial" w:cs="Arial"/>
                <w:sz w:val="16"/>
              </w:rPr>
              <w:t xml:space="preserve"> virológiai célokra szolgáló minták esetén megengedett!</w:t>
            </w:r>
          </w:p>
          <w:p w14:paraId="5D156F0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cerebrospinális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(esetleg kamrai) </w:t>
            </w:r>
            <w:proofErr w:type="spellStart"/>
            <w:r>
              <w:rPr>
                <w:rFonts w:ascii="Arial" w:hAnsi="Arial" w:cs="Arial"/>
                <w:sz w:val="16"/>
              </w:rPr>
              <w:t>liquor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vételekor a bőrt jódos vagy egyéb fertőtlenítő oldattal csíramentesítjük, az ürülő </w:t>
            </w:r>
            <w:proofErr w:type="spellStart"/>
            <w:r>
              <w:rPr>
                <w:rFonts w:ascii="Arial" w:hAnsi="Arial" w:cs="Arial"/>
                <w:sz w:val="16"/>
              </w:rPr>
              <w:t>liquort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steril csavaros kupakú vagy speciális gumidugós csőbe fogjuk fel.</w:t>
            </w:r>
          </w:p>
          <w:p w14:paraId="1A51F1E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 használjunk papírdugós csövet!</w:t>
            </w:r>
          </w:p>
          <w:p w14:paraId="54BB17B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32D32629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8DED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Felső légúti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B8B" w14:textId="77777777" w:rsidR="006D339F" w:rsidRDefault="00655FA8">
            <w:pPr>
              <w:pStyle w:val="Cmsor1"/>
              <w:keepNext w:val="0"/>
            </w:pPr>
            <w:r>
              <w:rPr>
                <w:rFonts w:ascii="Arial" w:hAnsi="Arial" w:cs="Arial"/>
                <w:sz w:val="16"/>
              </w:rPr>
              <w:t>Felső légúti megbetegedések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C372" w14:textId="77777777" w:rsidR="006D339F" w:rsidRDefault="00655FA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Normálisan számos rezidens vagy tranziens baktérium által kolonizált szervek, üregek (orrüreg, torokképletek, külső </w:t>
            </w:r>
            <w:proofErr w:type="gramStart"/>
            <w:r>
              <w:rPr>
                <w:rFonts w:ascii="Arial" w:hAnsi="Arial" w:cs="Arial"/>
                <w:sz w:val="16"/>
              </w:rPr>
              <w:t>fül,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</w:t>
            </w:r>
          </w:p>
          <w:p w14:paraId="50F5BEFC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Orrgarat, szájgarat és képletei</w:t>
            </w:r>
          </w:p>
          <w:p w14:paraId="7EACA9D4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nasopharyngealis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tampon </w:t>
            </w:r>
          </w:p>
          <w:p w14:paraId="40FC1384" w14:textId="77777777" w:rsidR="006D339F" w:rsidRDefault="00655FA8">
            <w:pPr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diphtheria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gyanúja esetén:</w:t>
            </w:r>
          </w:p>
          <w:p w14:paraId="21857F34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vattapálca</w:t>
            </w:r>
          </w:p>
          <w:p w14:paraId="196DB5F9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nasopharyngealis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tampon</w:t>
            </w:r>
          </w:p>
          <w:p w14:paraId="20EAE142" w14:textId="77777777" w:rsidR="006D339F" w:rsidRDefault="00655FA8">
            <w:pPr>
              <w:numPr>
                <w:ilvl w:val="3"/>
                <w:numId w:val="32"/>
              </w:numPr>
              <w:jc w:val="both"/>
            </w:pPr>
            <w:r>
              <w:rPr>
                <w:rFonts w:ascii="Arial" w:hAnsi="Arial" w:cs="Arial"/>
                <w:sz w:val="16"/>
              </w:rPr>
              <w:t>fixálatlan direkt kenet</w:t>
            </w:r>
          </w:p>
          <w:p w14:paraId="6DD0659C" w14:textId="77777777" w:rsidR="006D339F" w:rsidRDefault="00655FA8">
            <w:pPr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soor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gyanújakor :</w:t>
            </w:r>
            <w:proofErr w:type="gramEnd"/>
            <w:r>
              <w:rPr>
                <w:rFonts w:ascii="Arial" w:hAnsi="Arial" w:cs="Arial"/>
                <w:sz w:val="16"/>
              </w:rPr>
              <w:tab/>
            </w:r>
          </w:p>
          <w:p w14:paraId="6ED6FA32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kenet a </w:t>
            </w:r>
            <w:proofErr w:type="spellStart"/>
            <w:r>
              <w:rPr>
                <w:rFonts w:ascii="Arial" w:hAnsi="Arial" w:cs="Arial"/>
                <w:sz w:val="16"/>
              </w:rPr>
              <w:t>buccalis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pharyngealis</w:t>
            </w:r>
            <w:proofErr w:type="spellEnd"/>
            <w:r>
              <w:rPr>
                <w:rFonts w:ascii="Arial" w:hAnsi="Arial" w:cs="Arial"/>
                <w:sz w:val="16"/>
              </w:rPr>
              <w:t>, ill. egyéb nyálkahártyán kialakult fehér felrakódásból is</w:t>
            </w:r>
          </w:p>
          <w:p w14:paraId="484938FD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vattapálca</w:t>
            </w:r>
          </w:p>
          <w:p w14:paraId="3C1C203F" w14:textId="77777777" w:rsidR="006D339F" w:rsidRDefault="00655FA8">
            <w:pPr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Plaut</w:t>
            </w:r>
            <w:proofErr w:type="spellEnd"/>
            <w:r>
              <w:rPr>
                <w:rFonts w:ascii="Arial" w:hAnsi="Arial" w:cs="Arial"/>
                <w:sz w:val="16"/>
              </w:rPr>
              <w:t>-Vincent angina gyanújakor:</w:t>
            </w:r>
          </w:p>
          <w:p w14:paraId="1E0DDEAA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vattapálcával készített kenet</w:t>
            </w:r>
          </w:p>
          <w:p w14:paraId="1523E811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Orrüreg:</w:t>
            </w:r>
          </w:p>
          <w:p w14:paraId="1D8A9285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vattapálca</w:t>
            </w:r>
          </w:p>
          <w:p w14:paraId="6823B096" w14:textId="77777777" w:rsidR="006D339F" w:rsidRDefault="00655FA8">
            <w:pPr>
              <w:numPr>
                <w:ilvl w:val="2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lepra gyanúja esetén: </w:t>
            </w:r>
            <w:r>
              <w:rPr>
                <w:rFonts w:ascii="Arial" w:hAnsi="Arial" w:cs="Arial"/>
                <w:sz w:val="16"/>
              </w:rPr>
              <w:tab/>
            </w:r>
          </w:p>
          <w:p w14:paraId="3C3A5424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nasalis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kaparék beküldése</w:t>
            </w:r>
          </w:p>
          <w:p w14:paraId="24BAC744" w14:textId="77777777" w:rsidR="006D339F" w:rsidRDefault="00655FA8">
            <w:pPr>
              <w:numPr>
                <w:ilvl w:val="1"/>
                <w:numId w:val="32"/>
              </w:numPr>
              <w:jc w:val="both"/>
            </w:pPr>
            <w:r>
              <w:rPr>
                <w:rFonts w:ascii="Arial" w:hAnsi="Arial" w:cs="Arial"/>
                <w:sz w:val="16"/>
              </w:rPr>
              <w:t>Külső hallójárat:</w:t>
            </w:r>
          </w:p>
          <w:p w14:paraId="2C7B3B8B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vattapálcás törlés</w:t>
            </w:r>
          </w:p>
          <w:p w14:paraId="0EA8140C" w14:textId="77777777" w:rsidR="006D339F" w:rsidRDefault="00655FA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Normálisan steril, vagy baktériumot alig tartalmazó szervek, üregek (közép- és belsőfül, </w:t>
            </w:r>
            <w:proofErr w:type="gramStart"/>
            <w:r>
              <w:rPr>
                <w:rFonts w:ascii="Arial" w:hAnsi="Arial" w:cs="Arial"/>
                <w:sz w:val="16"/>
              </w:rPr>
              <w:t>melléküregek,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</w:t>
            </w:r>
          </w:p>
          <w:p w14:paraId="6115CDF3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Melléküregek:</w:t>
            </w:r>
          </w:p>
          <w:p w14:paraId="1C8AC8F5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punkció: az alsó orrkagyló alatti területen az üreg </w:t>
            </w:r>
            <w:proofErr w:type="gramStart"/>
            <w:r>
              <w:rPr>
                <w:rFonts w:ascii="Arial" w:hAnsi="Arial" w:cs="Arial"/>
                <w:sz w:val="16"/>
              </w:rPr>
              <w:t>legmélyebb  pontján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kell elvégezni</w:t>
            </w:r>
          </w:p>
          <w:p w14:paraId="134C2524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orrüregből ürülő </w:t>
            </w:r>
            <w:proofErr w:type="spellStart"/>
            <w:r>
              <w:rPr>
                <w:rFonts w:ascii="Arial" w:hAnsi="Arial" w:cs="Arial"/>
                <w:sz w:val="16"/>
              </w:rPr>
              <w:t>purulens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váladék</w:t>
            </w:r>
          </w:p>
          <w:p w14:paraId="6B398A27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műtéti úton</w:t>
            </w:r>
          </w:p>
          <w:p w14:paraId="1975DD3A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Középfül:</w:t>
            </w:r>
          </w:p>
          <w:p w14:paraId="59B4B2A4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paracentesis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során a felgyülemlett váladékot steril fecskendőbe felszívni, esetleg steril vattapálcára felvenni, és transzport közegbe süllyesztve beküldeni.</w:t>
            </w:r>
          </w:p>
          <w:p w14:paraId="04361CBE" w14:textId="77777777" w:rsidR="006D339F" w:rsidRDefault="00655FA8">
            <w:pPr>
              <w:numPr>
                <w:ilvl w:val="3"/>
                <w:numId w:val="32"/>
              </w:numPr>
              <w:jc w:val="both"/>
            </w:pPr>
            <w:r>
              <w:rPr>
                <w:rFonts w:ascii="Arial" w:hAnsi="Arial" w:cs="Arial"/>
                <w:sz w:val="16"/>
              </w:rPr>
              <w:t>ürülő genny: transzport közegbe süllyesztve; vattapálcán beküldve csak aerob tenyésztésre alkalmas.</w:t>
            </w:r>
          </w:p>
          <w:p w14:paraId="2AF94C5D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Processus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mastoideus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belső hallójárat-képletek:</w:t>
            </w:r>
          </w:p>
          <w:p w14:paraId="38F34D20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liquor</w:t>
            </w:r>
            <w:proofErr w:type="spellEnd"/>
          </w:p>
          <w:p w14:paraId="68E28716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sebészi beavatkozások során vett minták</w:t>
            </w:r>
          </w:p>
          <w:p w14:paraId="55653540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Felső légúti tályogok:</w:t>
            </w:r>
          </w:p>
          <w:p w14:paraId="26B8C56C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punktátumok</w:t>
            </w:r>
            <w:proofErr w:type="spellEnd"/>
          </w:p>
          <w:p w14:paraId="197A8CAA" w14:textId="77777777" w:rsidR="006D339F" w:rsidRDefault="00655FA8">
            <w:pPr>
              <w:numPr>
                <w:ilvl w:val="3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vattapálcás minták: transzport közegbe kell süllyeszteni</w:t>
            </w:r>
          </w:p>
          <w:p w14:paraId="0D7313BA" w14:textId="77777777" w:rsidR="006D339F" w:rsidRDefault="00655FA8">
            <w:pPr>
              <w:ind w:left="3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mintavétel során ne érintsük a mintavételi eszközt a környező szövetekhez, mert ez által csak fokoznánk a jelenlévő, az érzékenyebb kórokozókat esetleg </w:t>
            </w:r>
            <w:proofErr w:type="spellStart"/>
            <w:r>
              <w:rPr>
                <w:rFonts w:ascii="Arial" w:hAnsi="Arial" w:cs="Arial"/>
                <w:sz w:val="16"/>
              </w:rPr>
              <w:t>túlnövő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normál flóraalkotók arányát.</w:t>
            </w:r>
          </w:p>
          <w:p w14:paraId="12C8825E" w14:textId="77777777" w:rsidR="006D339F" w:rsidRDefault="00655FA8">
            <w:pPr>
              <w:ind w:left="3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vattapálcával vett mintát transzport közegbe kell süllyeszteni, és ez kizárólag aerob baktériumok kimutatására (vagy tenyésztésére) alkalmasak. A mintát lehetőleg azonnal továbbítsuk a laboratóriumba, a transzport közegbe vett minta szükség esetén 48 óráig tárolható. A transzport közeget szobahőmérsékleten kell tárolni.</w:t>
            </w:r>
          </w:p>
          <w:p w14:paraId="313E01AD" w14:textId="77777777" w:rsidR="006D339F" w:rsidRDefault="006D339F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698D6534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457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Alsó légúti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2874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Mély légúti infekciók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4BA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Köpet: Általában elegendő 48 órán belül 1-2 jó minőségű mintát beküldeni. A mintát lehetőleg reggel, csapvizes szájöblítés után, mélyről felköhögve steril széles szájú edénybe kell üríteni, majd üveg Koch- vagy csavaros tetejű műanyag csőbe áttölteni. Szobahőmérsékleten legfeljebb 2 órán,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is csak néhány órán át tartható a minta.</w:t>
            </w:r>
          </w:p>
          <w:p w14:paraId="3ACC049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Endotrachealis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aspirátumok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3FD7DEDB" w14:textId="77777777" w:rsidR="006D339F" w:rsidRDefault="00655FA8">
            <w:pPr>
              <w:numPr>
                <w:ilvl w:val="1"/>
                <w:numId w:val="37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Szívókatéterrel vett minta: orron, szájon, vagy a </w:t>
            </w:r>
            <w:proofErr w:type="spellStart"/>
            <w:r>
              <w:rPr>
                <w:rFonts w:ascii="Arial" w:hAnsi="Arial" w:cs="Arial"/>
                <w:sz w:val="16"/>
              </w:rPr>
              <w:t>tracheostomiás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nyíláson át kell levezetni a </w:t>
            </w:r>
            <w:proofErr w:type="spellStart"/>
            <w:r>
              <w:rPr>
                <w:rFonts w:ascii="Arial" w:hAnsi="Arial" w:cs="Arial"/>
                <w:sz w:val="16"/>
              </w:rPr>
              <w:t>bifurcatióig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578D4987" w14:textId="77777777" w:rsidR="006D339F" w:rsidRDefault="00655FA8">
            <w:pPr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Fecskendővel aspirálható váladék: steril tartályban eredeti állapotban kell beküldeni.</w:t>
            </w:r>
          </w:p>
          <w:p w14:paraId="624AB54E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minta néhány óráig 4- 8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tárolható.</w:t>
            </w:r>
          </w:p>
          <w:p w14:paraId="671A557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Bronchoscopos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minták:</w:t>
            </w:r>
          </w:p>
          <w:p w14:paraId="784C9D4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Szegmentális </w:t>
            </w:r>
            <w:proofErr w:type="spellStart"/>
            <w:r>
              <w:rPr>
                <w:rFonts w:ascii="Arial" w:hAnsi="Arial" w:cs="Arial"/>
                <w:sz w:val="16"/>
              </w:rPr>
              <w:t>bronchusokból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származó mosófolyadék</w:t>
            </w:r>
          </w:p>
          <w:p w14:paraId="2E3B773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Védett </w:t>
            </w:r>
            <w:proofErr w:type="spellStart"/>
            <w:r>
              <w:rPr>
                <w:rFonts w:ascii="Arial" w:hAnsi="Arial" w:cs="Arial"/>
                <w:sz w:val="16"/>
              </w:rPr>
              <w:t>bronchoalveolaris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lavage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A59C769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c)Védett kefe eljárás</w:t>
            </w:r>
          </w:p>
          <w:p w14:paraId="2143CABB" w14:textId="77777777" w:rsidR="006D339F" w:rsidRDefault="00655FA8">
            <w:pPr>
              <w:pStyle w:val="Cmsor4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mintát ne tároljuk, hűtés nélkül azonnal a laboratóriumba kell küldeni! </w:t>
            </w:r>
          </w:p>
          <w:p w14:paraId="40C53BA1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08C9B4C7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44C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Szájüregi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83D8" w14:textId="77777777" w:rsidR="006D339F" w:rsidRDefault="00655F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Szájüregi, arc, fej, nyak területén előforduló </w:t>
            </w:r>
            <w:proofErr w:type="spellStart"/>
            <w:r>
              <w:rPr>
                <w:rFonts w:ascii="Arial" w:hAnsi="Arial" w:cs="Arial"/>
                <w:sz w:val="16"/>
              </w:rPr>
              <w:t>gyulladásos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kórképek</w:t>
            </w:r>
          </w:p>
          <w:p w14:paraId="6B10AF3C" w14:textId="77777777" w:rsidR="006D339F" w:rsidRDefault="00655FA8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Dentalis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</w:t>
            </w:r>
          </w:p>
          <w:p w14:paraId="7A1F92B8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9BD9" w14:textId="77777777" w:rsidR="006D339F" w:rsidRDefault="00655FA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kenetkészítés</w:t>
            </w:r>
          </w:p>
          <w:p w14:paraId="1E03A92E" w14:textId="77777777" w:rsidR="006D339F" w:rsidRDefault="00655FA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spontán váladékürülés esetén műanyag katéterrel </w:t>
            </w:r>
            <w:proofErr w:type="spellStart"/>
            <w:r>
              <w:rPr>
                <w:rFonts w:ascii="Arial" w:hAnsi="Arial" w:cs="Arial"/>
                <w:sz w:val="16"/>
              </w:rPr>
              <w:t>draináljuk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területet és fecskendővel leszívjuk a váladékot</w:t>
            </w:r>
          </w:p>
          <w:p w14:paraId="0D7DF8EB" w14:textId="77777777" w:rsidR="006D339F" w:rsidRDefault="00655FA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tályogképződés esetén extra- vagy </w:t>
            </w:r>
            <w:proofErr w:type="spellStart"/>
            <w:r>
              <w:rPr>
                <w:rFonts w:ascii="Arial" w:hAnsi="Arial" w:cs="Arial"/>
                <w:sz w:val="16"/>
              </w:rPr>
              <w:t>intraoralis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úton vehetünk mintát</w:t>
            </w:r>
          </w:p>
          <w:p w14:paraId="34C3137B" w14:textId="77777777" w:rsidR="006D339F" w:rsidRDefault="00655FA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periodontális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területről a mintavétel steril </w:t>
            </w:r>
            <w:proofErr w:type="spellStart"/>
            <w:r>
              <w:rPr>
                <w:rFonts w:ascii="Arial" w:hAnsi="Arial" w:cs="Arial"/>
                <w:sz w:val="16"/>
              </w:rPr>
              <w:t>courettage</w:t>
            </w:r>
            <w:proofErr w:type="spellEnd"/>
            <w:r>
              <w:rPr>
                <w:rFonts w:ascii="Arial" w:hAnsi="Arial" w:cs="Arial"/>
                <w:sz w:val="16"/>
              </w:rPr>
              <w:t>-kanállal vagy papírpoénnal történhet</w:t>
            </w:r>
          </w:p>
          <w:p w14:paraId="3ACF33CB" w14:textId="77777777" w:rsidR="006D339F" w:rsidRDefault="00655FA8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immunszupprimált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vagy szélesspektrumú antibiotikummal kezelt beteg esetében célszerű a felrakódásból kaparékot vizsgálni</w:t>
            </w:r>
          </w:p>
          <w:p w14:paraId="3A02D1F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mintákat transzport táptalajba, vagy transzport folyadékba kell tenni, és azonnal a laboratóriumba szállítani.</w:t>
            </w:r>
          </w:p>
          <w:p w14:paraId="193E5EDB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768132AD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F921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Vizelet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41B9" w14:textId="77777777" w:rsidR="006D339F" w:rsidRDefault="00655FA8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akut és krónikus </w:t>
            </w:r>
            <w:proofErr w:type="spellStart"/>
            <w:r>
              <w:rPr>
                <w:rFonts w:ascii="Arial" w:hAnsi="Arial" w:cs="Arial"/>
                <w:sz w:val="16"/>
              </w:rPr>
              <w:t>húgyúti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fertőzések gyanúja esetén</w:t>
            </w:r>
          </w:p>
          <w:p w14:paraId="20E85523" w14:textId="77777777" w:rsidR="006D339F" w:rsidRDefault="00655FA8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immunhiányos kórképeknél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EE0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 vételére legalkalmasabb a reggeli első, középsugaras vizelet. Kontamináció gyanúja vagy tünetmentes </w:t>
            </w:r>
            <w:proofErr w:type="spellStart"/>
            <w:r>
              <w:rPr>
                <w:rFonts w:ascii="Arial" w:hAnsi="Arial" w:cs="Arial"/>
                <w:sz w:val="16"/>
              </w:rPr>
              <w:t>bakteriuria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 célszerű a minta vételét több alkalommal megismételni</w:t>
            </w:r>
            <w:r>
              <w:rPr>
                <w:rFonts w:ascii="Arial" w:hAnsi="Arial" w:cs="Arial"/>
                <w:sz w:val="16"/>
                <w:u w:val="single"/>
              </w:rPr>
              <w:t>.</w:t>
            </w:r>
          </w:p>
          <w:p w14:paraId="66B5E22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Spontán módon ürített középsugár vizelet:</w:t>
            </w:r>
          </w:p>
          <w:p w14:paraId="6AB2A03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mintát mindig közvetlenül </w:t>
            </w:r>
            <w:proofErr w:type="gramStart"/>
            <w:r>
              <w:rPr>
                <w:rFonts w:ascii="Arial" w:hAnsi="Arial" w:cs="Arial"/>
                <w:sz w:val="16"/>
              </w:rPr>
              <w:t>a bakteriológiai vizsgálatra használt steril edénybe,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vagy csőbe vegyük.</w:t>
            </w:r>
          </w:p>
          <w:p w14:paraId="61B8CC25" w14:textId="77777777" w:rsidR="006D339F" w:rsidRDefault="00655FA8">
            <w:pPr>
              <w:pStyle w:val="Cmsor4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Soha ne használjunk egyéb vizeletes edényt!</w:t>
            </w:r>
          </w:p>
          <w:p w14:paraId="097C9ECE" w14:textId="77777777" w:rsidR="006D339F" w:rsidRDefault="00655FA8">
            <w:pPr>
              <w:numPr>
                <w:ilvl w:val="0"/>
                <w:numId w:val="17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nőknél feltétlenül szükséges a szeméremtájék gondos, ismételt lemosása a húgycsőnyílás környékétől a hüvelybemenet felé. Célszerű szappanos, vizes lemosást alkalmazni, mivel a fertőtlenítőszer maradéka esetlegesen a vizeletbe juthat, s gátolhatja a mikróbák növekedését. A nagy- és kisajkakat szét kell tárni, enyhén a </w:t>
            </w:r>
            <w:proofErr w:type="spellStart"/>
            <w:r>
              <w:rPr>
                <w:rFonts w:ascii="Arial" w:hAnsi="Arial" w:cs="Arial"/>
                <w:sz w:val="16"/>
              </w:rPr>
              <w:t>symphysis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felé húzni, s a vizelet ürülése alatt így tartani.</w:t>
            </w:r>
          </w:p>
          <w:p w14:paraId="0CE505E1" w14:textId="77777777" w:rsidR="006D339F" w:rsidRDefault="00655F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férfiaknál a fitymát </w:t>
            </w:r>
            <w:proofErr w:type="spellStart"/>
            <w:r>
              <w:rPr>
                <w:rFonts w:ascii="Arial" w:hAnsi="Arial" w:cs="Arial"/>
                <w:sz w:val="16"/>
              </w:rPr>
              <w:t>hátrahúzva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húgycsőnyílást, és környékét le kell mosni, és a fitymát a vizelet ürítése alatt </w:t>
            </w:r>
            <w:proofErr w:type="spellStart"/>
            <w:r>
              <w:rPr>
                <w:rFonts w:ascii="Arial" w:hAnsi="Arial" w:cs="Arial"/>
                <w:sz w:val="16"/>
              </w:rPr>
              <w:t>hátrahúzva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kell tartani.</w:t>
            </w:r>
          </w:p>
          <w:p w14:paraId="491F2F53" w14:textId="77777777" w:rsidR="006D339F" w:rsidRDefault="00655FA8">
            <w:pPr>
              <w:numPr>
                <w:ilvl w:val="0"/>
                <w:numId w:val="17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vizelet első részét hagyni kell kiürülni, majd a vizelet folyását meg nem szakítva, a középső porcióból, 4-5 ml-nyit steril edénybe kell felfogni úgy, hogy közben az edény </w:t>
            </w:r>
            <w:proofErr w:type="spellStart"/>
            <w:r>
              <w:rPr>
                <w:rFonts w:ascii="Arial" w:hAnsi="Arial" w:cs="Arial"/>
                <w:sz w:val="16"/>
              </w:rPr>
              <w:t>szájadéka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semmihez se érjen hozzá.</w:t>
            </w:r>
          </w:p>
          <w:p w14:paraId="4C6771E5" w14:textId="77777777" w:rsidR="006D339F" w:rsidRDefault="00655FA8">
            <w:pPr>
              <w:numPr>
                <w:ilvl w:val="0"/>
                <w:numId w:val="17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Amennyiben az </w:t>
            </w:r>
            <w:proofErr w:type="spellStart"/>
            <w:r>
              <w:rPr>
                <w:rFonts w:ascii="Arial" w:hAnsi="Arial" w:cs="Arial"/>
                <w:sz w:val="16"/>
              </w:rPr>
              <w:t>urethrában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infekciót okozó kórokozó kimutatása a cél (</w:t>
            </w:r>
            <w:proofErr w:type="spellStart"/>
            <w:r>
              <w:rPr>
                <w:rFonts w:ascii="Arial" w:hAnsi="Arial" w:cs="Arial"/>
                <w:sz w:val="16"/>
              </w:rPr>
              <w:t>Ureaplasma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</w:rPr>
              <w:t>Chlamydia,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stb.), a vizelet első porcióját kell felfogni és vizsgálatra küldeni.</w:t>
            </w:r>
          </w:p>
          <w:p w14:paraId="378949D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Katéteren keresztül ürített vizelet:</w:t>
            </w:r>
          </w:p>
          <w:p w14:paraId="28E37DCD" w14:textId="77777777" w:rsidR="006D339F" w:rsidRDefault="00655FA8">
            <w:pPr>
              <w:numPr>
                <w:ilvl w:val="0"/>
                <w:numId w:val="50"/>
              </w:numPr>
              <w:jc w:val="both"/>
            </w:pPr>
            <w:r>
              <w:rPr>
                <w:rFonts w:ascii="Arial" w:hAnsi="Arial" w:cs="Arial"/>
                <w:sz w:val="16"/>
              </w:rPr>
              <w:t>Hólyagkatéterezés előtt a húgycsőnyílást, s környékét alaposan le kell mosni, s a katétert a sterilitás szabályainak betartásával kell bevezetni. Ügyelni kell arra, hogy a hólyagban elegendő vizelet legyen.</w:t>
            </w:r>
          </w:p>
          <w:p w14:paraId="3A5DE522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katéteren át ürülő vizelet első részét kiöntve, a középső vagy később ürülő vizelet porciót kell a mintavételre szolgáló steril edénybe felfogni.</w:t>
            </w:r>
          </w:p>
          <w:p w14:paraId="3F2C2404" w14:textId="77777777" w:rsidR="006D339F" w:rsidRDefault="00655FA8">
            <w:pPr>
              <w:numPr>
                <w:ilvl w:val="0"/>
                <w:numId w:val="50"/>
              </w:numPr>
              <w:jc w:val="both"/>
            </w:pPr>
            <w:r>
              <w:rPr>
                <w:rFonts w:ascii="Arial" w:hAnsi="Arial" w:cs="Arial"/>
                <w:sz w:val="16"/>
              </w:rPr>
              <w:t>Uréter katéterezés előtt a hólyagot át kell mosni, nehogy a katéterrel kórokozókat juttassunk a vesemedencébe.</w:t>
            </w:r>
          </w:p>
          <w:p w14:paraId="1B6E7F0D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Minden esetben jelölni kell, melyik oldali vesemedencéből származik a vizelet.</w:t>
            </w:r>
          </w:p>
          <w:p w14:paraId="790CE824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Állandó katéterrel vagy </w:t>
            </w:r>
            <w:proofErr w:type="spellStart"/>
            <w:r>
              <w:rPr>
                <w:rFonts w:ascii="Arial" w:hAnsi="Arial" w:cs="Arial"/>
                <w:sz w:val="16"/>
              </w:rPr>
              <w:t>pig-tail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katéterrel rendelkező beteg esetében a mintavétel soha ne történjen a </w:t>
            </w:r>
            <w:proofErr w:type="spellStart"/>
            <w:r>
              <w:rPr>
                <w:rFonts w:ascii="Arial" w:hAnsi="Arial" w:cs="Arial"/>
                <w:sz w:val="16"/>
              </w:rPr>
              <w:t>gyüjtőzsákból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Megfelelően járunk el, ha katéter falát a levezetőcsővel való csatlakozása felett, fertőtlenítés után steril fecskendőre erősített tűvel átszúrva nyerünk vizeletet, amelyet a laboratóriumba küldésre szolgáló steril edénybe ürítünk. </w:t>
            </w:r>
          </w:p>
          <w:p w14:paraId="7F32A5C9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Foley</w:t>
            </w:r>
            <w:proofErr w:type="spellEnd"/>
            <w:r>
              <w:rPr>
                <w:rFonts w:ascii="Arial" w:hAnsi="Arial" w:cs="Arial"/>
                <w:sz w:val="16"/>
              </w:rPr>
              <w:t>-katéter vég nem alkalmas bakteriológiai vizsgálatra.</w:t>
            </w:r>
          </w:p>
          <w:p w14:paraId="550F01D6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3) Hólyagpunkció során nyert vizelet:</w:t>
            </w:r>
          </w:p>
          <w:p w14:paraId="3BC64549" w14:textId="77777777" w:rsidR="006D339F" w:rsidRDefault="00655FA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Elsősorban kisgyermekek esetében alkalmazzák.</w:t>
            </w:r>
          </w:p>
          <w:p w14:paraId="405CD37E" w14:textId="77777777" w:rsidR="006D339F" w:rsidRDefault="00655FA8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punkció helyén a bőrfelszínt gondosan dezinficiálni kell</w:t>
            </w:r>
          </w:p>
          <w:p w14:paraId="442A57AC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punkcióval nyert vizelet ugyancsak steril edénybe ürítve tároljuk és szállítjuk. Az így nyert vizelet alkalmas lehet anaerob feldolgozásra is.</w:t>
            </w:r>
          </w:p>
          <w:p w14:paraId="2772459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Tartósítót tartalmazó vizelet transzport </w:t>
            </w:r>
            <w:proofErr w:type="gramStart"/>
            <w:r>
              <w:rPr>
                <w:rFonts w:ascii="Arial" w:hAnsi="Arial" w:cs="Arial"/>
                <w:sz w:val="16"/>
              </w:rPr>
              <w:t>csövek,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és vizelet transzportok/tenyésztő tartály táptalajlemezekkel („</w:t>
            </w:r>
            <w:proofErr w:type="spellStart"/>
            <w:r>
              <w:rPr>
                <w:rFonts w:ascii="Arial" w:hAnsi="Arial" w:cs="Arial"/>
                <w:sz w:val="16"/>
              </w:rPr>
              <w:t>dip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slide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”) vannak </w:t>
            </w:r>
            <w:r>
              <w:rPr>
                <w:rFonts w:ascii="Arial" w:hAnsi="Arial" w:cs="Arial"/>
                <w:sz w:val="16"/>
              </w:rPr>
              <w:lastRenderedPageBreak/>
              <w:t>kereskedelmi forgalomban. Ezeket a bennük lévő használati utasítás szerint kell használni.</w:t>
            </w:r>
          </w:p>
          <w:p w14:paraId="65E47F1B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vizeletet levétele után 2 órán belül fel kell dolgozni, amennyiben ez nem oldható meg, legfeljebb 24 órán át tárolható 4-6 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</w:t>
            </w:r>
            <w:proofErr w:type="spellStart"/>
            <w:r>
              <w:rPr>
                <w:rFonts w:ascii="Arial" w:hAnsi="Arial" w:cs="Arial"/>
                <w:sz w:val="16"/>
              </w:rPr>
              <w:t>on</w:t>
            </w:r>
            <w:proofErr w:type="spellEnd"/>
            <w:r>
              <w:rPr>
                <w:rFonts w:ascii="Arial" w:hAnsi="Arial" w:cs="Arial"/>
                <w:sz w:val="16"/>
              </w:rPr>
              <w:t>, hűtőszekrényben. Ismételt vizeletvétel indokolt, ha a mintát 2 órán túl hűtés nélkül tárolták.</w:t>
            </w:r>
            <w:r>
              <w:rPr>
                <w:rFonts w:ascii="Arial" w:hAnsi="Arial" w:cs="Arial"/>
                <w:sz w:val="16"/>
                <w:u w:val="single"/>
              </w:rPr>
              <w:t xml:space="preserve"> 24 órán túl tárolt minta tenyésztésre még megfelelő hűtés esetén sem alkalmas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09ED1311" w14:textId="77777777" w:rsidR="006D339F" w:rsidRDefault="00655FA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tuberculosis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egyéb atípusos </w:t>
            </w: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fertőzések vizsgálata:</w:t>
            </w:r>
          </w:p>
          <w:p w14:paraId="67012800" w14:textId="77777777" w:rsidR="006D339F" w:rsidRDefault="00655FA8">
            <w:pPr>
              <w:numPr>
                <w:ilvl w:val="0"/>
                <w:numId w:val="5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Reggeli első vizelet beküldése szükséges.</w:t>
            </w:r>
          </w:p>
          <w:p w14:paraId="32686403" w14:textId="77777777" w:rsidR="006D339F" w:rsidRDefault="00655FA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16"/>
              </w:rPr>
              <w:t>trachomatis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kimutatását krónikus </w:t>
            </w:r>
            <w:proofErr w:type="spellStart"/>
            <w:r>
              <w:rPr>
                <w:rFonts w:ascii="Arial" w:hAnsi="Arial" w:cs="Arial"/>
                <w:sz w:val="16"/>
              </w:rPr>
              <w:t>urogenitális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kórképekben:</w:t>
            </w:r>
          </w:p>
          <w:p w14:paraId="69D1A306" w14:textId="77777777" w:rsidR="006D339F" w:rsidRDefault="00655FA8">
            <w:pPr>
              <w:numPr>
                <w:ilvl w:val="0"/>
                <w:numId w:val="41"/>
              </w:numPr>
              <w:jc w:val="both"/>
            </w:pPr>
            <w:r>
              <w:rPr>
                <w:rFonts w:ascii="Arial" w:hAnsi="Arial" w:cs="Arial"/>
                <w:sz w:val="16"/>
              </w:rPr>
              <w:t>15-20 ml első sugár vizelet (</w:t>
            </w:r>
            <w:proofErr w:type="spellStart"/>
            <w:r>
              <w:rPr>
                <w:rFonts w:ascii="Arial" w:hAnsi="Arial" w:cs="Arial"/>
                <w:sz w:val="16"/>
              </w:rPr>
              <w:t>amplifikált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nukleinsav hibridizáció, PCR, LCR módszerrel)</w:t>
            </w:r>
          </w:p>
          <w:p w14:paraId="2A681883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601D72C0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5ED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Egyéb steril testfolyadékok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155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AB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pleuralis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pericaridalis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peritoneális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</w:t>
            </w:r>
            <w:proofErr w:type="spellStart"/>
            <w:r>
              <w:rPr>
                <w:rFonts w:ascii="Arial" w:hAnsi="Arial" w:cs="Arial"/>
                <w:sz w:val="16"/>
              </w:rPr>
              <w:t>synovialis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üregekből.</w:t>
            </w:r>
          </w:p>
          <w:p w14:paraId="0DF823F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megfelelően fertőtlenített bőrön keresztül aszeptikusan végzet tűaspirációval veszünk mintát</w:t>
            </w:r>
          </w:p>
          <w:p w14:paraId="03887C8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 a mintát nem kell tárolni, szállíthatjuk a légbuborékoktól mentesített mintavételi fecskendőben, amelyet kupakkal ellátott steril tűvel zárunk. Ha a minta nem kerül 15 percen belül a laboratóriumba, fecskendezzük anaerob transzport közegbe a gyártó előírása szerint és tároljuk szobahőmérsékleten. A folyadékokat 5-10 ml-</w:t>
            </w:r>
            <w:proofErr w:type="spellStart"/>
            <w:r>
              <w:rPr>
                <w:rFonts w:ascii="Arial" w:hAnsi="Arial" w:cs="Arial"/>
                <w:sz w:val="16"/>
              </w:rPr>
              <w:t>enként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aerob és anaerob </w:t>
            </w:r>
            <w:proofErr w:type="spellStart"/>
            <w:r>
              <w:rPr>
                <w:rFonts w:ascii="Arial" w:hAnsi="Arial" w:cs="Arial"/>
                <w:sz w:val="16"/>
              </w:rPr>
              <w:t>hemokultúra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palackokba juttatjuk, szobahőmérsékleten vagy termosztátban tartjuk.</w:t>
            </w:r>
          </w:p>
          <w:p w14:paraId="261DCBB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73027D2C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1F94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Sebváladékok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619B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664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Törekedni kell az </w:t>
            </w:r>
            <w:proofErr w:type="spellStart"/>
            <w:r>
              <w:rPr>
                <w:rFonts w:ascii="Arial" w:hAnsi="Arial" w:cs="Arial"/>
                <w:sz w:val="16"/>
              </w:rPr>
              <w:t>anaerobiosis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fenntartására!</w:t>
            </w:r>
          </w:p>
          <w:p w14:paraId="50298C15" w14:textId="77777777" w:rsidR="006D339F" w:rsidRDefault="00655FA8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tűaspirációval vett minta</w:t>
            </w:r>
          </w:p>
          <w:p w14:paraId="64EFD6BF" w14:textId="77777777" w:rsidR="006D339F" w:rsidRDefault="00655FA8">
            <w:pPr>
              <w:numPr>
                <w:ilvl w:val="0"/>
                <w:numId w:val="49"/>
              </w:numPr>
              <w:jc w:val="both"/>
            </w:pPr>
            <w:r>
              <w:rPr>
                <w:rFonts w:ascii="Arial" w:hAnsi="Arial" w:cs="Arial"/>
                <w:sz w:val="16"/>
              </w:rPr>
              <w:t>kimetszett szövetdarab</w:t>
            </w:r>
          </w:p>
          <w:p w14:paraId="600E4469" w14:textId="77777777" w:rsidR="006D339F" w:rsidRDefault="00655FA8">
            <w:pPr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tamponnal vett váladék.</w:t>
            </w:r>
          </w:p>
          <w:p w14:paraId="1E6366F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Száraz </w:t>
            </w:r>
            <w:proofErr w:type="spellStart"/>
            <w:r>
              <w:rPr>
                <w:rFonts w:ascii="Arial" w:hAnsi="Arial" w:cs="Arial"/>
                <w:sz w:val="16"/>
              </w:rPr>
              <w:t>lézió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felszínéről száraz tamponnal soha ne vegyünk mintát!</w:t>
            </w:r>
          </w:p>
          <w:p w14:paraId="6672882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Nagyobb kiterjedésű sebből több helyről, fekélyek széli részéből, ill. a tályog falából mindig vegyünk mintát.</w:t>
            </w:r>
          </w:p>
          <w:p w14:paraId="52DEC36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mintákat – az égési sebekből származók kivételével – tartsuk szobahőmérsékleten.</w:t>
            </w:r>
          </w:p>
          <w:p w14:paraId="46FBCBFE" w14:textId="77777777" w:rsidR="006D339F" w:rsidRDefault="00655FA8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Nyílt felszínű sebek:</w:t>
            </w:r>
          </w:p>
          <w:p w14:paraId="44CDAD3C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aspirációval, </w:t>
            </w:r>
          </w:p>
          <w:p w14:paraId="217BA819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kimetszéssel vagy </w:t>
            </w:r>
          </w:p>
          <w:p w14:paraId="1FEC7DA2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tamponnal nyerjünk mintát az elváltozás széli területeinek legmélyebb részéről.</w:t>
            </w:r>
          </w:p>
          <w:p w14:paraId="4E9C6C51" w14:textId="77777777" w:rsidR="006D339F" w:rsidRDefault="00655FA8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Zárt felszínű sebek:</w:t>
            </w:r>
          </w:p>
          <w:p w14:paraId="61F44FAB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tűaspirációval vagy </w:t>
            </w:r>
          </w:p>
          <w:p w14:paraId="74A130B4" w14:textId="77777777" w:rsidR="006D339F" w:rsidRDefault="00655FA8">
            <w:pPr>
              <w:numPr>
                <w:ilvl w:val="1"/>
                <w:numId w:val="23"/>
              </w:numPr>
              <w:jc w:val="both"/>
            </w:pPr>
            <w:r>
              <w:rPr>
                <w:rFonts w:ascii="Arial" w:hAnsi="Arial" w:cs="Arial"/>
                <w:sz w:val="16"/>
              </w:rPr>
              <w:t>sebészi feltárás révén vegyünk váladékot vagy szövetmintát.</w:t>
            </w:r>
          </w:p>
          <w:p w14:paraId="66D66492" w14:textId="77777777" w:rsidR="006D339F" w:rsidRDefault="00655FA8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Mély sebek:</w:t>
            </w:r>
          </w:p>
          <w:p w14:paraId="49DD268E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műtét során vett vizsgálati anyag</w:t>
            </w:r>
          </w:p>
          <w:p w14:paraId="441CF68B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perkután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aspirációval vett minták</w:t>
            </w:r>
          </w:p>
          <w:p w14:paraId="262B0DF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Mivel a genny akár steril is lehet a baktérium elpusztulása következtében, ajánlatos a tályogfalból is mintát venni. </w:t>
            </w:r>
            <w:proofErr w:type="spellStart"/>
            <w:r>
              <w:rPr>
                <w:rFonts w:ascii="Arial" w:hAnsi="Arial" w:cs="Arial"/>
                <w:sz w:val="16"/>
              </w:rPr>
              <w:t>Intraabdominális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infekciókban a multiplex tályogokból, </w:t>
            </w:r>
            <w:proofErr w:type="spellStart"/>
            <w:r>
              <w:rPr>
                <w:rFonts w:ascii="Arial" w:hAnsi="Arial" w:cs="Arial"/>
                <w:sz w:val="16"/>
              </w:rPr>
              <w:t>folyadékgyülemekből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külön-külön vegyünk mintát.</w:t>
            </w:r>
          </w:p>
          <w:p w14:paraId="5CC44E11" w14:textId="77777777" w:rsidR="006D339F" w:rsidRDefault="00655FA8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Drainek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71F3D3FD" w14:textId="77777777" w:rsidR="006D339F" w:rsidRDefault="00655FA8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zárt rendszerű </w:t>
            </w:r>
            <w:proofErr w:type="spellStart"/>
            <w:r>
              <w:rPr>
                <w:rFonts w:ascii="Arial" w:hAnsi="Arial" w:cs="Arial"/>
                <w:sz w:val="16"/>
              </w:rPr>
              <w:t>drainekből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aspirált minta alkalmas a tenyésztésre.</w:t>
            </w:r>
          </w:p>
          <w:p w14:paraId="32188DBE" w14:textId="77777777" w:rsidR="006D339F" w:rsidRDefault="006D339F">
            <w:pPr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75821386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84E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Szemváladék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73F9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F6E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 származási helyét pontosan jelöljük!</w:t>
            </w:r>
          </w:p>
          <w:p w14:paraId="77365894" w14:textId="77777777" w:rsidR="006D339F" w:rsidRDefault="00655FA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Conjunctivitis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esetén:</w:t>
            </w:r>
          </w:p>
          <w:p w14:paraId="7AF12358" w14:textId="77777777" w:rsidR="006D339F" w:rsidRDefault="00655FA8">
            <w:pPr>
              <w:numPr>
                <w:ilvl w:val="1"/>
                <w:numId w:val="5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conjunctiváról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tamponnal vett minta (kalcium-</w:t>
            </w:r>
            <w:proofErr w:type="spellStart"/>
            <w:r>
              <w:rPr>
                <w:rFonts w:ascii="Arial" w:hAnsi="Arial" w:cs="Arial"/>
                <w:sz w:val="16"/>
              </w:rPr>
              <w:t>alginátos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tampon):</w:t>
            </w:r>
          </w:p>
          <w:p w14:paraId="0FE5D14C" w14:textId="77777777" w:rsidR="006D339F" w:rsidRDefault="00655FA8">
            <w:pPr>
              <w:pStyle w:val="Szvegtrzs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Egyidejűleg két minta levétele célszerű. A mintát az alsó </w:t>
            </w:r>
            <w:proofErr w:type="spellStart"/>
            <w:r>
              <w:rPr>
                <w:rFonts w:ascii="Arial" w:hAnsi="Arial" w:cs="Arial"/>
                <w:sz w:val="16"/>
              </w:rPr>
              <w:t>conjunctiva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hajlatból tanácsos venni, a szemhéjakat nyitva tartva, a szempillák ne érjenek a tamponhoz. </w:t>
            </w:r>
          </w:p>
          <w:p w14:paraId="7E9AFA7E" w14:textId="77777777" w:rsidR="006D339F" w:rsidRDefault="00655FA8">
            <w:pPr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conjunctiva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kaparék</w:t>
            </w:r>
          </w:p>
          <w:p w14:paraId="1A88A238" w14:textId="77777777" w:rsidR="006D339F" w:rsidRDefault="00655FA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keratoconjunctivitis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esetén:</w:t>
            </w:r>
          </w:p>
          <w:p w14:paraId="06C40E4C" w14:textId="77777777" w:rsidR="006D339F" w:rsidRDefault="00655FA8">
            <w:pPr>
              <w:numPr>
                <w:ilvl w:val="1"/>
                <w:numId w:val="5"/>
              </w:numPr>
              <w:jc w:val="both"/>
            </w:pPr>
            <w:proofErr w:type="spellStart"/>
            <w:r>
              <w:rPr>
                <w:rFonts w:ascii="Arial" w:hAnsi="Arial" w:cs="Arial"/>
                <w:sz w:val="16"/>
              </w:rPr>
              <w:t>cornea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kaparék</w:t>
            </w:r>
          </w:p>
          <w:p w14:paraId="2A6525D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Érzéstelenítő használata a mintavétel előtt nem ajánlott. Ha mégis szükséges, akkor az érzéstelenítő használata előtt tamponnal is vegyünk mintát.</w:t>
            </w:r>
          </w:p>
          <w:p w14:paraId="0568A336" w14:textId="77777777" w:rsidR="006D339F" w:rsidRDefault="00655FA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Blepharitis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esetén:</w:t>
            </w:r>
          </w:p>
          <w:p w14:paraId="1A4A11C1" w14:textId="77777777" w:rsidR="006D339F" w:rsidRDefault="00655FA8">
            <w:pPr>
              <w:numPr>
                <w:ilvl w:val="1"/>
                <w:numId w:val="16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megnedvesített tamponnal az alsó és felső szemhéjszél </w:t>
            </w:r>
            <w:proofErr w:type="spellStart"/>
            <w:r>
              <w:rPr>
                <w:rFonts w:ascii="Arial" w:hAnsi="Arial" w:cs="Arial"/>
                <w:sz w:val="16"/>
              </w:rPr>
              <w:t>gyulladásos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részeit </w:t>
            </w:r>
            <w:proofErr w:type="spellStart"/>
            <w:r>
              <w:rPr>
                <w:rFonts w:ascii="Arial" w:hAnsi="Arial" w:cs="Arial"/>
                <w:sz w:val="16"/>
              </w:rPr>
              <w:t>végigtöröljük</w:t>
            </w:r>
            <w:proofErr w:type="spellEnd"/>
            <w:r>
              <w:rPr>
                <w:rFonts w:ascii="Arial" w:hAnsi="Arial" w:cs="Arial"/>
                <w:sz w:val="16"/>
              </w:rPr>
              <w:t>,</w:t>
            </w:r>
          </w:p>
          <w:p w14:paraId="2697E95D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egyidejűleg a </w:t>
            </w:r>
            <w:proofErr w:type="spellStart"/>
            <w:r>
              <w:rPr>
                <w:rFonts w:ascii="Arial" w:hAnsi="Arial" w:cs="Arial"/>
                <w:sz w:val="16"/>
              </w:rPr>
              <w:t>conjunctiváról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is történjen mintavétel</w:t>
            </w:r>
          </w:p>
          <w:p w14:paraId="2CE05CDE" w14:textId="77777777" w:rsidR="006D339F" w:rsidRDefault="00655FA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Canaliculitis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esetén:</w:t>
            </w:r>
          </w:p>
          <w:p w14:paraId="36578073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szemhéjszélre és a </w:t>
            </w:r>
            <w:proofErr w:type="spellStart"/>
            <w:r>
              <w:rPr>
                <w:rFonts w:ascii="Arial" w:hAnsi="Arial" w:cs="Arial"/>
                <w:sz w:val="16"/>
              </w:rPr>
              <w:t>canaliculusra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nyomást gyakorolva nyerhetünk váladékot</w:t>
            </w:r>
          </w:p>
          <w:p w14:paraId="55E78069" w14:textId="77777777" w:rsidR="006D339F" w:rsidRDefault="00655FA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Akut </w:t>
            </w:r>
            <w:proofErr w:type="spellStart"/>
            <w:r>
              <w:rPr>
                <w:rFonts w:ascii="Arial" w:hAnsi="Arial" w:cs="Arial"/>
                <w:sz w:val="16"/>
              </w:rPr>
              <w:t>dacryocystitiskor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2D3624AC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nedvesített tamponnal </w:t>
            </w:r>
            <w:proofErr w:type="spellStart"/>
            <w:r>
              <w:rPr>
                <w:rFonts w:ascii="Arial" w:hAnsi="Arial" w:cs="Arial"/>
                <w:sz w:val="16"/>
              </w:rPr>
              <w:t>conjunctivalis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váladékot veszünk</w:t>
            </w:r>
          </w:p>
          <w:p w14:paraId="11299CE0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transcutan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aspiráció vagy </w:t>
            </w:r>
            <w:proofErr w:type="spellStart"/>
            <w:r>
              <w:rPr>
                <w:rFonts w:ascii="Arial" w:hAnsi="Arial" w:cs="Arial"/>
                <w:sz w:val="16"/>
              </w:rPr>
              <w:t>incisio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során tűvel-fecskendővel nyerjük a mintát</w:t>
            </w:r>
          </w:p>
          <w:p w14:paraId="0473EE4F" w14:textId="77777777" w:rsidR="006D339F" w:rsidRDefault="00655FA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Orbitalis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cellulitis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esetén:</w:t>
            </w:r>
          </w:p>
          <w:p w14:paraId="6E89F143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nyitott sebből vagy </w:t>
            </w:r>
          </w:p>
          <w:p w14:paraId="3CF989C2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drainből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tűvel-fecskendővel nyerjük a mintát,</w:t>
            </w:r>
          </w:p>
          <w:p w14:paraId="4C26990A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abscessus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esetén </w:t>
            </w:r>
            <w:proofErr w:type="spellStart"/>
            <w:r>
              <w:rPr>
                <w:rFonts w:ascii="Arial" w:hAnsi="Arial" w:cs="Arial"/>
                <w:sz w:val="16"/>
              </w:rPr>
              <w:t>paranasalis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aspirátum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is szóba jön.</w:t>
            </w:r>
          </w:p>
          <w:p w14:paraId="7FC9EBFF" w14:textId="77777777" w:rsidR="006D339F" w:rsidRDefault="00655FA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Endophthalmitiskor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006F8DE7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conjunctivalis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váladék;</w:t>
            </w:r>
          </w:p>
          <w:p w14:paraId="52A3788F" w14:textId="77777777" w:rsidR="006D339F" w:rsidRDefault="00655FA8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műtét során steril tűvel és fecskendővel aspirált </w:t>
            </w:r>
            <w:proofErr w:type="spellStart"/>
            <w:r>
              <w:rPr>
                <w:rFonts w:ascii="Arial" w:hAnsi="Arial" w:cs="Arial"/>
                <w:sz w:val="16"/>
              </w:rPr>
              <w:t>intraocularis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folyadék.</w:t>
            </w:r>
          </w:p>
          <w:p w14:paraId="6454F524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Elfogadott gyakorlat a helyszíni leoltás. A levett vizsgálati anyagot V, Cs táptalajokra oltjuk, azonnal CO</w:t>
            </w:r>
            <w:r>
              <w:rPr>
                <w:rFonts w:ascii="Arial" w:hAnsi="Arial" w:cs="Arial"/>
                <w:sz w:val="16"/>
                <w:vertAlign w:val="sub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-os termosztátba helyezzük, </w:t>
            </w:r>
            <w:proofErr w:type="spellStart"/>
            <w:r>
              <w:rPr>
                <w:rFonts w:ascii="Arial" w:hAnsi="Arial" w:cs="Arial"/>
                <w:sz w:val="16"/>
              </w:rPr>
              <w:t>inkubálás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után laboratóriumba küldjük a helyszínen készített kenetekkel és az eredeti mintával együtt. A mélyről származó minták esetében a vizsgálati anyagot anaerob transzport közegbe helyezve kell mielőbb a laboratóriumba juttatni.</w:t>
            </w:r>
          </w:p>
          <w:p w14:paraId="2A4D60A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05B88059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FD9C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Genitális váladékok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FBF3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E8D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Speciális transzport közegben beküldött minta általában 24 órán belül, általános transzport közegekben 6-12 órán belül alkalmas feldolgozásra. </w:t>
            </w:r>
          </w:p>
          <w:p w14:paraId="51A7BF75" w14:textId="77777777" w:rsidR="006D339F" w:rsidRDefault="00655FA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Általános bakteriológiai vizsgálat céljából vett genitális minták:</w:t>
            </w:r>
          </w:p>
          <w:p w14:paraId="2B68DA1A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Női genitális traktus infekcióiban laboratóriumba küldendő anyagok:</w:t>
            </w:r>
          </w:p>
          <w:p w14:paraId="7083CED1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Colpitis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0BA20AAF" w14:textId="77777777" w:rsidR="006D339F" w:rsidRDefault="00655FA8">
            <w:pPr>
              <w:numPr>
                <w:ilvl w:val="3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>a hátsó hüvelyboltozatban felgyülemlett váladékból vett minta,</w:t>
            </w:r>
          </w:p>
          <w:p w14:paraId="62809EA2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valamint 2 db fixálatlan, száradás után papírba csomagolt kenet.</w:t>
            </w:r>
          </w:p>
          <w:p w14:paraId="7B529C7E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Cervicitis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2B4A8057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cervicalis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nyák letörlését követően a nyak-csatornában megforgatott mintavevővel vett minta,</w:t>
            </w:r>
          </w:p>
          <w:p w14:paraId="642A591A" w14:textId="77777777" w:rsidR="006D339F" w:rsidRDefault="00655FA8">
            <w:pPr>
              <w:numPr>
                <w:ilvl w:val="3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>és az azonos módon levett mintából készített 2 db fixálatlan kenet (3).</w:t>
            </w:r>
          </w:p>
          <w:p w14:paraId="47A92FE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cervicalis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mintavétel során – amennyire lehet – kerüljük el a hüvelyi flórával történő kontaminációt!</w:t>
            </w:r>
          </w:p>
          <w:p w14:paraId="40A0B678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Gyermeknőgyógyászati kórképek:</w:t>
            </w:r>
          </w:p>
          <w:p w14:paraId="708500D8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vulváról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törléssel vett váladék, vagy </w:t>
            </w:r>
          </w:p>
          <w:p w14:paraId="397E43D9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műanyag katéter segítségével kb. 2 ml fiziológiás sóoldattal történő átöblítéssel vett mosófolyadék, </w:t>
            </w:r>
          </w:p>
          <w:p w14:paraId="3BFDAC88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és 2 db kenet.</w:t>
            </w:r>
          </w:p>
          <w:p w14:paraId="0DD0A8F0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Endometritis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18EDB643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endometrialis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aspirátum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fecskendőben vagy anaerob transzport közegbe süllyesztve (vattapálcára vett </w:t>
            </w:r>
            <w:proofErr w:type="spellStart"/>
            <w:r>
              <w:rPr>
                <w:rFonts w:ascii="Arial" w:hAnsi="Arial" w:cs="Arial"/>
                <w:sz w:val="16"/>
              </w:rPr>
              <w:t>lochia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csak aerob feldolgozásra alkalmas!).</w:t>
            </w:r>
          </w:p>
          <w:p w14:paraId="7275EF38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Kismedencei </w:t>
            </w:r>
            <w:proofErr w:type="spellStart"/>
            <w:r>
              <w:rPr>
                <w:rFonts w:ascii="Arial" w:hAnsi="Arial" w:cs="Arial"/>
                <w:sz w:val="16"/>
              </w:rPr>
              <w:t>gyulladásos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kórképek:</w:t>
            </w:r>
          </w:p>
          <w:p w14:paraId="3167311A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Douglas- és </w:t>
            </w:r>
            <w:proofErr w:type="spellStart"/>
            <w:r>
              <w:rPr>
                <w:rFonts w:ascii="Arial" w:hAnsi="Arial" w:cs="Arial"/>
                <w:sz w:val="16"/>
              </w:rPr>
              <w:t>adnex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punktátumok</w:t>
            </w:r>
            <w:proofErr w:type="spellEnd"/>
            <w:r>
              <w:rPr>
                <w:rFonts w:ascii="Arial" w:hAnsi="Arial" w:cs="Arial"/>
                <w:sz w:val="16"/>
              </w:rPr>
              <w:t>, ill. műtéti minták transzport közegbe helyezve.</w:t>
            </w:r>
          </w:p>
          <w:p w14:paraId="5ED392BA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Intrauterin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eszközhöz (</w:t>
            </w:r>
            <w:proofErr w:type="spellStart"/>
            <w:r>
              <w:rPr>
                <w:rFonts w:ascii="Arial" w:hAnsi="Arial" w:cs="Arial"/>
                <w:sz w:val="16"/>
              </w:rPr>
              <w:t>intrauterin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device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– IUD) társuló </w:t>
            </w:r>
            <w:proofErr w:type="spellStart"/>
            <w:r>
              <w:rPr>
                <w:rFonts w:ascii="Arial" w:hAnsi="Arial" w:cs="Arial"/>
                <w:sz w:val="16"/>
              </w:rPr>
              <w:t>Actinomyces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 gyanúja esetén az </w:t>
            </w:r>
            <w:proofErr w:type="spellStart"/>
            <w:r>
              <w:rPr>
                <w:rFonts w:ascii="Arial" w:hAnsi="Arial" w:cs="Arial"/>
                <w:sz w:val="16"/>
              </w:rPr>
              <w:t>endometrialis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vagy egyéb </w:t>
            </w:r>
            <w:proofErr w:type="spellStart"/>
            <w:r>
              <w:rPr>
                <w:rFonts w:ascii="Arial" w:hAnsi="Arial" w:cs="Arial"/>
                <w:sz w:val="16"/>
              </w:rPr>
              <w:t>aspirátum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mellett – amelyet anaerob tenyésztésre alkalmas módon küldünk a laboratóriumba – célszerű az eltávolított, anaerob transzport táptalajba süllyesztett IUD-t is beküldeni (Az IUD szokásos bakteriológiai tenyésztésre nem alkalmas!)</w:t>
            </w:r>
          </w:p>
          <w:p w14:paraId="75B0D311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Speciális vizsgálatok:</w:t>
            </w:r>
          </w:p>
          <w:p w14:paraId="1B9E29CA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Listeria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kimutatása céljából nincs szükség speciális mintavételre, a fentiek szerint vett minták azonban kivételesen hűtőszekrényben tárolhatók!</w:t>
            </w:r>
          </w:p>
          <w:p w14:paraId="1DB5F28B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terhességi szűrővizsgálatot a kísérőlapon feltétlenül jelezni kell, mivel a beküldött mintákból a laboratórium a szokványos kórokozókon kívül klinikus kérésére a magzatra potenciálisan veszélyes, kolonizáló baktériumokat (pl. </w:t>
            </w:r>
            <w:proofErr w:type="spellStart"/>
            <w:r>
              <w:rPr>
                <w:rFonts w:ascii="Arial" w:hAnsi="Arial" w:cs="Arial"/>
                <w:sz w:val="16"/>
              </w:rPr>
              <w:t>Streptococcus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agalactiae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Escherichia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coli K1, </w:t>
            </w:r>
            <w:proofErr w:type="spellStart"/>
            <w:r>
              <w:rPr>
                <w:rFonts w:ascii="Arial" w:hAnsi="Arial" w:cs="Arial"/>
                <w:sz w:val="16"/>
              </w:rPr>
              <w:t>Listeria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monocytogenes</w:t>
            </w:r>
            <w:proofErr w:type="spellEnd"/>
            <w:r>
              <w:rPr>
                <w:rFonts w:ascii="Arial" w:hAnsi="Arial" w:cs="Arial"/>
                <w:sz w:val="16"/>
              </w:rPr>
              <w:t>) is megkísérli kimutatni.</w:t>
            </w:r>
          </w:p>
          <w:p w14:paraId="68266EE6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férfi genitális </w:t>
            </w:r>
            <w:proofErr w:type="spellStart"/>
            <w:r>
              <w:rPr>
                <w:rFonts w:ascii="Arial" w:hAnsi="Arial" w:cs="Arial"/>
                <w:sz w:val="16"/>
              </w:rPr>
              <w:t>tratkus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infekcióiban laboratóriumba küldendő minták.</w:t>
            </w:r>
          </w:p>
          <w:p w14:paraId="2579546F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proofErr w:type="spellStart"/>
            <w:r>
              <w:rPr>
                <w:rFonts w:ascii="Arial" w:hAnsi="Arial" w:cs="Arial"/>
                <w:sz w:val="16"/>
              </w:rPr>
              <w:t>Urethritis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3AA8E8DC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steril mintavevőre vett és transzport közegbe helyezett minta</w:t>
            </w:r>
          </w:p>
          <w:p w14:paraId="7CFA2526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 db kenet.</w:t>
            </w:r>
          </w:p>
          <w:p w14:paraId="23700BDB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Prostatitis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1C839D83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masszázs után az </w:t>
            </w:r>
            <w:proofErr w:type="spellStart"/>
            <w:r>
              <w:rPr>
                <w:rFonts w:ascii="Arial" w:hAnsi="Arial" w:cs="Arial"/>
                <w:sz w:val="16"/>
              </w:rPr>
              <w:t>urethrából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vett váladék</w:t>
            </w:r>
          </w:p>
          <w:p w14:paraId="003E72FA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steril tartályba vett </w:t>
            </w:r>
            <w:proofErr w:type="spellStart"/>
            <w:r>
              <w:rPr>
                <w:rFonts w:ascii="Arial" w:hAnsi="Arial" w:cs="Arial"/>
                <w:sz w:val="16"/>
              </w:rPr>
              <w:t>ejaculatum</w:t>
            </w:r>
            <w:proofErr w:type="spellEnd"/>
          </w:p>
          <w:p w14:paraId="76CD7FC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Anaerob feldolgozásra csak megfelelően vett és transzport közegben beküldött minta alkalmas.</w:t>
            </w:r>
          </w:p>
          <w:p w14:paraId="44AB5CB8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Orchitis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epididímitis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7D10D0E3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Punktátumok</w:t>
            </w:r>
            <w:proofErr w:type="spellEnd"/>
            <w:r>
              <w:rPr>
                <w:rFonts w:ascii="Arial" w:hAnsi="Arial" w:cs="Arial"/>
                <w:sz w:val="16"/>
              </w:rPr>
              <w:t>,</w:t>
            </w:r>
          </w:p>
          <w:p w14:paraId="092A90B3" w14:textId="77777777" w:rsidR="006D339F" w:rsidRDefault="00655FA8">
            <w:pPr>
              <w:numPr>
                <w:ilvl w:val="3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műtéti minták (fecskendőben, kisebb mennyiségűek transzport közegben).</w:t>
            </w:r>
          </w:p>
          <w:p w14:paraId="40FDDCCC" w14:textId="77777777" w:rsidR="006D339F" w:rsidRDefault="00655FA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Klasszikus bakteriológiai módszerrel nem, vagy nehezen tenyészthető genitális kórokozók kimutatására vett minták.</w:t>
            </w:r>
          </w:p>
          <w:p w14:paraId="660C59AB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Chlamydia </w:t>
            </w:r>
            <w:proofErr w:type="spellStart"/>
            <w:r>
              <w:rPr>
                <w:rFonts w:ascii="Arial" w:hAnsi="Arial" w:cs="Arial"/>
                <w:sz w:val="16"/>
              </w:rPr>
              <w:t>trachomatia</w:t>
            </w:r>
            <w:proofErr w:type="spellEnd"/>
          </w:p>
          <w:p w14:paraId="02D8F3FB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>DIF (direkt immunfluoreszcencia); ELISA; nukleinsav-hibridizáció; PCR (</w:t>
            </w:r>
            <w:proofErr w:type="spellStart"/>
            <w:r>
              <w:rPr>
                <w:rFonts w:ascii="Arial" w:hAnsi="Arial" w:cs="Arial"/>
                <w:sz w:val="16"/>
              </w:rPr>
              <w:t>polimeráz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láncreakció), LCR (</w:t>
            </w:r>
            <w:proofErr w:type="spellStart"/>
            <w:r>
              <w:rPr>
                <w:rFonts w:ascii="Arial" w:hAnsi="Arial" w:cs="Arial"/>
                <w:sz w:val="16"/>
              </w:rPr>
              <w:t>ligáz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láncreakció és sejtkultúra vizsgálatokkal lehetséges. Ma a mindennapi gyakorlatban széles körben a direkt antigén kimutatás ELISA módszerét alkalmazzák.</w:t>
            </w:r>
          </w:p>
          <w:p w14:paraId="58148527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mintát leggyakrabban </w:t>
            </w:r>
            <w:proofErr w:type="spellStart"/>
            <w:r>
              <w:rPr>
                <w:rFonts w:ascii="Arial" w:hAnsi="Arial" w:cs="Arial"/>
                <w:sz w:val="16"/>
              </w:rPr>
              <w:t>cervixből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vagy </w:t>
            </w:r>
            <w:proofErr w:type="spellStart"/>
            <w:r>
              <w:rPr>
                <w:rFonts w:ascii="Arial" w:hAnsi="Arial" w:cs="Arial"/>
                <w:sz w:val="16"/>
              </w:rPr>
              <w:t>urethrából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vesszük tamponnal. A beteg a mintavétel előtt min. 1-2 óráig ne ürítsen vizeletet, az </w:t>
            </w:r>
            <w:proofErr w:type="spellStart"/>
            <w:r>
              <w:rPr>
                <w:rFonts w:ascii="Arial" w:hAnsi="Arial" w:cs="Arial"/>
                <w:sz w:val="16"/>
              </w:rPr>
              <w:t>exocervixből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vagy az </w:t>
            </w:r>
            <w:proofErr w:type="spellStart"/>
            <w:r>
              <w:rPr>
                <w:rFonts w:ascii="Arial" w:hAnsi="Arial" w:cs="Arial"/>
                <w:sz w:val="16"/>
              </w:rPr>
              <w:t>urethrából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ürülő nyákot töröljük le, majd a </w:t>
            </w:r>
            <w:proofErr w:type="spellStart"/>
            <w:r>
              <w:rPr>
                <w:rFonts w:ascii="Arial" w:hAnsi="Arial" w:cs="Arial"/>
                <w:sz w:val="16"/>
              </w:rPr>
              <w:t>chlamydia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vételéhez forgalmazott speciális tampont vezessük be az </w:t>
            </w:r>
            <w:proofErr w:type="spellStart"/>
            <w:r>
              <w:rPr>
                <w:rFonts w:ascii="Arial" w:hAnsi="Arial" w:cs="Arial"/>
                <w:sz w:val="16"/>
              </w:rPr>
              <w:t>endocervicalis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csatornába 1-1,5 cm vagy az </w:t>
            </w:r>
            <w:proofErr w:type="spellStart"/>
            <w:r>
              <w:rPr>
                <w:rFonts w:ascii="Arial" w:hAnsi="Arial" w:cs="Arial"/>
                <w:sz w:val="16"/>
              </w:rPr>
              <w:t>urethrába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2-4 cm mélyen, forgassuk 5-10 másodpercig (hogy elegendő hámsejtet sodorjunk le), majd óvatosan a környéki területek érintése nélkül húzzuk ki a mintavevőt és helyezzük a választott módszernek megfelelő transzport csőbe.</w:t>
            </w:r>
          </w:p>
          <w:p w14:paraId="26450004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DIF-vizsgálat esetén a teflon bevonatú tárgylemezen lévő körbe vigyük föl a sejteket körkörös mozdulattal a tampon kihúzását követően azonnal, szobahőn szárítsuk, majd néhány csepp acetonnal vagy metanollal fixáljuk (kb. 10 perc). A fenti módszereknél kerüljük a nagyon véres, </w:t>
            </w:r>
            <w:proofErr w:type="spellStart"/>
            <w:r>
              <w:rPr>
                <w:rFonts w:ascii="Arial" w:hAnsi="Arial" w:cs="Arial"/>
                <w:sz w:val="16"/>
              </w:rPr>
              <w:t>purulens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vizsgálati anyagok vételét.</w:t>
            </w:r>
          </w:p>
          <w:p w14:paraId="401E5193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mintákat mindig az adott módszerhez mellékelt alkalmazási előírásnak megfelelően tároljuk és szállítsuk. Általában 2-8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2-3 napos tárolás megengedett.</w:t>
            </w:r>
          </w:p>
          <w:p w14:paraId="662C501D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>Egyéb mintákat (</w:t>
            </w:r>
            <w:proofErr w:type="spellStart"/>
            <w:r>
              <w:rPr>
                <w:rFonts w:ascii="Arial" w:hAnsi="Arial" w:cs="Arial"/>
                <w:sz w:val="16"/>
              </w:rPr>
              <w:t>prostataváladék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punktátumok</w:t>
            </w:r>
            <w:proofErr w:type="spellEnd"/>
            <w:r>
              <w:rPr>
                <w:rFonts w:ascii="Arial" w:hAnsi="Arial" w:cs="Arial"/>
                <w:sz w:val="16"/>
              </w:rPr>
              <w:t>, hüvelyváladék, műtéti anyagok) csak a laboratóriummal történt megbeszélés után küldjünk vizsgálatra a javasolt módszernek megfelelő anyagvétel szerint. Ezen minták 2-8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tárolva 24 óráig alkalmasak vizsgálatra, míg -20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tartva több hétig.</w:t>
            </w:r>
          </w:p>
          <w:p w14:paraId="4D0A4EF6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16"/>
              </w:rPr>
              <w:t>trachomatis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sejtkultúrán történő tenyésztése elsősorban igazságügyi orvosszakértői vizsgálat esetében szükséges. A mintákat a fent leírt módon vegyük és 2-SP vagy M4 transzport táptalajba helyezve juttassuk a speciális laboratóriumba (3). Ezen minták 2-8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7 napig, -70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2 hónapig tárolhatók.</w:t>
            </w:r>
          </w:p>
          <w:p w14:paraId="1F8418D3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Mycoplasma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Ureaplasma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29B907E2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mycoplasmák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ureaplasmák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genitáliákban a normál flóra tagjai, kórokozó szerepük csak bizonyos csíraszám fölött egyértelmű, ezért a mintavétel után a vizsgálati anyagot 3-4 órán belül fel kell dolgozni (3). Megfelelő minőségű transzport táptalajban (a laboratórium által készített PPLO leves vagy a kereskedelmi forgalomban kapható kitekben – pl. </w:t>
            </w:r>
            <w:proofErr w:type="spellStart"/>
            <w:r>
              <w:rPr>
                <w:rFonts w:ascii="Arial" w:hAnsi="Arial" w:cs="Arial"/>
                <w:sz w:val="16"/>
              </w:rPr>
              <w:t>Mycofast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IST, </w:t>
            </w:r>
            <w:proofErr w:type="spellStart"/>
            <w:r>
              <w:rPr>
                <w:rFonts w:ascii="Arial" w:hAnsi="Arial" w:cs="Arial"/>
                <w:sz w:val="16"/>
              </w:rPr>
              <w:t>Mycoplasma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DUO – lévő speciális transzport közegekben) ezen minták 2-8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48 óráig alkalmasak feldolgozásra.</w:t>
            </w:r>
          </w:p>
          <w:p w14:paraId="3A70298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minták fajtái, vétele megegyezik a C. </w:t>
            </w:r>
            <w:proofErr w:type="spellStart"/>
            <w:r>
              <w:rPr>
                <w:rFonts w:ascii="Arial" w:hAnsi="Arial" w:cs="Arial"/>
                <w:sz w:val="16"/>
              </w:rPr>
              <w:t>trachomatis-nál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leírtakkal!</w:t>
            </w:r>
          </w:p>
          <w:p w14:paraId="7BF6751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Sejtdús </w:t>
            </w:r>
            <w:proofErr w:type="spellStart"/>
            <w:r>
              <w:rPr>
                <w:rFonts w:ascii="Arial" w:hAnsi="Arial" w:cs="Arial"/>
                <w:sz w:val="16"/>
              </w:rPr>
              <w:t>vizisgálati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anyagot vegyünk le, mert a kórokozók a hámsejtekhez tapadtak.</w:t>
            </w:r>
          </w:p>
          <w:p w14:paraId="38F5D02A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Neisseria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gonorrhoeae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493F9DB8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mintákat, hacsak lehetséges a helyszínen kell táptalajra oltani. Amennyiben a direkt leoltás nem oldható meg, akkor a minta transzportját körültekintően kell megszervezni. Kedvező eredményeket kaphatunk, ha a vizsgálati anyagot speciális táptalajokra oltva (GC, MTM vagy ML, NYC), CO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16"/>
              </w:rPr>
              <w:t>–</w:t>
            </w:r>
            <w:proofErr w:type="spellStart"/>
            <w:r>
              <w:rPr>
                <w:rFonts w:ascii="Arial" w:hAnsi="Arial" w:cs="Arial"/>
                <w:sz w:val="16"/>
              </w:rPr>
              <w:t>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miliőben 35-37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 xml:space="preserve">C-on történő 6-12 órás </w:t>
            </w:r>
            <w:proofErr w:type="spellStart"/>
            <w:r>
              <w:rPr>
                <w:rFonts w:ascii="Arial" w:hAnsi="Arial" w:cs="Arial"/>
                <w:sz w:val="16"/>
              </w:rPr>
              <w:t>előinkubálás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után </w:t>
            </w:r>
            <w:proofErr w:type="gramStart"/>
            <w:r>
              <w:rPr>
                <w:rFonts w:ascii="Arial" w:hAnsi="Arial" w:cs="Arial"/>
                <w:sz w:val="16"/>
              </w:rPr>
              <w:t>CO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16"/>
              </w:rPr>
              <w:t xml:space="preserve"> dús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közegben 35-37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transzportáljuk (</w:t>
            </w:r>
            <w:proofErr w:type="spellStart"/>
            <w:r>
              <w:rPr>
                <w:rFonts w:ascii="Arial" w:hAnsi="Arial" w:cs="Arial"/>
                <w:sz w:val="16"/>
              </w:rPr>
              <w:t>Jembec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Bio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-Bag, </w:t>
            </w:r>
            <w:proofErr w:type="spellStart"/>
            <w:r>
              <w:rPr>
                <w:rFonts w:ascii="Arial" w:hAnsi="Arial" w:cs="Arial"/>
                <w:sz w:val="16"/>
              </w:rPr>
              <w:t>Gono-Pak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System). Ilyen módon 12-24 órás transzport után is eredményes vizsgálatot végezhetünk. </w:t>
            </w:r>
            <w:proofErr w:type="spellStart"/>
            <w:r>
              <w:rPr>
                <w:rFonts w:ascii="Arial" w:hAnsi="Arial" w:cs="Arial"/>
                <w:sz w:val="16"/>
              </w:rPr>
              <w:t>Pufferolt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nem specifikus transzport táptalaj használata </w:t>
            </w:r>
            <w:r>
              <w:rPr>
                <w:rFonts w:ascii="Arial" w:hAnsi="Arial" w:cs="Arial"/>
                <w:sz w:val="16"/>
              </w:rPr>
              <w:lastRenderedPageBreak/>
              <w:t xml:space="preserve">esetén (Stuart, </w:t>
            </w:r>
            <w:proofErr w:type="spellStart"/>
            <w:r>
              <w:rPr>
                <w:rFonts w:ascii="Arial" w:hAnsi="Arial" w:cs="Arial"/>
                <w:sz w:val="16"/>
              </w:rPr>
              <w:t>Amies</w:t>
            </w:r>
            <w:proofErr w:type="spellEnd"/>
            <w:r>
              <w:rPr>
                <w:rFonts w:ascii="Arial" w:hAnsi="Arial" w:cs="Arial"/>
                <w:sz w:val="16"/>
              </w:rPr>
              <w:t>) 6-12 órán túl már nagymértékben csökken a tenyésztés eredményessége.</w:t>
            </w:r>
          </w:p>
          <w:p w14:paraId="28927A1B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tuberculosis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egyéb atípusos </w:t>
            </w: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fertőzések vizsgálata:</w:t>
            </w:r>
          </w:p>
          <w:p w14:paraId="1663249E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Menstruációs vért, vagy</w:t>
            </w:r>
          </w:p>
          <w:p w14:paraId="74808DD3" w14:textId="77777777" w:rsidR="006D339F" w:rsidRDefault="00655FA8">
            <w:pPr>
              <w:numPr>
                <w:ilvl w:val="2"/>
                <w:numId w:val="12"/>
              </w:numPr>
              <w:jc w:val="both"/>
            </w:pPr>
            <w:proofErr w:type="spellStart"/>
            <w:r>
              <w:rPr>
                <w:rFonts w:ascii="Arial" w:hAnsi="Arial" w:cs="Arial"/>
                <w:sz w:val="16"/>
              </w:rPr>
              <w:t>intermenstrumban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24 órára felhelyezett méhszáj kupakban (sapka) felfogott nyálkát,</w:t>
            </w:r>
          </w:p>
          <w:p w14:paraId="02CDBBFC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méhkaparékot vizsgálunk.</w:t>
            </w:r>
          </w:p>
          <w:p w14:paraId="29B16E6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Több mintát kell vizsgálni, néhány napi időközzel!</w:t>
            </w:r>
          </w:p>
          <w:p w14:paraId="16E5B75F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26EB9C6F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8BA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Epe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95D" w14:textId="77777777" w:rsidR="006D339F" w:rsidRDefault="00655FA8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epehólyag, epeutak </w:t>
            </w:r>
            <w:proofErr w:type="spellStart"/>
            <w:r>
              <w:rPr>
                <w:rFonts w:ascii="Arial" w:hAnsi="Arial" w:cs="Arial"/>
                <w:sz w:val="16"/>
              </w:rPr>
              <w:t>gyulladásos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megbetegedései</w:t>
            </w:r>
          </w:p>
          <w:p w14:paraId="3CD94455" w14:textId="77777777" w:rsidR="006D339F" w:rsidRDefault="00655FA8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Salmonella kimutatása</w:t>
            </w:r>
          </w:p>
          <w:p w14:paraId="761F3669" w14:textId="77777777" w:rsidR="006D339F" w:rsidRDefault="00655FA8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typhus</w:t>
            </w:r>
            <w:proofErr w:type="spellEnd"/>
            <w:proofErr w:type="gramStart"/>
            <w:r>
              <w:rPr>
                <w:rFonts w:ascii="Arial" w:hAnsi="Arial" w:cs="Arial"/>
                <w:sz w:val="16"/>
              </w:rPr>
              <w:t>-,</w:t>
            </w:r>
            <w:proofErr w:type="spellStart"/>
            <w:r>
              <w:rPr>
                <w:rFonts w:ascii="Arial" w:hAnsi="Arial" w:cs="Arial"/>
                <w:sz w:val="16"/>
              </w:rPr>
              <w:t>paratyphus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>- baktériumgazdák felszabadító vizsgálata</w:t>
            </w:r>
          </w:p>
          <w:p w14:paraId="26776091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6F6B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Ajánlatos több frakciót feldolgozni:</w:t>
            </w:r>
          </w:p>
          <w:p w14:paraId="0D7F466C" w14:textId="77777777" w:rsidR="006D339F" w:rsidRDefault="00655FA8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„A frakció”: a szonda levezetése után közvetlenül leszívott minta</w:t>
            </w:r>
          </w:p>
          <w:p w14:paraId="66BD5BF3" w14:textId="77777777" w:rsidR="006D339F" w:rsidRDefault="00655FA8">
            <w:pPr>
              <w:numPr>
                <w:ilvl w:val="0"/>
                <w:numId w:val="14"/>
              </w:numPr>
              <w:jc w:val="both"/>
            </w:pPr>
            <w:r>
              <w:rPr>
                <w:rFonts w:ascii="Arial" w:hAnsi="Arial" w:cs="Arial"/>
                <w:sz w:val="16"/>
              </w:rPr>
              <w:t>„B frakció (indukált epe): a szondán át néhány ml 25%-os MgSO</w:t>
            </w:r>
            <w:r>
              <w:rPr>
                <w:rFonts w:ascii="Arial" w:hAnsi="Arial" w:cs="Arial"/>
                <w:sz w:val="16"/>
                <w:vertAlign w:val="subscript"/>
              </w:rPr>
              <w:t>4</w:t>
            </w:r>
            <w:r>
              <w:rPr>
                <w:rFonts w:ascii="Arial" w:hAnsi="Arial" w:cs="Arial"/>
                <w:sz w:val="16"/>
              </w:rPr>
              <w:t>-ot vagy étolajat fecskendezünk be és kisvártatva a fecskendőt megszívjuk</w:t>
            </w:r>
          </w:p>
          <w:p w14:paraId="097D5465" w14:textId="77777777" w:rsidR="006D339F" w:rsidRDefault="00655FA8">
            <w:pPr>
              <w:numPr>
                <w:ilvl w:val="0"/>
                <w:numId w:val="14"/>
              </w:numPr>
              <w:jc w:val="both"/>
            </w:pPr>
            <w:r>
              <w:rPr>
                <w:rFonts w:ascii="Arial" w:hAnsi="Arial" w:cs="Arial"/>
                <w:sz w:val="16"/>
              </w:rPr>
              <w:t>„C frakció” (híg epe): az ismét megindult szekrécióból származik</w:t>
            </w:r>
          </w:p>
          <w:p w14:paraId="281B5560" w14:textId="77777777" w:rsidR="006D339F" w:rsidRDefault="00655FA8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Duodenalis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szonda:</w:t>
            </w:r>
          </w:p>
          <w:p w14:paraId="3BA6FD9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szonda levezetése előtt indokolt a torokváladék mintavétele. A szondát olyan mélyre vezetjük, hogy a vége a </w:t>
            </w:r>
            <w:proofErr w:type="spellStart"/>
            <w:r>
              <w:rPr>
                <w:rFonts w:ascii="Arial" w:hAnsi="Arial" w:cs="Arial"/>
                <w:sz w:val="16"/>
              </w:rPr>
              <w:t>pyloruson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átjusson. A vizsgálatot éhgyomorra kell végezni. A szondán keresztül steril fecskendővel szívjuk ki a mintát.</w:t>
            </w:r>
          </w:p>
          <w:p w14:paraId="105A9EA3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csőbe vett mintát vételtől feldolgozásig szobahőmérsékleten legfeljebb 4 órán át,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24 óráig tárolhatjuk.</w:t>
            </w:r>
          </w:p>
          <w:p w14:paraId="7F848976" w14:textId="77777777" w:rsidR="006D339F" w:rsidRDefault="00655FA8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Sebészi beavatkozás során vett minta:</w:t>
            </w:r>
          </w:p>
          <w:p w14:paraId="1A9A6131" w14:textId="77777777" w:rsidR="006D339F" w:rsidRDefault="00655FA8">
            <w:pPr>
              <w:numPr>
                <w:ilvl w:val="1"/>
                <w:numId w:val="54"/>
              </w:numPr>
              <w:jc w:val="both"/>
            </w:pPr>
            <w:r>
              <w:rPr>
                <w:rFonts w:ascii="Arial" w:hAnsi="Arial" w:cs="Arial"/>
                <w:sz w:val="16"/>
              </w:rPr>
              <w:t>Epeutakból, hólyagból származó epe transzport közegben beküldve aerob/anaerob feldolgozásra is alkalmas lehet.</w:t>
            </w:r>
          </w:p>
          <w:p w14:paraId="2F8F48E1" w14:textId="77777777" w:rsidR="006D339F" w:rsidRDefault="006D339F">
            <w:pPr>
              <w:numPr>
                <w:ilvl w:val="1"/>
                <w:numId w:val="54"/>
              </w:num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52FC6B9D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06BF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Gyomor- bélrendszer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E9C" w14:textId="77777777" w:rsidR="006D339F" w:rsidRDefault="00655FA8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Gyomorbiopsziás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minta vétele </w:t>
            </w:r>
            <w:proofErr w:type="spellStart"/>
            <w:r>
              <w:rPr>
                <w:rFonts w:ascii="Arial" w:hAnsi="Arial" w:cs="Arial"/>
                <w:sz w:val="16"/>
              </w:rPr>
              <w:t>Helicobacter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pylori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izolálása céljából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9C9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endoszkópon keresztül:</w:t>
            </w:r>
          </w:p>
          <w:p w14:paraId="088A19FE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mintát különböző helyekről kell venni mikroszkópos vizsgálatra és tenyésztésre. Tenyésztésre egy alkalommal legalább három, de inkább négy minta kicsípése ajánlott az </w:t>
            </w:r>
            <w:proofErr w:type="spellStart"/>
            <w:r>
              <w:rPr>
                <w:rFonts w:ascii="Arial" w:hAnsi="Arial" w:cs="Arial"/>
                <w:sz w:val="16"/>
              </w:rPr>
              <w:t>antrum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illetve a corpus nyálkahártyájából. A </w:t>
            </w:r>
            <w:proofErr w:type="spellStart"/>
            <w:r>
              <w:rPr>
                <w:rFonts w:ascii="Arial" w:hAnsi="Arial" w:cs="Arial"/>
                <w:sz w:val="16"/>
              </w:rPr>
              <w:t>biopsziás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mintákat azonnal transzport közegbe kell helyezni. Transzport közeg lehet a steril fiziológiás </w:t>
            </w:r>
            <w:proofErr w:type="spellStart"/>
            <w:r>
              <w:rPr>
                <w:rFonts w:ascii="Arial" w:hAnsi="Arial" w:cs="Arial"/>
                <w:sz w:val="16"/>
              </w:rPr>
              <w:t>NaCl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amennyiben a minta feldolgozása 2 órán belül megtörténik. 2 órán túl – a mintákat Stuart transzport közegbe kell süllyeszteni. Így a minta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24 óráig tárolható.</w:t>
            </w:r>
          </w:p>
          <w:p w14:paraId="3513C86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66DB74AD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4F76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2B26" w14:textId="77777777" w:rsidR="006D339F" w:rsidRDefault="00655FA8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vékonybél kontamináció igazolására</w:t>
            </w:r>
          </w:p>
          <w:p w14:paraId="44C61D02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52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Duodenum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szondával:</w:t>
            </w:r>
          </w:p>
          <w:p w14:paraId="46F39153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garat dezinficiálása (</w:t>
            </w:r>
            <w:proofErr w:type="spellStart"/>
            <w:r>
              <w:rPr>
                <w:rFonts w:ascii="Arial" w:hAnsi="Arial" w:cs="Arial"/>
                <w:sz w:val="16"/>
              </w:rPr>
              <w:t>Glycoseptes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öblögetés) után a szondát steril kesztyűben </w:t>
            </w:r>
            <w:proofErr w:type="spellStart"/>
            <w:r>
              <w:rPr>
                <w:rFonts w:ascii="Arial" w:hAnsi="Arial" w:cs="Arial"/>
                <w:sz w:val="16"/>
              </w:rPr>
              <w:t>rtg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ellenőrzés mellett vezetjük a </w:t>
            </w:r>
            <w:proofErr w:type="spellStart"/>
            <w:r>
              <w:rPr>
                <w:rFonts w:ascii="Arial" w:hAnsi="Arial" w:cs="Arial"/>
                <w:sz w:val="16"/>
              </w:rPr>
              <w:t>jejunum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proximalis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részébe, és fecskendővel 2-3 ml vékonybél tartalmat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veszünk.A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vékonybél </w:t>
            </w:r>
            <w:proofErr w:type="spellStart"/>
            <w:r>
              <w:rPr>
                <w:rFonts w:ascii="Arial" w:hAnsi="Arial" w:cs="Arial"/>
                <w:sz w:val="16"/>
              </w:rPr>
              <w:t>aspirátumot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azonnal a laboratóriumba kell juttatni hűtve, vagy ha a szállítás hosszabb idejű, jég között. Az anaerob viszonyok fenntartása szükséges!</w:t>
            </w:r>
          </w:p>
          <w:p w14:paraId="091AF3FF" w14:textId="77777777" w:rsidR="006D339F" w:rsidRDefault="00655FA8">
            <w:pPr>
              <w:numPr>
                <w:ilvl w:val="1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endoszkópon keresztül levezethető speciális vékonybél mintavételi szett: Ilyenkor nem szükséges a garat dezinficiálása.</w:t>
            </w:r>
          </w:p>
          <w:p w14:paraId="6A0F451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3A308241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F674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7F4F" w14:textId="77777777" w:rsidR="006D339F" w:rsidRDefault="00655FA8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Hányadék, gyomormosó-folyadék ételmérgezést okozó baktérium kimutatására</w:t>
            </w:r>
          </w:p>
          <w:p w14:paraId="275EB1E6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80DE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mintákat steril </w:t>
            </w:r>
            <w:proofErr w:type="spellStart"/>
            <w:r>
              <w:rPr>
                <w:rFonts w:ascii="Arial" w:hAnsi="Arial" w:cs="Arial"/>
                <w:sz w:val="16"/>
              </w:rPr>
              <w:t>edényzetben</w:t>
            </w:r>
            <w:proofErr w:type="spellEnd"/>
            <w:r>
              <w:rPr>
                <w:rFonts w:ascii="Arial" w:hAnsi="Arial" w:cs="Arial"/>
                <w:sz w:val="16"/>
              </w:rPr>
              <w:t>, azonnal küldjük a laboratóriumba.</w:t>
            </w:r>
          </w:p>
          <w:p w14:paraId="5DEBCD51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466867C0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CBAE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AC5" w14:textId="77777777" w:rsidR="006D339F" w:rsidRDefault="00655FA8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Gyomormosó-folyadék vétele </w:t>
            </w:r>
            <w:proofErr w:type="spellStart"/>
            <w:r>
              <w:rPr>
                <w:rFonts w:ascii="Arial" w:hAnsi="Arial" w:cs="Arial"/>
                <w:sz w:val="16"/>
              </w:rPr>
              <w:t>Mycobacterium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tuberculosis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kimutatására</w:t>
            </w:r>
          </w:p>
          <w:p w14:paraId="0F42CB73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320" w14:textId="77777777" w:rsidR="006D339F" w:rsidRDefault="00655FA8">
            <w:pPr>
              <w:numPr>
                <w:ilvl w:val="1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Gyomor-, bél (</w:t>
            </w:r>
            <w:proofErr w:type="spellStart"/>
            <w:r>
              <w:rPr>
                <w:rFonts w:ascii="Arial" w:hAnsi="Arial" w:cs="Arial"/>
                <w:sz w:val="16"/>
              </w:rPr>
              <w:t>biopszia</w:t>
            </w:r>
            <w:proofErr w:type="spellEnd"/>
            <w:r>
              <w:rPr>
                <w:rFonts w:ascii="Arial" w:hAnsi="Arial" w:cs="Arial"/>
                <w:sz w:val="16"/>
              </w:rPr>
              <w:t>, gyomosmosó-folyadék, hányadék):</w:t>
            </w:r>
          </w:p>
          <w:p w14:paraId="277B9CE1" w14:textId="77777777" w:rsidR="006D339F" w:rsidRDefault="00655FA8">
            <w:pPr>
              <w:numPr>
                <w:ilvl w:val="2"/>
                <w:numId w:val="2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szódabikarbónával kezelt gyomosmosó-folyadékot kell beküldeni</w:t>
            </w:r>
          </w:p>
          <w:p w14:paraId="4C3E3DCD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mintát korán reggel még étkezés előtt kell venni, mielőbb a beteg az ágyból felkelne. Steril desztillált vizet viszünk be a szondán keresztül, majd fecskendővel 15-20 ml gyomormosó-folyadékot veszünk. A mintát azonnal (15 percen belül) fel kell dolgozni. Ha az azonnali feldolgozás nem lehetséges, akkor a gyomormosó-folyadékot semlegesíteni kell: szódabikarbónával, vagy 35-50 ml-kén 1,5 ml 40%-os vízmentes Na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16"/>
              </w:rPr>
              <w:t>HPO</w:t>
            </w:r>
            <w:r>
              <w:rPr>
                <w:rFonts w:ascii="Arial" w:hAnsi="Arial" w:cs="Arial"/>
                <w:sz w:val="16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16"/>
              </w:rPr>
              <w:t>–</w:t>
            </w:r>
            <w:proofErr w:type="spellStart"/>
            <w:r>
              <w:rPr>
                <w:rFonts w:ascii="Arial" w:hAnsi="Arial" w:cs="Arial"/>
                <w:sz w:val="16"/>
              </w:rPr>
              <w:t>tal</w:t>
            </w:r>
            <w:proofErr w:type="spellEnd"/>
            <w:r>
              <w:rPr>
                <w:rFonts w:ascii="Arial" w:hAnsi="Arial" w:cs="Arial"/>
                <w:sz w:val="16"/>
              </w:rPr>
              <w:t>. Az így semlegesített gyomormosó-folyadék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24 óráig tárolható.</w:t>
            </w:r>
          </w:p>
          <w:p w14:paraId="0AD5C80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08824759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01A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Széklet, </w:t>
            </w:r>
            <w:proofErr w:type="spellStart"/>
            <w:r>
              <w:rPr>
                <w:rFonts w:ascii="Arial" w:hAnsi="Arial" w:cs="Arial"/>
                <w:sz w:val="16"/>
              </w:rPr>
              <w:t>anorectalis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váladék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6A2" w14:textId="77777777" w:rsidR="006D339F" w:rsidRDefault="00655FA8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gyomor-bélrendszer fertőzésének a gyanúja miatt</w:t>
            </w:r>
          </w:p>
          <w:p w14:paraId="6FFE6FBD" w14:textId="77777777" w:rsidR="006D339F" w:rsidRDefault="00655FA8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bél normálflóra eltérésének, vagy összetételének vizsgálata során</w:t>
            </w:r>
          </w:p>
          <w:p w14:paraId="0F118C2A" w14:textId="77777777" w:rsidR="006D339F" w:rsidRDefault="00655FA8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Salmonella </w:t>
            </w:r>
            <w:proofErr w:type="spellStart"/>
            <w:r>
              <w:rPr>
                <w:rFonts w:ascii="Arial" w:hAnsi="Arial" w:cs="Arial"/>
                <w:sz w:val="16"/>
              </w:rPr>
              <w:t>Typhi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Salmonella </w:t>
            </w:r>
            <w:proofErr w:type="spellStart"/>
            <w:r>
              <w:rPr>
                <w:rFonts w:ascii="Arial" w:hAnsi="Arial" w:cs="Arial"/>
                <w:sz w:val="16"/>
              </w:rPr>
              <w:t>Paratyphi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baktériumgazdák időszakos ellenőrzése</w:t>
            </w:r>
          </w:p>
          <w:p w14:paraId="2F3AED51" w14:textId="77777777" w:rsidR="006D339F" w:rsidRDefault="00655FA8">
            <w:pPr>
              <w:numPr>
                <w:ilvl w:val="0"/>
                <w:numId w:val="5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célzott és a foglalkozási székletszűrő vizsgálatok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FE6" w14:textId="77777777" w:rsidR="006D339F" w:rsidRDefault="00655FA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széklet nyákos, gennyes, véres, lehetőleg az </w:t>
            </w:r>
            <w:proofErr w:type="spellStart"/>
            <w:r>
              <w:rPr>
                <w:rFonts w:ascii="Arial" w:hAnsi="Arial" w:cs="Arial"/>
                <w:sz w:val="16"/>
              </w:rPr>
              <w:t>edényzettel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nem érintkező részéből a kereskedelmi forgalomban kapható tartályt félig, kétharmadig töltjük meg.</w:t>
            </w:r>
          </w:p>
          <w:p w14:paraId="1101AB5F" w14:textId="77777777" w:rsidR="006D339F" w:rsidRDefault="00655FA8">
            <w:pPr>
              <w:numPr>
                <w:ilvl w:val="0"/>
                <w:numId w:val="10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csecsemőosztályon a pelenkába ürített székletet vastagon vattatamponra veszik fel és így küldik a laboratóriumba. </w:t>
            </w:r>
          </w:p>
          <w:p w14:paraId="08181390" w14:textId="77777777" w:rsidR="006D339F" w:rsidRDefault="00655FA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vattatamponos vagy pálcás mintavétel a végbélből (hátránya, hogy kismennyiségű székletet biztosít)</w:t>
            </w:r>
          </w:p>
          <w:p w14:paraId="1EB340B3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tartósítás nélkül beküldött székletminták vizsgálatának a mintavétel és a laboratóriumi feldolgozás között 2-4 óránál több idő nem telt el. Ha a minták feldolgozása néhány órán belül nem lehetséges,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 xml:space="preserve">C-on </w:t>
            </w:r>
            <w:r>
              <w:rPr>
                <w:rFonts w:ascii="Arial" w:hAnsi="Arial" w:cs="Arial"/>
                <w:sz w:val="16"/>
              </w:rPr>
              <w:lastRenderedPageBreak/>
              <w:t>tartva és szállítva egy, esetleg két napig még megfelelő eredményt nyújtanak. Postai szállítás esetén érdemes tartósító oldatot (pl. glicerines széklettartósító oldat) vagy tartósító közeget (Stuart-</w:t>
            </w:r>
            <w:proofErr w:type="spellStart"/>
            <w:r>
              <w:rPr>
                <w:rFonts w:ascii="Arial" w:hAnsi="Arial" w:cs="Arial"/>
                <w:sz w:val="16"/>
              </w:rPr>
              <w:t>Ringertz</w:t>
            </w:r>
            <w:proofErr w:type="spellEnd"/>
            <w:r>
              <w:rPr>
                <w:rFonts w:ascii="Arial" w:hAnsi="Arial" w:cs="Arial"/>
                <w:sz w:val="16"/>
              </w:rPr>
              <w:t>) alkalmazni.</w:t>
            </w:r>
          </w:p>
          <w:p w14:paraId="5DC5CE25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7CB5CA98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603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Szövetminták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D8CE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4A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Bármely testtájékon előforduló infekciós elváltozásból származó szövetminta igen alkalmas aerob, illetve anaerob baktérium kimutatására. A kimetszett mintákat süllyesszük transzport közegbe, vagy steril csőbe, amelyben 0,5 ml steril fiziológiás konyhasóval védjük a kiszáradástól. Ha a laboratóriumba kerülésig hosszabb idő telik el, a mintákat tároljuk szobahőmérsékleten.</w:t>
            </w:r>
          </w:p>
          <w:p w14:paraId="70A81EE2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7D0BF0C1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B38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Kórbonctani anyagok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2E1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BE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mintavétel történjék lehetőség szerint a halál után mielőbb. A halál utáni mintavételek egy része (hólyag, tályog punkciók) még a boncolás előtt is elvégezhetők, ugyanígy nyerhető perifériás véna, szív, vér, szerológiai vagy tenyésztéses vizsgálatra. </w:t>
            </w:r>
          </w:p>
          <w:p w14:paraId="31CE597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Először a kulcsszervek mintázása célszerű, majd a leginkább sterilnek vélt helyekről kell mintát venni, s csak, ezután a hasüregből és béltraktusból.</w:t>
            </w:r>
          </w:p>
          <w:p w14:paraId="544B14ED" w14:textId="77777777" w:rsidR="006D339F" w:rsidRDefault="00655FA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Folyékony mintákat (szívvér, </w:t>
            </w:r>
            <w:proofErr w:type="spellStart"/>
            <w:r>
              <w:rPr>
                <w:rFonts w:ascii="Arial" w:hAnsi="Arial" w:cs="Arial"/>
                <w:sz w:val="16"/>
              </w:rPr>
              <w:t>liquor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mellkasi, hasi </w:t>
            </w:r>
            <w:proofErr w:type="spellStart"/>
            <w:r>
              <w:rPr>
                <w:rFonts w:ascii="Arial" w:hAnsi="Arial" w:cs="Arial"/>
                <w:sz w:val="16"/>
              </w:rPr>
              <w:t>gyülemek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) pipettákkal fecskendőkkel steril csövekbe vehetünk. </w:t>
            </w:r>
          </w:p>
          <w:p w14:paraId="5F6EBB1C" w14:textId="77777777" w:rsidR="006D339F" w:rsidRDefault="00655FA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Tályogüregek bennékéből és falából is vegyünk mintát.</w:t>
            </w:r>
          </w:p>
          <w:p w14:paraId="360D1A68" w14:textId="77777777" w:rsidR="006D339F" w:rsidRDefault="00655FA8">
            <w:pPr>
              <w:numPr>
                <w:ilvl w:val="0"/>
                <w:numId w:val="30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Feltétlenül vegyünk mintát a szemmel látható, jellegzetes elváltozásokból (pl. </w:t>
            </w:r>
            <w:proofErr w:type="spellStart"/>
            <w:r>
              <w:rPr>
                <w:rFonts w:ascii="Arial" w:hAnsi="Arial" w:cs="Arial"/>
                <w:sz w:val="16"/>
              </w:rPr>
              <w:t>listerioma</w:t>
            </w:r>
            <w:proofErr w:type="spellEnd"/>
            <w:r>
              <w:rPr>
                <w:rFonts w:ascii="Arial" w:hAnsi="Arial" w:cs="Arial"/>
                <w:sz w:val="16"/>
              </w:rPr>
              <w:t>).</w:t>
            </w:r>
          </w:p>
          <w:p w14:paraId="2FBADD93" w14:textId="77777777" w:rsidR="006D339F" w:rsidRDefault="00655FA8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Nagy kiterjedésű elváltozásból több helyről vegyünk mintát.</w:t>
            </w:r>
          </w:p>
          <w:p w14:paraId="2ED3296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nagyobb, lehetőleg </w:t>
            </w:r>
            <w:proofErr w:type="spellStart"/>
            <w:r>
              <w:rPr>
                <w:rFonts w:ascii="Arial" w:hAnsi="Arial" w:cs="Arial"/>
                <w:sz w:val="16"/>
              </w:rPr>
              <w:t>serosával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borított szövetdarabok széles szájú steril tartályba véve alkalmasak aerob, anaerob feldolgozásra. Általában az élőben végzett mintavételezésekkel azonos módon járunk el.</w:t>
            </w:r>
          </w:p>
          <w:p w14:paraId="75E8BF9D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4E200CBB" w14:textId="77777777" w:rsidR="006D339F" w:rsidRDefault="00655FA8">
      <w:pPr>
        <w:rPr>
          <w:rFonts w:ascii="Arial" w:hAnsi="Arial" w:cs="Arial"/>
          <w:sz w:val="16"/>
        </w:rPr>
      </w:pPr>
      <w:r>
        <w:br w:type="page"/>
      </w:r>
    </w:p>
    <w:p w14:paraId="3E953C13" w14:textId="77777777" w:rsidR="006D339F" w:rsidRDefault="006D339F">
      <w:pPr>
        <w:rPr>
          <w:rFonts w:ascii="Arial" w:hAnsi="Arial" w:cs="Arial"/>
          <w:sz w:val="16"/>
        </w:rPr>
      </w:pPr>
    </w:p>
    <w:tbl>
      <w:tblPr>
        <w:tblW w:w="91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2835"/>
        <w:gridCol w:w="4990"/>
      </w:tblGrid>
      <w:tr w:rsidR="006D339F" w14:paraId="3F2D575B" w14:textId="77777777">
        <w:trPr>
          <w:cantSplit/>
          <w:trHeight w:val="280"/>
        </w:trPr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6C15" w14:textId="77777777" w:rsidR="006D339F" w:rsidRDefault="00655FA8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Mintavétel</w:t>
            </w:r>
          </w:p>
          <w:p w14:paraId="55F550E5" w14:textId="77777777" w:rsidR="006D339F" w:rsidRDefault="00655FA8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és beküldés kórházhigiénés vizsgálatok esetén</w:t>
            </w:r>
          </w:p>
        </w:tc>
      </w:tr>
      <w:tr w:rsidR="006D339F" w14:paraId="2004460C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02B1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Vizsgálati</w:t>
            </w:r>
          </w:p>
          <w:p w14:paraId="5BDD28D3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anyag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0F67" w14:textId="77777777" w:rsidR="006D339F" w:rsidRDefault="00655FA8">
            <w:pPr>
              <w:pStyle w:val="Cmsor3"/>
            </w:pPr>
            <w:r>
              <w:t>A vizsgálat indikációja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B9B5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 mintavétel ideje, helye, módja, a minta mennyisége</w:t>
            </w:r>
          </w:p>
        </w:tc>
      </w:tr>
      <w:tr w:rsidR="006D339F" w14:paraId="14ECD8F9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66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Környezeti felületről (tárgy, eszköz,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textília,kéz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>) tamponnal vett minta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1F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 előzetes konzultáció alapján történik, mivel a vizsgálat célja határozza meg, hogy mikor, milyen vizsgálati anyag mintázása szükséges és milyen mintavételi módszerrel.</w:t>
            </w:r>
          </w:p>
          <w:p w14:paraId="4A3EF409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6C24D349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mintavétel célja lehet:</w:t>
            </w:r>
          </w:p>
          <w:p w14:paraId="5BCA8570" w14:textId="77777777" w:rsidR="006D339F" w:rsidRDefault="00655F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nozokomiális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 felderítése</w:t>
            </w:r>
          </w:p>
          <w:p w14:paraId="036E0583" w14:textId="77777777" w:rsidR="006D339F" w:rsidRDefault="00655FA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belső minőség-ellenőrzés céljából végzett „monitoring” tevékenység</w:t>
            </w:r>
          </w:p>
          <w:p w14:paraId="2ED634AE" w14:textId="77777777" w:rsidR="006D339F" w:rsidRDefault="00655FA8">
            <w:pPr>
              <w:pStyle w:val="Szvegtrzs3"/>
            </w:pPr>
            <w:r>
              <w:rPr>
                <w:sz w:val="16"/>
              </w:rPr>
              <w:t>Környezeti minták mintavételénél a vizsgálat célja és a betegellátó intézmény osztályának jellege az irányadó abban, hogy adott esetben melyik tárgy vagy eszköz mintavétele szükséges.</w:t>
            </w:r>
          </w:p>
          <w:p w14:paraId="6AAFB2A0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7164A5E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vizsgálandó minta lehet:</w:t>
            </w:r>
          </w:p>
          <w:p w14:paraId="3D3D5979" w14:textId="77777777" w:rsidR="006D339F" w:rsidRDefault="00655FA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betegekkel közvetlen érintkezésbe kerülő berendezési tárgyak, anyagok</w:t>
            </w:r>
          </w:p>
          <w:p w14:paraId="759E469A" w14:textId="7E5B41E7" w:rsidR="006D339F" w:rsidRDefault="00655FA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terápiás vagy diagnosztikus céllal alkalmazott eszközök, műszerek, anyagok közül a beteg ép bőr felületével érintkező fertőtlenített eszközök, műszerek, </w:t>
            </w:r>
            <w:proofErr w:type="gramStart"/>
            <w:r>
              <w:rPr>
                <w:rFonts w:ascii="Arial" w:hAnsi="Arial" w:cs="Arial"/>
                <w:sz w:val="16"/>
              </w:rPr>
              <w:t>anyagok,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</w:t>
            </w:r>
          </w:p>
          <w:p w14:paraId="5407855E" w14:textId="77777777" w:rsidR="006D339F" w:rsidRDefault="00655FA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ápoló személyzet védőruhája, </w:t>
            </w:r>
            <w:proofErr w:type="gramStart"/>
            <w:r>
              <w:rPr>
                <w:rFonts w:ascii="Arial" w:hAnsi="Arial" w:cs="Arial"/>
                <w:sz w:val="16"/>
              </w:rPr>
              <w:t>egyéb  textíliák</w:t>
            </w:r>
            <w:proofErr w:type="gramEnd"/>
            <w:r>
              <w:rPr>
                <w:rFonts w:ascii="Arial" w:hAnsi="Arial" w:cs="Arial"/>
                <w:sz w:val="16"/>
              </w:rPr>
              <w:t>, stb.</w:t>
            </w:r>
          </w:p>
          <w:p w14:paraId="3F945811" w14:textId="77777777" w:rsidR="006D339F" w:rsidRDefault="00655FA8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ápoló személyzet keze, különösen higiénés kézfertőtlenítés ellenőrzése céljából</w:t>
            </w:r>
          </w:p>
          <w:p w14:paraId="390353C0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C2D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ideje:</w:t>
            </w:r>
          </w:p>
          <w:p w14:paraId="4B2FA6F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laboratóriummal történt előzetes megbeszélés alapján az asszisztensek szállításra alkalmas táskában a mintavételhez szükséges mintavevő eszközöket és táptalajokat a mintavevő rendelkezésére bocsátják.</w:t>
            </w:r>
          </w:p>
          <w:p w14:paraId="7E2645E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mintavevő gondoskodik a mintáknak a mintavétel helyére történő biztonságos szállításáról.</w:t>
            </w:r>
          </w:p>
          <w:p w14:paraId="1D546A6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A8320AD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Mintavétel eszközei:</w:t>
            </w:r>
          </w:p>
          <w:p w14:paraId="23896138" w14:textId="77777777" w:rsidR="006D339F" w:rsidRDefault="00655FA8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vattatampon</w:t>
            </w:r>
          </w:p>
          <w:p w14:paraId="6863690C" w14:textId="77777777" w:rsidR="006D339F" w:rsidRDefault="00655FA8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folyékony egyszerű (bouillon)</w:t>
            </w:r>
          </w:p>
          <w:p w14:paraId="48C1EB0B" w14:textId="77777777" w:rsidR="006D339F" w:rsidRDefault="00655FA8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szelektív dúsító táptalaj (</w:t>
            </w:r>
            <w:proofErr w:type="spellStart"/>
            <w:r>
              <w:rPr>
                <w:rFonts w:ascii="Arial" w:hAnsi="Arial" w:cs="Arial"/>
                <w:sz w:val="16"/>
              </w:rPr>
              <w:t>rodanidos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szelenites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14:paraId="5262DE3C" w14:textId="096D48D9" w:rsidR="006D339F" w:rsidRDefault="00655FA8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</w:rPr>
              <w:t>ranszport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közeg (aerob vagy anaerob)</w:t>
            </w:r>
          </w:p>
          <w:p w14:paraId="35F48A73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017031C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módja:</w:t>
            </w:r>
          </w:p>
          <w:p w14:paraId="48324428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mintavételnél figyelembe kell venni a vizsgálandó tárgy alakját, méretét és használatának rendeltetését:</w:t>
            </w:r>
          </w:p>
          <w:p w14:paraId="4B6D9A75" w14:textId="77777777" w:rsidR="006D339F" w:rsidRDefault="00655FA8">
            <w:pPr>
              <w:numPr>
                <w:ilvl w:val="0"/>
                <w:numId w:val="22"/>
              </w:numPr>
              <w:jc w:val="both"/>
            </w:pPr>
            <w:r>
              <w:rPr>
                <w:rFonts w:ascii="Arial" w:hAnsi="Arial" w:cs="Arial"/>
                <w:sz w:val="16"/>
              </w:rPr>
              <w:t>Nagyobb tárgyak mintázásánál bouillonnal (továbbiakban: B) megnedvesített tamponnal a tárgyak és eszközök felületének kb. 1 dm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-ét gondosan letöröljük és a tampont a B-</w:t>
            </w:r>
            <w:proofErr w:type="spellStart"/>
            <w:r>
              <w:rPr>
                <w:rFonts w:ascii="Arial" w:hAnsi="Arial" w:cs="Arial"/>
                <w:sz w:val="16"/>
              </w:rPr>
              <w:t>ba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visszahelyezzük.</w:t>
            </w:r>
          </w:p>
          <w:p w14:paraId="46CB5D56" w14:textId="77777777" w:rsidR="006D339F" w:rsidRDefault="00655FA8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Cső alakú tárgyak nyílásába B-os vattatamponnal belenyúlunk, a cső belső felszínét letöröljük, majd a tampont a B-be helyezzük.</w:t>
            </w:r>
          </w:p>
          <w:p w14:paraId="02C87620" w14:textId="77777777" w:rsidR="006D339F" w:rsidRDefault="00655FA8">
            <w:pPr>
              <w:numPr>
                <w:ilvl w:val="0"/>
                <w:numId w:val="22"/>
              </w:numPr>
              <w:jc w:val="both"/>
            </w:pPr>
            <w:r>
              <w:rPr>
                <w:rFonts w:ascii="Arial" w:hAnsi="Arial" w:cs="Arial"/>
                <w:sz w:val="16"/>
              </w:rPr>
              <w:t>Textíliának kb. 1 dm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>-nyi felületét B-vel megnedvesített tamponnal letöröljük, a tampont a B-be visszahelyezzük</w:t>
            </w:r>
          </w:p>
          <w:p w14:paraId="5F6860D8" w14:textId="77777777" w:rsidR="006D339F" w:rsidRDefault="00655FA8">
            <w:pPr>
              <w:numPr>
                <w:ilvl w:val="0"/>
                <w:numId w:val="22"/>
              </w:numPr>
              <w:jc w:val="both"/>
            </w:pPr>
            <w:r>
              <w:rPr>
                <w:rFonts w:ascii="Arial" w:hAnsi="Arial" w:cs="Arial"/>
                <w:sz w:val="16"/>
              </w:rPr>
              <w:t>Kéz mintavételénél a B-</w:t>
            </w:r>
            <w:proofErr w:type="spellStart"/>
            <w:r>
              <w:rPr>
                <w:rFonts w:ascii="Arial" w:hAnsi="Arial" w:cs="Arial"/>
                <w:sz w:val="16"/>
              </w:rPr>
              <w:t>nal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megnedvesített tamponnal mindkét kéz ujjfelszíneit, ujjbegyeit, a körömágyakat és a tenyérrészt alaposan letöröljük, majd a tampont visszahelyezzük a B-</w:t>
            </w:r>
            <w:proofErr w:type="spellStart"/>
            <w:r>
              <w:rPr>
                <w:rFonts w:ascii="Arial" w:hAnsi="Arial" w:cs="Arial"/>
                <w:sz w:val="16"/>
              </w:rPr>
              <w:t>ba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425839A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Minden esetben a tampon visszahelyezésénél vigyázni kell arra, hogy a tampon ne érintse a kémcső külső felszínét vagy peremét!</w:t>
            </w:r>
          </w:p>
          <w:p w14:paraId="4DA89DD3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Mintavételezés után a steril vattapálcát B helyett transzport közegbe helyezhetjük a laboratóriumba szállításig. A laboratóriumi feldolgozás során a tampon a vizsgálat irányának megfelelően kerül szelektív dúsító táptalajba (S. </w:t>
            </w:r>
            <w:proofErr w:type="spellStart"/>
            <w:r>
              <w:rPr>
                <w:rFonts w:ascii="Arial" w:hAnsi="Arial" w:cs="Arial"/>
                <w:sz w:val="16"/>
              </w:rPr>
              <w:t>aureus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P. </w:t>
            </w:r>
            <w:proofErr w:type="spellStart"/>
            <w:r>
              <w:rPr>
                <w:rFonts w:ascii="Arial" w:hAnsi="Arial" w:cs="Arial"/>
                <w:sz w:val="16"/>
              </w:rPr>
              <w:t>aeruginosa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C. </w:t>
            </w:r>
            <w:proofErr w:type="spellStart"/>
            <w:r>
              <w:rPr>
                <w:rFonts w:ascii="Arial" w:hAnsi="Arial" w:cs="Arial"/>
                <w:sz w:val="16"/>
              </w:rPr>
              <w:t>perfringens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stb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kimutatására).</w:t>
            </w:r>
          </w:p>
          <w:p w14:paraId="58BB7F8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fentiek miatt a vizsgálat irányát minden esetben fel kell tüntetni a laboratórium által rendelkezésre bocsátott „Vizsgálatkérő lap” megfelelő rovatában!</w:t>
            </w:r>
          </w:p>
          <w:p w14:paraId="2C18D3CF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F827DA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Minták laboratóriumba szállítása:</w:t>
            </w:r>
          </w:p>
          <w:p w14:paraId="5C1B0DC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Ügyelni kell arra, hogy szállítás közben a minta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ne  </w:t>
            </w:r>
            <w:proofErr w:type="spellStart"/>
            <w:r>
              <w:rPr>
                <w:rFonts w:ascii="Arial" w:hAnsi="Arial" w:cs="Arial"/>
                <w:sz w:val="16"/>
              </w:rPr>
              <w:t>kontaminálódjon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 és még aznap a laboratóriumba kerüljön! A minta szállítása hűtést nem igényel.</w:t>
            </w:r>
          </w:p>
        </w:tc>
      </w:tr>
      <w:tr w:rsidR="006D339F" w14:paraId="54922940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31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Környezeti felületről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tárgy,eszköz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>,</w:t>
            </w:r>
          </w:p>
          <w:p w14:paraId="5DB3898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textília,bőr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>)</w:t>
            </w:r>
          </w:p>
          <w:p w14:paraId="4BB01EB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lenyomati mintavevővel vett minta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DE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 előzetes konzultáció alapján történik, mivel a vizsgálat célja és a vizsgálandó minta alakja határozza meg azt, hogy a kereskedelemben kapható lenyomati mintavevők közül melyik a legalkalmasabb a mintavételhez.</w:t>
            </w:r>
          </w:p>
          <w:p w14:paraId="6F269AD6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370EF75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célja lehet:</w:t>
            </w:r>
          </w:p>
          <w:p w14:paraId="54344263" w14:textId="77777777" w:rsidR="006D339F" w:rsidRDefault="00655FA8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Kórházhigiénés környezet tárgyainak és eszközeinek felületén jelenlevő mikróbák minőségi és mennyiségi kimutatása (belső minőség-ellenőrzés céljából)</w:t>
            </w:r>
          </w:p>
          <w:p w14:paraId="73E3B21E" w14:textId="77777777" w:rsidR="006D339F" w:rsidRDefault="00655FA8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Betegellátó intézmények mosodáiban a tiszta textília bakteriológiai ellenőrzése „Tájékoztató a fertőtlenítésről”</w:t>
            </w:r>
          </w:p>
          <w:p w14:paraId="01352728" w14:textId="77777777" w:rsidR="006D339F" w:rsidRDefault="00655FA8">
            <w:pPr>
              <w:numPr>
                <w:ilvl w:val="0"/>
                <w:numId w:val="45"/>
              </w:numPr>
              <w:jc w:val="both"/>
            </w:pPr>
            <w:r>
              <w:rPr>
                <w:rFonts w:ascii="Arial" w:hAnsi="Arial" w:cs="Arial"/>
                <w:sz w:val="16"/>
              </w:rPr>
              <w:t>(OEK) 2012. előírtak szerint</w:t>
            </w:r>
          </w:p>
          <w:p w14:paraId="6F2BDF8D" w14:textId="77777777" w:rsidR="006D339F" w:rsidRDefault="00655FA8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Véradók karjának bőrfelület vizsgálata, fertőtlenítés előtt és után</w:t>
            </w:r>
          </w:p>
          <w:p w14:paraId="012C2302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A94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ideje:</w:t>
            </w:r>
          </w:p>
          <w:p w14:paraId="79356F9D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1207E48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laboratóriummal történt előzetes egyeztetés után az asszisztensek szállításra alkalmas táskában összekészítik a vizsgálatra alkalmas, kereskedelemből beszerzett lenyomati mintavevőket.</w:t>
            </w:r>
          </w:p>
          <w:p w14:paraId="53D76629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09771F8B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Lenyomati mintavevők:</w:t>
            </w:r>
          </w:p>
          <w:p w14:paraId="3A01D98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különféle gyártó cégek többféle mintavevő eszközt forgalmaznak felületek mintázására: pl. táptalajjal kiöntött flexibilis műanyag lapocskát, műanyag Petri-csészét </w:t>
            </w:r>
            <w:proofErr w:type="spellStart"/>
            <w:r>
              <w:rPr>
                <w:rFonts w:ascii="Arial" w:hAnsi="Arial" w:cs="Arial"/>
                <w:sz w:val="16"/>
              </w:rPr>
              <w:t>convex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felületű </w:t>
            </w:r>
            <w:proofErr w:type="spellStart"/>
            <w:r>
              <w:rPr>
                <w:rFonts w:ascii="Arial" w:hAnsi="Arial" w:cs="Arial"/>
                <w:sz w:val="16"/>
              </w:rPr>
              <w:t>agarral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kiöntve, baktérium filtert és dehidrált táptalajt tartalmazó </w:t>
            </w:r>
            <w:proofErr w:type="gramStart"/>
            <w:r>
              <w:rPr>
                <w:rFonts w:ascii="Arial" w:hAnsi="Arial" w:cs="Arial"/>
                <w:sz w:val="16"/>
              </w:rPr>
              <w:t>mintavevőt,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</w:t>
            </w:r>
          </w:p>
          <w:p w14:paraId="74022B0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megfelelő engedéllyel rendelkező mintavevő eszközök a gyakorlatban alkalmazhatók a gyártó cég által mellékelt használati útmutatás szerint.</w:t>
            </w:r>
          </w:p>
          <w:p w14:paraId="1239FE2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Többségük előnye, hogy alkalmasak a baktériumok mennyiségi és minőségi meghatározására, alkalmazásukkal lehetséges a fertőtlenített felületeken lévő csírák számlálása is, mivel a mintavevők táptalajai fertőtlenítőszert közömbösítő anyagokat tartalmaznak.</w:t>
            </w:r>
          </w:p>
          <w:p w14:paraId="55D881E0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Saját munkánk során jó tapasztalatokat szereztünk a Biotest AG által gyártott Biotest </w:t>
            </w:r>
            <w:proofErr w:type="spellStart"/>
            <w:r>
              <w:rPr>
                <w:rFonts w:ascii="Arial" w:hAnsi="Arial" w:cs="Arial"/>
                <w:sz w:val="16"/>
              </w:rPr>
              <w:t>Hycon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Slide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Microbial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Surface Monitoring felületi mintavevővel kapcsolatban, mely egy 25 cm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felületű, táptalajjal kiöntött flexibilis műanyag lapocska. Steril csomagolásban, lehegesztett műanyag fóliában kerül forgalomba.</w:t>
            </w:r>
          </w:p>
          <w:p w14:paraId="6DFB4870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C16D74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Előnye:</w:t>
            </w:r>
          </w:p>
          <w:p w14:paraId="734D18CD" w14:textId="77777777" w:rsidR="006D339F" w:rsidRDefault="00655FA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kezelése egyszerű</w:t>
            </w:r>
          </w:p>
          <w:p w14:paraId="6FBD6D27" w14:textId="77777777" w:rsidR="006D339F" w:rsidRDefault="00655FA8">
            <w:pPr>
              <w:numPr>
                <w:ilvl w:val="0"/>
                <w:numId w:val="35"/>
              </w:numPr>
              <w:jc w:val="both"/>
            </w:pPr>
            <w:r>
              <w:rPr>
                <w:rFonts w:ascii="Arial" w:hAnsi="Arial" w:cs="Arial"/>
                <w:sz w:val="16"/>
              </w:rPr>
              <w:lastRenderedPageBreak/>
              <w:t>flexibilis alakja miatt homorú és domború felületek mintázására alkalmasak</w:t>
            </w:r>
          </w:p>
          <w:p w14:paraId="51115499" w14:textId="0DFC2C70" w:rsidR="006D339F" w:rsidRDefault="00655FA8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különböző összetételű táptalajjal kerülnek forgalomba és így lehetőség van </w:t>
            </w:r>
            <w:proofErr w:type="spellStart"/>
            <w:r>
              <w:rPr>
                <w:rFonts w:ascii="Arial" w:hAnsi="Arial" w:cs="Arial"/>
                <w:sz w:val="16"/>
              </w:rPr>
              <w:t>összcsíraszám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meghatározására, élesztő és penészgombák, </w:t>
            </w:r>
            <w:proofErr w:type="spellStart"/>
            <w:r>
              <w:rPr>
                <w:rFonts w:ascii="Arial" w:hAnsi="Arial" w:cs="Arial"/>
                <w:sz w:val="16"/>
              </w:rPr>
              <w:t>coliform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baktériumok,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 kimutatására</w:t>
            </w:r>
          </w:p>
          <w:p w14:paraId="20E74CE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Használata:</w:t>
            </w:r>
          </w:p>
          <w:p w14:paraId="647EBD5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mintavétel előtt ellenőrizni kell a </w:t>
            </w:r>
            <w:proofErr w:type="spellStart"/>
            <w:r>
              <w:rPr>
                <w:rFonts w:ascii="Arial" w:hAnsi="Arial" w:cs="Arial"/>
                <w:sz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Slide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lemezek lejárati idejét, valamint azt, hogy nincs-e beszáradva, illetve befertőződve.</w:t>
            </w:r>
          </w:p>
          <w:p w14:paraId="6D31C67B" w14:textId="77777777" w:rsidR="006D339F" w:rsidRDefault="00655FA8">
            <w:pPr>
              <w:pStyle w:val="Szvegtrzs3"/>
              <w:rPr>
                <w:sz w:val="16"/>
              </w:rPr>
            </w:pPr>
            <w:r>
              <w:rPr>
                <w:sz w:val="16"/>
              </w:rPr>
              <w:t xml:space="preserve">Alkalmazásakor a záró fóliát egyik sarkánál fel kell tépni kb. 2cm hosszon és e nyíláson kell óvatosan kihúzni a </w:t>
            </w:r>
            <w:proofErr w:type="spellStart"/>
            <w:r>
              <w:rPr>
                <w:sz w:val="16"/>
              </w:rPr>
              <w:t>contact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lemezt.A</w:t>
            </w:r>
            <w:proofErr w:type="spellEnd"/>
            <w:proofErr w:type="gramEnd"/>
            <w:r>
              <w:rPr>
                <w:sz w:val="16"/>
              </w:rPr>
              <w:t xml:space="preserve"> táptalajt tartalmazó </w:t>
            </w:r>
            <w:proofErr w:type="spellStart"/>
            <w:r>
              <w:rPr>
                <w:sz w:val="16"/>
              </w:rPr>
              <w:t>flexibililis</w:t>
            </w:r>
            <w:proofErr w:type="spellEnd"/>
            <w:r>
              <w:rPr>
                <w:sz w:val="16"/>
              </w:rPr>
              <w:t xml:space="preserve"> lapocskát az </w:t>
            </w:r>
            <w:proofErr w:type="spellStart"/>
            <w:r>
              <w:rPr>
                <w:sz w:val="16"/>
              </w:rPr>
              <w:t>agar</w:t>
            </w:r>
            <w:proofErr w:type="spellEnd"/>
            <w:r>
              <w:rPr>
                <w:sz w:val="16"/>
              </w:rPr>
              <w:t xml:space="preserve"> felszínével lefelé nyomjuk rá a vizsgálandó felületre kb. 5 másodpercig. Az </w:t>
            </w:r>
            <w:proofErr w:type="spellStart"/>
            <w:r>
              <w:rPr>
                <w:sz w:val="16"/>
              </w:rPr>
              <w:t>agarlemez</w:t>
            </w:r>
            <w:proofErr w:type="spellEnd"/>
            <w:r>
              <w:rPr>
                <w:sz w:val="16"/>
              </w:rPr>
              <w:t xml:space="preserve"> felszínét ne érintsük sem mintavétel előtt, sem utána. Mintavétel után a táptalaj lapocskát helyezzük vissza a védőfóliába (az </w:t>
            </w:r>
            <w:proofErr w:type="spellStart"/>
            <w:r>
              <w:rPr>
                <w:sz w:val="16"/>
              </w:rPr>
              <w:t>agar</w:t>
            </w:r>
            <w:proofErr w:type="spellEnd"/>
            <w:r>
              <w:rPr>
                <w:sz w:val="16"/>
              </w:rPr>
              <w:t xml:space="preserve"> felszíne fejjel lefelé legyen) és zárjuk le a mellékelt fedőlemezzel (</w:t>
            </w:r>
            <w:proofErr w:type="spellStart"/>
            <w:r>
              <w:rPr>
                <w:sz w:val="16"/>
              </w:rPr>
              <w:t>cover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slide</w:t>
            </w:r>
            <w:proofErr w:type="spellEnd"/>
            <w:r>
              <w:rPr>
                <w:sz w:val="16"/>
              </w:rPr>
              <w:t>). Jól záródó táskába helyezve, biztonságosan, utólagos befertőződés nélkül szállítható a laboratóriumba.</w:t>
            </w:r>
          </w:p>
          <w:p w14:paraId="299858C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Azonosítás céljából megfelelő jelölésekkel (minta sorszáma, dátum) lássuk el a műanyag lapocskát.</w:t>
            </w:r>
          </w:p>
        </w:tc>
      </w:tr>
      <w:tr w:rsidR="006D339F" w14:paraId="3C2785E8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521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Bakteriológiai vizsgálat (aerob, anaerob) céljából </w:t>
            </w:r>
            <w:proofErr w:type="spellStart"/>
            <w:r>
              <w:rPr>
                <w:rFonts w:ascii="Arial" w:hAnsi="Arial" w:cs="Arial"/>
                <w:sz w:val="16"/>
              </w:rPr>
              <w:t>szívásos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mintavétellel vett levegő minta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28E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levegő rendszeres vizsgálata fontossá vált minden olyan iparban (gyógyszer, élelmiszer, </w:t>
            </w:r>
            <w:proofErr w:type="gramStart"/>
            <w:r>
              <w:rPr>
                <w:rFonts w:ascii="Arial" w:hAnsi="Arial" w:cs="Arial"/>
                <w:sz w:val="16"/>
              </w:rPr>
              <w:t>kozmetika,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stb.), valamint egészségügyi intézményekben, ahol a levegőben szálló mikroorganizmusok a terméket vagy a termelési folyamatot szennyezhetik vagy befolyásolhatják.</w:t>
            </w:r>
          </w:p>
          <w:p w14:paraId="4C6933B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7AF2474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betegellátó intézmények egyes helyiségeiben (műtőkben, </w:t>
            </w:r>
            <w:proofErr w:type="spellStart"/>
            <w:r>
              <w:rPr>
                <w:rFonts w:ascii="Arial" w:hAnsi="Arial" w:cs="Arial"/>
                <w:sz w:val="16"/>
              </w:rPr>
              <w:t>laminár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boxokban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</w:rPr>
              <w:t>stb. )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csíraszegény és patogén </w:t>
            </w:r>
            <w:proofErr w:type="spellStart"/>
            <w:r>
              <w:rPr>
                <w:rFonts w:ascii="Arial" w:hAnsi="Arial" w:cs="Arial"/>
                <w:sz w:val="16"/>
              </w:rPr>
              <w:t>mikrorganizmusoktól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mentes levegőt kell biztosítani </w:t>
            </w:r>
          </w:p>
          <w:p w14:paraId="3BA641EB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743BB26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MSZ-03-109-</w:t>
            </w:r>
            <w:proofErr w:type="gramStart"/>
            <w:r>
              <w:rPr>
                <w:rFonts w:ascii="Arial" w:hAnsi="Arial" w:cs="Arial"/>
                <w:sz w:val="16"/>
              </w:rPr>
              <w:t>87”Egészségügi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Intézmények Mesterséges Levegőellátása” szabvány szerint).</w:t>
            </w:r>
          </w:p>
          <w:p w14:paraId="3138180C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FFF5D4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célja:</w:t>
            </w:r>
          </w:p>
          <w:p w14:paraId="12AB1DC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Kórházhigiénés környezeti levegőmintákban jelenlévő mikróbák minőségi és mennyiségi kimutatása.</w:t>
            </w:r>
          </w:p>
          <w:p w14:paraId="49A1333B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837282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indikációja:</w:t>
            </w:r>
          </w:p>
          <w:p w14:paraId="070CA2E9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nozokomiális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 felderítése</w:t>
            </w:r>
          </w:p>
          <w:p w14:paraId="0AD27B59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belső minőség-ellenőrzés</w:t>
            </w:r>
          </w:p>
          <w:p w14:paraId="47D2A95F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egészségügyi intézmények mesterséges levegőellátását biztosító klímarendszerek tisztítását és karbantartását követő bakteriológiai ellenőrzés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98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Mintavétel:</w:t>
            </w:r>
          </w:p>
          <w:p w14:paraId="7D8044EC" w14:textId="77777777" w:rsidR="006D339F" w:rsidRDefault="00655FA8">
            <w:pPr>
              <w:pStyle w:val="Szvegtrzs3"/>
              <w:rPr>
                <w:sz w:val="16"/>
              </w:rPr>
            </w:pPr>
            <w:r>
              <w:rPr>
                <w:sz w:val="16"/>
              </w:rPr>
              <w:t>A laboratórium vezetőjével történt előzetes egyeztetés után kerülhet csak sor a mintavételre.</w:t>
            </w:r>
          </w:p>
          <w:p w14:paraId="3CE105F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Mintavételnél az alábbiakat kell betartani:</w:t>
            </w:r>
          </w:p>
          <w:p w14:paraId="1FAE0AA1" w14:textId="77777777" w:rsidR="006D339F" w:rsidRDefault="00655FA8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mintavételt csak szakember végezheti, steril védőöltözetben (műtősruha, lábzsák, hajvédő, orr-szájmaszk, steril </w:t>
            </w:r>
            <w:proofErr w:type="gramStart"/>
            <w:r>
              <w:rPr>
                <w:rFonts w:ascii="Arial" w:hAnsi="Arial" w:cs="Arial"/>
                <w:sz w:val="16"/>
              </w:rPr>
              <w:t>gumikesztyű,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stb.).</w:t>
            </w:r>
          </w:p>
          <w:p w14:paraId="72DA83AC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mintavételi pontokat és a minták számát körültekintően kell kiválasztani. Mesterséges levegőellátás esetén célszerű a befúvók és elszívók közelében, valamint a munkavégzés (</w:t>
            </w:r>
            <w:proofErr w:type="gramStart"/>
            <w:r>
              <w:rPr>
                <w:rFonts w:ascii="Arial" w:hAnsi="Arial" w:cs="Arial"/>
                <w:sz w:val="16"/>
              </w:rPr>
              <w:t>pl.műtét</w:t>
            </w:r>
            <w:proofErr w:type="gramEnd"/>
            <w:r>
              <w:rPr>
                <w:rFonts w:ascii="Arial" w:hAnsi="Arial" w:cs="Arial"/>
                <w:sz w:val="16"/>
              </w:rPr>
              <w:t>) helyén venni a mintát (így reprezentálva a helyiség használat közbeni levegőminőségét).</w:t>
            </w:r>
          </w:p>
          <w:p w14:paraId="43FA5EBC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Figyelembe kell venni az adott helyiség mikroklímáját, a légáramlás útját.</w:t>
            </w:r>
          </w:p>
          <w:p w14:paraId="771138DF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mintavételi eszközöknek kívül tisztának, a vizsgálandó levegővel érintkező felületnek pedig sterilnek kell lennie. Minden helyiségben külön-külön, lehetőleg autoklávban sterilizált mintavevő fejet célszerű használni!</w:t>
            </w:r>
          </w:p>
          <w:p w14:paraId="6ABFB666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mintavevőnek kerülnie kell a felesleges, és főleg a hirtelen mozdulatokat.</w:t>
            </w:r>
          </w:p>
          <w:p w14:paraId="57C55CC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levegő kvalitatív, kvantitatív mikrobiológiai vizsgálatára és a minták vételére többféle lehetőség van a gyártó cégek ajánlásai szerint</w:t>
            </w:r>
          </w:p>
          <w:p w14:paraId="4984B2C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Módszerek lényege:</w:t>
            </w:r>
          </w:p>
          <w:p w14:paraId="02CA710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Meghatározott mennyiségű levegő szívás vagy centrifugális erő hatására táptalajfelületnek ütközik, melyen a mikróbák megtapadnak. A vizsgált levegő mennyisége a légtér várható mikróba tartalma szerint 10-1000 l lehet. A módszer alkalmas a levegő teljes csíraszámának meghatározására.</w:t>
            </w:r>
          </w:p>
          <w:p w14:paraId="2B5DF381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E5361E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Alkalmazott készülék:</w:t>
            </w:r>
          </w:p>
          <w:p w14:paraId="6FE08534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Több éves gyakorlati tapasztalatunk alapján jól bevált </w:t>
            </w:r>
            <w:proofErr w:type="spellStart"/>
            <w:r>
              <w:rPr>
                <w:rFonts w:ascii="Arial" w:hAnsi="Arial" w:cs="Arial"/>
                <w:sz w:val="16"/>
              </w:rPr>
              <w:t>ütköztetéses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levegő mintavevő készülék típus: a szita hatás elvén működő </w:t>
            </w:r>
            <w:proofErr w:type="spellStart"/>
            <w:r>
              <w:rPr>
                <w:rFonts w:ascii="Arial" w:hAnsi="Arial" w:cs="Arial"/>
                <w:sz w:val="16"/>
              </w:rPr>
              <w:t>szívásos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MAS 100, Merck készülék mely a levegőben jelenlévő minden 1</w:t>
            </w:r>
            <w:r>
              <w:rPr>
                <w:rFonts w:ascii="Symbol" w:eastAsia="Symbol" w:hAnsi="Symbol" w:cs="Symbol"/>
                <w:sz w:val="16"/>
              </w:rPr>
              <w:t></w:t>
            </w:r>
            <w:r>
              <w:rPr>
                <w:rFonts w:ascii="Arial" w:hAnsi="Arial" w:cs="Arial"/>
                <w:sz w:val="16"/>
              </w:rPr>
              <w:t xml:space="preserve">m-nél nagyobb részecske, ill. mikroorganizmus begyűjtésére alkalmas. A létrejött részecskéket tartalmazó légáramlatot egy szabványos Petri-csésze </w:t>
            </w:r>
            <w:proofErr w:type="spellStart"/>
            <w:r>
              <w:rPr>
                <w:rFonts w:ascii="Arial" w:hAnsi="Arial" w:cs="Arial"/>
                <w:sz w:val="16"/>
              </w:rPr>
              <w:t>agart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tartalmazó felületre irányítja 100 l /perc teljesítménnyel. Késleltetett indítás is lehetséges. A levegő mennyisége előre beállítható. Az alapgéphez 4 db csavaros tetejű mintavevő fejet biztosítunk, mely lehetővé teszi különböző helyiségekben külön-külön steril fej felszerelését.</w:t>
            </w:r>
          </w:p>
          <w:p w14:paraId="1363205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CDD6F0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Alkalmazott táptalajok: </w:t>
            </w:r>
          </w:p>
          <w:p w14:paraId="35F8E77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 mm átmérőjű műanyag Petri-csészében kiöntött:</w:t>
            </w:r>
          </w:p>
          <w:p w14:paraId="28D563A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-Véres </w:t>
            </w:r>
            <w:proofErr w:type="spellStart"/>
            <w:r>
              <w:rPr>
                <w:rFonts w:ascii="Arial" w:hAnsi="Arial" w:cs="Arial"/>
                <w:sz w:val="16"/>
              </w:rPr>
              <w:t>agar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</w:rPr>
              <w:t>összcsíraszám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</w:t>
            </w:r>
            <w:proofErr w:type="spellStart"/>
            <w:r>
              <w:rPr>
                <w:rFonts w:ascii="Arial" w:hAnsi="Arial" w:cs="Arial"/>
                <w:sz w:val="16"/>
              </w:rPr>
              <w:t>patogének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kimutatására)</w:t>
            </w:r>
          </w:p>
          <w:p w14:paraId="1D5BDA5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-Anaerob Véres </w:t>
            </w:r>
            <w:proofErr w:type="spellStart"/>
            <w:r>
              <w:rPr>
                <w:rFonts w:ascii="Arial" w:hAnsi="Arial" w:cs="Arial"/>
                <w:sz w:val="16"/>
              </w:rPr>
              <w:t>agar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67D37CE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-Célzott vizsgálatoknál egyéb táptalajok is használhatók.</w:t>
            </w:r>
          </w:p>
          <w:p w14:paraId="376B0F6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Minden esetben frissen készített és ellenőrzött táptalaj használható csak fel mintavételhez.</w:t>
            </w:r>
          </w:p>
          <w:p w14:paraId="213A63F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81AD9F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mintavételezés menete:</w:t>
            </w:r>
          </w:p>
          <w:p w14:paraId="1929D37F" w14:textId="1E417F5C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Az alapgépbe </w:t>
            </w:r>
            <w:proofErr w:type="spellStart"/>
            <w:r>
              <w:rPr>
                <w:rFonts w:ascii="Arial" w:hAnsi="Arial" w:cs="Arial"/>
                <w:sz w:val="16"/>
              </w:rPr>
              <w:t>behelyezet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Petri-csészéket a steril </w:t>
            </w:r>
            <w:proofErr w:type="gramStart"/>
            <w:r>
              <w:rPr>
                <w:rFonts w:ascii="Arial" w:hAnsi="Arial" w:cs="Arial"/>
                <w:sz w:val="16"/>
              </w:rPr>
              <w:t>csomagolásból  kibontott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csavaros tetejű fejjel rögzíteni kell. Az előre beállított paraméterekkel a „Start” jelzés megadása után a gép automatikusan levegő mintát vesz. A mérés alatt a műszer zöld lámpája világít. A műszer leállása (piros fény megjelenése) után óvatosan emeljük ki az </w:t>
            </w:r>
            <w:proofErr w:type="spellStart"/>
            <w:r>
              <w:rPr>
                <w:rFonts w:ascii="Arial" w:hAnsi="Arial" w:cs="Arial"/>
                <w:sz w:val="16"/>
              </w:rPr>
              <w:t>agar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lemezt és helyezzük vissza rá a Petri-csésze fedőlemezét. </w:t>
            </w:r>
            <w:r>
              <w:rPr>
                <w:rFonts w:ascii="Arial" w:hAnsi="Arial" w:cs="Arial"/>
                <w:sz w:val="16"/>
              </w:rPr>
              <w:lastRenderedPageBreak/>
              <w:t>Azonosítás céljából a Petri- csészéket megfelelő azonosító jelölésekkel ellátva helyezzük a vizsgálat irányának megfelelően külön-külön „búrákba”. Jól záródó táskába téve a lehető legrövidebb időn belül szállítsuk laboratóriumba.</w:t>
            </w:r>
          </w:p>
          <w:p w14:paraId="74A36A07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502930DF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66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Bakteriológiai vizsgálat céljából szedimentációs (</w:t>
            </w:r>
            <w:proofErr w:type="spellStart"/>
            <w:r>
              <w:rPr>
                <w:rFonts w:ascii="Arial" w:hAnsi="Arial" w:cs="Arial"/>
                <w:sz w:val="16"/>
              </w:rPr>
              <w:t>ülepítéses</w:t>
            </w:r>
            <w:proofErr w:type="spellEnd"/>
            <w:r>
              <w:rPr>
                <w:rFonts w:ascii="Arial" w:hAnsi="Arial" w:cs="Arial"/>
                <w:sz w:val="16"/>
              </w:rPr>
              <w:t>) módszerrel vett levegő minta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B49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betegellátó intézmények egyes helyiségeiben, steril </w:t>
            </w:r>
            <w:proofErr w:type="gramStart"/>
            <w:r>
              <w:rPr>
                <w:rFonts w:ascii="Arial" w:hAnsi="Arial" w:cs="Arial"/>
                <w:sz w:val="16"/>
              </w:rPr>
              <w:t>levegő-fülkékben,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 csíraszegény és patogén mikróbáktól mentes levegőt kell biztosítani.</w:t>
            </w:r>
          </w:p>
          <w:p w14:paraId="6EFEAF4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mikrobiológiai ellenőrzés legegyszerűbb módszere. A nemzetközi ajánlások, irányelvek ezt a módszert már nem tartják elfogadhatónak, mert a </w:t>
            </w:r>
            <w:proofErr w:type="spellStart"/>
            <w:r>
              <w:rPr>
                <w:rFonts w:ascii="Arial" w:hAnsi="Arial" w:cs="Arial"/>
                <w:sz w:val="16"/>
              </w:rPr>
              <w:t>kinőtt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baktériumok nem tükrözik, hogy milyen mennyiségű levegőből származnak.</w:t>
            </w:r>
          </w:p>
          <w:p w14:paraId="3B97BC4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Ezen módszerrel elsősorban a gyorsan kiülepedő szemcsékhez (por, </w:t>
            </w:r>
            <w:proofErr w:type="gramStart"/>
            <w:r>
              <w:rPr>
                <w:rFonts w:ascii="Arial" w:hAnsi="Arial" w:cs="Arial"/>
                <w:sz w:val="16"/>
              </w:rPr>
              <w:t>aeroszol,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 tapadt mikroorganizmusok mutathatók ki.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606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módja:</w:t>
            </w:r>
          </w:p>
          <w:p w14:paraId="19C1995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vizsgálat irányától függően különféle táptalajlemezeket kell kihelyezni nyitott fedővel. Expozíciós idő tiszta terek (pl. műtők) vizsgálatakor egy óra, más esetekben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kórtermek,vizsgálók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>) 10-15 perc .(A túl hosszú expozíciós idő alatt a táptalaj felülete beszárad !)</w:t>
            </w:r>
          </w:p>
          <w:p w14:paraId="3323B31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mintavételt végző személynek zárt, tiszta, pormentes ruházatban kell a mintavételt végeznie, és kerülnie kell a felesleges, és főleg a hirtelen mozdulatokat.</w:t>
            </w:r>
          </w:p>
          <w:p w14:paraId="7B9A13B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Minták száma:</w:t>
            </w:r>
          </w:p>
          <w:p w14:paraId="60F3C460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2-3 m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alapterületre egy-egy táptalaj kerüljön.</w:t>
            </w:r>
          </w:p>
          <w:p w14:paraId="02C16FD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Elhelyezés magassága: 0-1 m között váltakozzék.</w:t>
            </w:r>
          </w:p>
          <w:p w14:paraId="51EB6FB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táptalajfedők visszahelyezése után a táptalajokat „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búrá</w:t>
            </w:r>
            <w:proofErr w:type="spellEnd"/>
            <w:r>
              <w:rPr>
                <w:rFonts w:ascii="Arial" w:hAnsi="Arial" w:cs="Arial"/>
                <w:sz w:val="16"/>
              </w:rPr>
              <w:t>”-</w:t>
            </w:r>
            <w:proofErr w:type="gramEnd"/>
            <w:r>
              <w:rPr>
                <w:rFonts w:ascii="Arial" w:hAnsi="Arial" w:cs="Arial"/>
                <w:sz w:val="16"/>
              </w:rPr>
              <w:t>ban laboratóriumba kell juttatni.</w:t>
            </w:r>
          </w:p>
        </w:tc>
      </w:tr>
      <w:tr w:rsidR="006D339F" w14:paraId="7B889C76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BBB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Kenőcs,por</w:t>
            </w:r>
            <w:proofErr w:type="gramEnd"/>
            <w:r>
              <w:rPr>
                <w:rFonts w:ascii="Arial" w:hAnsi="Arial" w:cs="Arial"/>
                <w:sz w:val="16"/>
              </w:rPr>
              <w:t>,gél</w:t>
            </w:r>
            <w:proofErr w:type="spellEnd"/>
            <w:r>
              <w:rPr>
                <w:rFonts w:ascii="Arial" w:hAnsi="Arial" w:cs="Arial"/>
                <w:sz w:val="16"/>
              </w:rPr>
              <w:t>, folyadék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54F9" w14:textId="77777777" w:rsidR="006D339F" w:rsidRDefault="00655FA8">
            <w:pPr>
              <w:pStyle w:val="Szvegtrzs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Vizsgálat indikációja:</w:t>
            </w:r>
          </w:p>
          <w:p w14:paraId="663F8BFA" w14:textId="77777777" w:rsidR="006D339F" w:rsidRDefault="00655FA8">
            <w:pPr>
              <w:pStyle w:val="Szvegtrzs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ultrahangos vizsgálat során használt gél</w:t>
            </w:r>
          </w:p>
          <w:p w14:paraId="2EE9E684" w14:textId="77777777" w:rsidR="006D339F" w:rsidRDefault="00655FA8">
            <w:pPr>
              <w:pStyle w:val="Szvegtrzs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oxigén párásító folyadékok</w:t>
            </w:r>
          </w:p>
          <w:p w14:paraId="5E3D27A0" w14:textId="77777777" w:rsidR="006D339F" w:rsidRDefault="00655FA8">
            <w:pPr>
              <w:pStyle w:val="Szvegtrzs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inkubátor párásító folyadékok, </w:t>
            </w:r>
            <w:proofErr w:type="spellStart"/>
            <w:r>
              <w:rPr>
                <w:rFonts w:ascii="Arial" w:hAnsi="Arial" w:cs="Arial"/>
                <w:sz w:val="16"/>
              </w:rPr>
              <w:t>stb</w:t>
            </w:r>
            <w:proofErr w:type="spellEnd"/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E8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Mintavétel:</w:t>
            </w:r>
          </w:p>
          <w:p w14:paraId="2BA1DC2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körülmények között steril kémcsőbe kb. 2-3-ml vagy 1-2 g mintát kell venni és biztonságos körülmények között laboratóriumba szállítani.</w:t>
            </w:r>
          </w:p>
        </w:tc>
      </w:tr>
      <w:tr w:rsidR="006D339F" w14:paraId="08A18412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D3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Anyatej, tápszer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CB49" w14:textId="77777777" w:rsidR="006D339F" w:rsidRDefault="00655FA8">
            <w:pPr>
              <w:pStyle w:val="Szvegtrzs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Vizsgálat indikációja: </w:t>
            </w:r>
          </w:p>
          <w:p w14:paraId="474891FA" w14:textId="77777777" w:rsidR="006D339F" w:rsidRDefault="00655FA8">
            <w:pPr>
              <w:pStyle w:val="Szvegtrzs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nozokomiális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infekciók felderítés</w:t>
            </w:r>
          </w:p>
          <w:p w14:paraId="4614F139" w14:textId="77777777" w:rsidR="006D339F" w:rsidRDefault="00655FA8">
            <w:pPr>
              <w:pStyle w:val="Szvegtrzs"/>
              <w:numPr>
                <w:ilvl w:val="0"/>
                <w:numId w:val="42"/>
              </w:numPr>
              <w:spacing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baktériumok halmozott előfordulásának felderítése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E38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Mintavétel:</w:t>
            </w:r>
          </w:p>
          <w:p w14:paraId="6803D1B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sterilitás szabályainak betartásával steril kémcsőbe kb. </w:t>
            </w:r>
          </w:p>
          <w:p w14:paraId="7591363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5-5ml –t kell venni, és biztonságos körülmények között, jól záródó táskában, hűtve szállítani a laboratóriumba.</w:t>
            </w:r>
          </w:p>
          <w:p w14:paraId="5EDABD6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56284DC9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63F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Sterilitási vizsgálatok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6BED" w14:textId="77777777" w:rsidR="006D339F" w:rsidRDefault="00655FA8">
            <w:pPr>
              <w:pStyle w:val="Szvegtrzs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Csíramentesnek kell lenni minden készítménynek, amelyet orvosi beavatkozás során az emberi szervezetbe </w:t>
            </w:r>
            <w:proofErr w:type="spellStart"/>
            <w:r>
              <w:rPr>
                <w:rFonts w:ascii="Arial" w:hAnsi="Arial" w:cs="Arial"/>
                <w:sz w:val="16"/>
              </w:rPr>
              <w:t>parenterálisan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bejuttatunk és minden olyan eszköznek, melyeket testüregek nyálkahártyával borított felületén alkalmazunk, vagy bármiféle sebészi beavatkozáskor használunk.</w:t>
            </w:r>
          </w:p>
          <w:p w14:paraId="1515317A" w14:textId="77777777" w:rsidR="006D339F" w:rsidRDefault="006D339F">
            <w:pPr>
              <w:pStyle w:val="Szvegtrzs"/>
              <w:jc w:val="both"/>
              <w:rPr>
                <w:rFonts w:ascii="Arial" w:hAnsi="Arial" w:cs="Arial"/>
                <w:sz w:val="16"/>
              </w:rPr>
            </w:pPr>
          </w:p>
          <w:p w14:paraId="6917C8A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célja:</w:t>
            </w:r>
          </w:p>
          <w:p w14:paraId="50794C0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gyógyászati eszközökön és készítményeken, vagy eszközökben és készítményekben lévő életképes baktériumok és gombák, ill. azok szaporodóképes spóráinak a kimutatása (vírusok kimutatására a módszer nem alkalmas).</w:t>
            </w:r>
          </w:p>
          <w:p w14:paraId="5866FD43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020EE72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vizsgálat indikációja lehet:</w:t>
            </w:r>
          </w:p>
          <w:p w14:paraId="10C7A283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gyártásellenőrzés (belső minőség-ellenőrzés)</w:t>
            </w:r>
          </w:p>
          <w:p w14:paraId="55B2240D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szúrópróbaszerű (pl. hatósági) ellenőrzés</w:t>
            </w:r>
          </w:p>
          <w:p w14:paraId="2E1DFADD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transzfúziós vagy infúziós szövődmény kivizsgálása</w:t>
            </w:r>
          </w:p>
          <w:p w14:paraId="4F2DB897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nozokomiális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 felderítése </w:t>
            </w:r>
          </w:p>
          <w:p w14:paraId="280F5D9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Vizsgálati minta lehet:</w:t>
            </w:r>
          </w:p>
          <w:p w14:paraId="70851595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vér és vérkészítmény</w:t>
            </w:r>
          </w:p>
          <w:p w14:paraId="3C99DEC7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infúzió, injekció és egyéb steril oldatok</w:t>
            </w:r>
          </w:p>
          <w:p w14:paraId="760456A0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kenőcsök, olajos és por alakú készítmények</w:t>
            </w:r>
          </w:p>
          <w:p w14:paraId="1F7C2C44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sebészi varróanyagok</w:t>
            </w:r>
          </w:p>
          <w:p w14:paraId="79BAF528" w14:textId="77777777" w:rsidR="006D339F" w:rsidRDefault="00655FA8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parenterálisan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nem </w:t>
            </w:r>
            <w:proofErr w:type="spellStart"/>
            <w:r>
              <w:rPr>
                <w:rFonts w:ascii="Arial" w:hAnsi="Arial" w:cs="Arial"/>
                <w:sz w:val="16"/>
              </w:rPr>
              <w:t>parenterálisan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alkalmazott műszerek, tárgyak, eszközök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F22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Minták laboratóriumba juttatása: a kórházhigiénés részleg vezetőjével történt előzetes egyeztetés után.</w:t>
            </w:r>
          </w:p>
          <w:p w14:paraId="26665887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3F5F0504" w14:textId="77777777" w:rsidR="006D339F" w:rsidRDefault="00655FA8">
            <w:pPr>
              <w:numPr>
                <w:ilvl w:val="0"/>
                <w:numId w:val="42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Gyártásellenőrzés esetén: a szállítást az előállító végzi. Vér és vérkészítményeket (vérvételi zsákban vagy „szerelékcsonkban”) steril műanyag zacskóba helyezve, hűtőtáskában, hűtve kell szállítani a feldolgozó laboratóriumba az OVSZ által előírt aktuális rendelkezések szerint. Laboratóriumunkban a feldolgozás a hagyományos „csöves” módszer.</w:t>
            </w:r>
          </w:p>
          <w:p w14:paraId="3B50395A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0FB515CE" w14:textId="77777777" w:rsidR="006D339F" w:rsidRDefault="00655FA8">
            <w:pPr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Szúrópróbaszerű ellenőrzés: az ellenőrzést úgy kell végezni, hogy az a betegellátó intézményekben alkalmazott minden sterilizáló módszer és az összes sterilizáló berendezés hatékonyságát reprezentálja. A mintavételt a felhasználás helyén raktározott, tárolt steril eszközök, műszerek és anyagok közül kell végezni.   </w:t>
            </w:r>
          </w:p>
          <w:p w14:paraId="311226BA" w14:textId="711C22E7" w:rsidR="006D339F" w:rsidRDefault="00655FA8">
            <w:pPr>
              <w:ind w:left="45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„Tájékoztató a sterilizálásról” (OEK) 1999. 5.5 előírja a vizsgálati mintaszámot és a vizsgálatok </w:t>
            </w:r>
            <w:proofErr w:type="gramStart"/>
            <w:r>
              <w:rPr>
                <w:rFonts w:ascii="Arial" w:hAnsi="Arial" w:cs="Arial"/>
                <w:sz w:val="16"/>
              </w:rPr>
              <w:t>gyakoriságát  legalább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évente egyszer, ezen kívül minden olyan esetben, amikor a sterilizálás munkafolyamatával, a sterilizáló berendezés hatásosságával, a steril anyagok utólagos szennyeződésével kapcsolatosan gyanú merül fel.</w:t>
            </w:r>
          </w:p>
          <w:p w14:paraId="20646B77" w14:textId="5F73F32C" w:rsidR="006D339F" w:rsidRDefault="00655FA8">
            <w:pPr>
              <w:ind w:left="459" w:hanging="18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A mintát az aszepszis szabályainak figyelembevételével, steril eszközökkel, steril mintavevő edénybe kell venni. A mintavétellel egy időben a vizsgálatkérő lapon fel kell tüntetni a minta sterilizálásának módját (autokláv, </w:t>
            </w:r>
            <w:proofErr w:type="spellStart"/>
            <w:r>
              <w:rPr>
                <w:rFonts w:ascii="Arial" w:hAnsi="Arial" w:cs="Arial"/>
                <w:sz w:val="16"/>
              </w:rPr>
              <w:t>hőlég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gáz, sugár, </w:t>
            </w:r>
            <w:proofErr w:type="spellStart"/>
            <w:r>
              <w:rPr>
                <w:rFonts w:ascii="Arial" w:hAnsi="Arial" w:cs="Arial"/>
                <w:sz w:val="16"/>
              </w:rPr>
              <w:t>stb</w:t>
            </w:r>
            <w:proofErr w:type="spellEnd"/>
            <w:r>
              <w:rPr>
                <w:rFonts w:ascii="Arial" w:hAnsi="Arial" w:cs="Arial"/>
                <w:sz w:val="16"/>
              </w:rPr>
              <w:t>) mert ettől függ a minta leletkiadási ideje (7; 14; 21 nap) A mintákat biztonságos körülmények között kell a laboratóriumba szállítani.</w:t>
            </w:r>
          </w:p>
          <w:p w14:paraId="477B690E" w14:textId="77777777" w:rsidR="006D339F" w:rsidRDefault="006D339F">
            <w:pPr>
              <w:ind w:left="459" w:hanging="180"/>
              <w:jc w:val="both"/>
              <w:rPr>
                <w:rFonts w:ascii="Arial" w:hAnsi="Arial" w:cs="Arial"/>
                <w:sz w:val="16"/>
              </w:rPr>
            </w:pPr>
          </w:p>
          <w:p w14:paraId="647A1A19" w14:textId="77777777" w:rsidR="006D339F" w:rsidRDefault="00655FA8">
            <w:pPr>
              <w:numPr>
                <w:ilvl w:val="0"/>
                <w:numId w:val="42"/>
              </w:numPr>
              <w:ind w:left="45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Transzfúziós vagy infúziós szövődmények esetén a szövődménnyel összefüggésbe hozható készítmény maradékát a lehető legrövidebb időn belül laboratóriumba kell szállítani olyan kísérő levéllel, mely ismerteti az észlelt szövődményt.</w:t>
            </w:r>
          </w:p>
          <w:p w14:paraId="3B480D05" w14:textId="77777777" w:rsidR="006D339F" w:rsidRDefault="006D339F">
            <w:pPr>
              <w:tabs>
                <w:tab w:val="left" w:pos="369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6DE565E3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F11C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Sterilizáló és fertőtlenítő gépek </w:t>
            </w:r>
            <w:r>
              <w:rPr>
                <w:rFonts w:ascii="Arial" w:hAnsi="Arial" w:cs="Arial"/>
                <w:sz w:val="16"/>
              </w:rPr>
              <w:lastRenderedPageBreak/>
              <w:t>hatásfokának ellenőrzése bakteriológiai spóra-preparátumok-kal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7E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A betegellátásban csak megfelelő mikrobiológiai hatékonysággal működő sterilizáló berendezéseket </w:t>
            </w:r>
            <w:r>
              <w:rPr>
                <w:rFonts w:ascii="Arial" w:hAnsi="Arial" w:cs="Arial"/>
                <w:sz w:val="16"/>
              </w:rPr>
              <w:lastRenderedPageBreak/>
              <w:t>szabad üzemeltetni. A szükséges ellenőrzések végrehajtásáért a 32/1980.(Eü.K.</w:t>
            </w:r>
            <w:proofErr w:type="gramStart"/>
            <w:r>
              <w:rPr>
                <w:rFonts w:ascii="Arial" w:hAnsi="Arial" w:cs="Arial"/>
                <w:sz w:val="16"/>
              </w:rPr>
              <w:t>24.)</w:t>
            </w:r>
            <w:proofErr w:type="spellStart"/>
            <w:r>
              <w:rPr>
                <w:rFonts w:ascii="Arial" w:hAnsi="Arial" w:cs="Arial"/>
                <w:sz w:val="16"/>
              </w:rPr>
              <w:t>Eü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M. számú utasításnak megfelelően felelős:</w:t>
            </w:r>
          </w:p>
          <w:p w14:paraId="2FA1BBB4" w14:textId="77777777" w:rsidR="006D339F" w:rsidRDefault="00655FA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gyógyító-megelőző intézmény higiénikus főorvosa</w:t>
            </w:r>
          </w:p>
          <w:p w14:paraId="6AAAB2DE" w14:textId="77777777" w:rsidR="006D339F" w:rsidRDefault="00655FA8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 alapellátást biztosító egységekben a területileg illetékes ÁNTSZ</w:t>
            </w:r>
          </w:p>
          <w:p w14:paraId="319CDD9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sterilizáló berendezések mikrobiológiai vizsgálatának gyakorisága:</w:t>
            </w:r>
          </w:p>
          <w:p w14:paraId="69EED09C" w14:textId="77777777" w:rsidR="006D339F" w:rsidRDefault="00655FA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új ,vagy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felújított készülék  üzembeállítása esetén </w:t>
            </w:r>
          </w:p>
          <w:p w14:paraId="09C5E530" w14:textId="77777777" w:rsidR="006D339F" w:rsidRDefault="00655FA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üzemelő készüléknél legalább </w:t>
            </w:r>
            <w:proofErr w:type="spellStart"/>
            <w:r>
              <w:rPr>
                <w:rFonts w:ascii="Arial" w:hAnsi="Arial" w:cs="Arial"/>
                <w:sz w:val="16"/>
              </w:rPr>
              <w:t>félévente</w:t>
            </w:r>
            <w:proofErr w:type="spellEnd"/>
          </w:p>
          <w:p w14:paraId="07F6273A" w14:textId="77777777" w:rsidR="006D339F" w:rsidRDefault="00655FA8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mikrobiológiai hatásfokvizsgálat nem megfelelő eredménye és az azt követő műszaki felülvizsgálat után</w:t>
            </w:r>
          </w:p>
          <w:p w14:paraId="094B85CF" w14:textId="77777777" w:rsidR="006D339F" w:rsidRDefault="00655FA8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minden olyan műszaki hiba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kijavítása,vagy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alkatrészcsere </w:t>
            </w:r>
            <w:proofErr w:type="spellStart"/>
            <w:r>
              <w:rPr>
                <w:rFonts w:ascii="Arial" w:hAnsi="Arial" w:cs="Arial"/>
                <w:sz w:val="16"/>
              </w:rPr>
              <w:t>után,mely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készülék sterilizáló hatását befolyásolhatja</w:t>
            </w:r>
          </w:p>
          <w:p w14:paraId="31591058" w14:textId="77777777" w:rsidR="006D339F" w:rsidRDefault="00655FA8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minden olyan esetben, mikor a vizsgálat elvégzése egyéb okok (pl. kórházi járvány, </w:t>
            </w:r>
            <w:proofErr w:type="gramStart"/>
            <w:r>
              <w:rPr>
                <w:rFonts w:ascii="Arial" w:hAnsi="Arial" w:cs="Arial"/>
                <w:sz w:val="16"/>
              </w:rPr>
              <w:t>stb.)miatt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indokolt</w:t>
            </w:r>
          </w:p>
          <w:p w14:paraId="40D4D803" w14:textId="77777777" w:rsidR="006D339F" w:rsidRDefault="00655FA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formaldehides gázsterilizátorok esetében legalább negyedévente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EF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Mintavétel:</w:t>
            </w:r>
          </w:p>
          <w:p w14:paraId="1798760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„Tájékoztató a sterilizálásról” (OEK) 1999.5.4. pontban előírtak szerint az ÁNTSZ Megyei Intézetének Epidemiológiai Osztálya végzi </w:t>
            </w:r>
            <w:r>
              <w:rPr>
                <w:rFonts w:ascii="Arial" w:hAnsi="Arial" w:cs="Arial"/>
                <w:sz w:val="16"/>
              </w:rPr>
              <w:lastRenderedPageBreak/>
              <w:t xml:space="preserve">a sterilizáló berendezések hatásfok ellenőrzésének mintavételezésével kapcsolatos </w:t>
            </w:r>
            <w:proofErr w:type="gramStart"/>
            <w:r>
              <w:rPr>
                <w:rFonts w:ascii="Arial" w:hAnsi="Arial" w:cs="Arial"/>
                <w:sz w:val="16"/>
              </w:rPr>
              <w:t>teendőket !</w:t>
            </w:r>
            <w:proofErr w:type="gramEnd"/>
          </w:p>
          <w:p w14:paraId="4EF4AFC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Az Epidemiológiai Osztály mintavételi tevékenységének rövid ismertetése:</w:t>
            </w:r>
          </w:p>
          <w:p w14:paraId="1C0838D7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Vizsgálatiminta: készüléktípusonként (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autokláv,hőlégsterilizátor</w:t>
            </w:r>
            <w:proofErr w:type="gramEnd"/>
            <w:r>
              <w:rPr>
                <w:rFonts w:ascii="Arial" w:hAnsi="Arial" w:cs="Arial"/>
                <w:sz w:val="16"/>
              </w:rPr>
              <w:t>,formaldehides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és etilén-oxidos </w:t>
            </w:r>
            <w:proofErr w:type="spellStart"/>
            <w:r>
              <w:rPr>
                <w:rFonts w:ascii="Arial" w:hAnsi="Arial" w:cs="Arial"/>
                <w:sz w:val="16"/>
              </w:rPr>
              <w:t>gázsterilizátor,plazmasterilizátor</w:t>
            </w:r>
            <w:proofErr w:type="spellEnd"/>
            <w:r>
              <w:rPr>
                <w:rFonts w:ascii="Arial" w:hAnsi="Arial" w:cs="Arial"/>
                <w:sz w:val="16"/>
              </w:rPr>
              <w:t>) különböző baktérium törzs spóráit tartalmazó tesztpreparátum.</w:t>
            </w:r>
          </w:p>
          <w:p w14:paraId="027957E4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042D79C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Vizsgálati minta igénylése:</w:t>
            </w:r>
          </w:p>
          <w:p w14:paraId="5FA4B63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higiénikus főorvostól (gyógyító-megelőző intézmény)</w:t>
            </w:r>
          </w:p>
          <w:p w14:paraId="4CEFF37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területileg illetékes ÁNTSZ vezetőjétől (alapellátás)</w:t>
            </w:r>
          </w:p>
          <w:p w14:paraId="2C5B87A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fenti egységeket az Epidemiológiai Osztály látja el tesztpreparátumokkal (félévenként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automatikusan,vagy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rendkívüli igénylés esetén.</w:t>
            </w:r>
          </w:p>
          <w:p w14:paraId="4E6EE0D6" w14:textId="77777777" w:rsidR="006D339F" w:rsidRDefault="00655FA8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EB4582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mintavétel:</w:t>
            </w:r>
          </w:p>
          <w:p w14:paraId="37A74F1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sterilizáló berendezés vizsgálatát a higiénikus főorvos, illetve az ÁNTSZ Városi Intézete az általa kijelölt szakemberrel végezteti el.</w:t>
            </w:r>
          </w:p>
          <w:p w14:paraId="2891637F" w14:textId="77777777" w:rsidR="006D339F" w:rsidRDefault="00655FA8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CA2BF9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Tesztpreparátumok elhelyezése: </w:t>
            </w:r>
          </w:p>
          <w:p w14:paraId="3A9C4C5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tesztpreparátumokat egyenletesen elosztva a berendezés munkaterének jellemző pontjain, a sterilizálandó rakomány közé kell helyezni. A tesztpreparátumok száma a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sterilizáló,vagy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fertőtlenítő berendezés űrtartalmától függ. A tesztpreparátumokat be kell számozni és a munkatérbe való elhelyezésüket (a tér pontjainak megjelölésével), a számozás egyidejű feltüntetése mellett, pontosan rögzíteni kell az erre a célra rendszeresített „Vizsgálati </w:t>
            </w:r>
            <w:proofErr w:type="gramStart"/>
            <w:r>
              <w:rPr>
                <w:rFonts w:ascii="Arial" w:hAnsi="Arial" w:cs="Arial"/>
                <w:sz w:val="16"/>
              </w:rPr>
              <w:t>lap”-</w:t>
            </w:r>
            <w:proofErr w:type="spellStart"/>
            <w:proofErr w:type="gramEnd"/>
            <w:r>
              <w:rPr>
                <w:rFonts w:ascii="Arial" w:hAnsi="Arial" w:cs="Arial"/>
                <w:sz w:val="16"/>
              </w:rPr>
              <w:t>on</w:t>
            </w:r>
            <w:proofErr w:type="spellEnd"/>
            <w:r>
              <w:rPr>
                <w:rFonts w:ascii="Arial" w:hAnsi="Arial" w:cs="Arial"/>
                <w:sz w:val="16"/>
              </w:rPr>
              <w:t>. Ezután a készüléket a kezelő személyzetnek kell üzemeltetnie a sterilizálására előírt paraméterek szerint.</w:t>
            </w:r>
          </w:p>
          <w:p w14:paraId="1929424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EE1739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Tesztpreparátumok szállítása:</w:t>
            </w:r>
          </w:p>
          <w:p w14:paraId="0A1D409B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16"/>
              </w:rPr>
              <w:t>sterilizálási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illetve fertőtlenítési ciklus letelte után a tesztpreparátumokat a munkatérből ki kell emelni, száraz helyen, ha szükséges, meg kell szárítani, 7 napon belül az illetékes feldolgozó laboratóriumba kell juttatni.</w:t>
            </w:r>
          </w:p>
          <w:p w14:paraId="1F44235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tesztpreparátumok laboratóriumi feldolgozása:</w:t>
            </w:r>
          </w:p>
          <w:p w14:paraId="140DBBA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Kórházhigiénés Bakteriológiai részleg egyenletes leterheltsége miatt a sterilizáló berendezések hatásfokának ellenőrzése és a laboratóriumi feldolgozás az Epidemiológiai Osztállyal közösen kialakított ütemterv szerint történik </w:t>
            </w:r>
            <w:proofErr w:type="gramStart"/>
            <w:r>
              <w:rPr>
                <w:rFonts w:ascii="Arial" w:hAnsi="Arial" w:cs="Arial"/>
                <w:sz w:val="16"/>
              </w:rPr>
              <w:t>( 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rendkívüli eseteket kivéve! ). </w:t>
            </w:r>
          </w:p>
        </w:tc>
      </w:tr>
      <w:tr w:rsidR="006D339F" w14:paraId="7EA03E8B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C58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lastRenderedPageBreak/>
              <w:t>Mosás fertőtlenítő hatékonyságának ellenőrzése biológiai preparátumok-kal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E9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fertőtlenítő tevékenység ellenőrzését és hatásosságának vizsgálatát a 32/1980.(Eü.K.</w:t>
            </w:r>
            <w:proofErr w:type="gramStart"/>
            <w:r>
              <w:rPr>
                <w:rFonts w:ascii="Arial" w:hAnsi="Arial" w:cs="Arial"/>
                <w:sz w:val="16"/>
              </w:rPr>
              <w:t>24.)EüM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számú </w:t>
            </w:r>
            <w:proofErr w:type="spellStart"/>
            <w:r>
              <w:rPr>
                <w:rFonts w:ascii="Arial" w:hAnsi="Arial" w:cs="Arial"/>
                <w:sz w:val="16"/>
              </w:rPr>
              <w:t>utasítás,valamint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18/1998.(VI.3.)rendelet írja elő.</w:t>
            </w:r>
          </w:p>
          <w:p w14:paraId="39347FF6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2E1DE54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betegellátásban csak fertőtlenítő mosással dezinficiált textíliák alkalmazhatók.</w:t>
            </w:r>
          </w:p>
          <w:p w14:paraId="4BF261C9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2C9E394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mosás fertőtlenítő effektusának ellenőrzése (MSZ-03 30-83 számú Egészségügyi Ágazati szabvány alapján) két részből áll: </w:t>
            </w:r>
          </w:p>
          <w:p w14:paraId="4D0944A5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779B499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1.) A mosás fertőtlenítő hatékonyságának ellenőrzése biológiai tesztpreparátumokkal.</w:t>
            </w:r>
          </w:p>
          <w:p w14:paraId="1B62923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2.) Mosoda tisztaruha raktárában a már kimosott tiszta textília környezetbakteriológiai vizsgálata (lásd: textília vizsgálata lenyomati mintavevővel: </w:t>
            </w:r>
            <w:proofErr w:type="spellStart"/>
            <w:r>
              <w:rPr>
                <w:rFonts w:ascii="Arial" w:hAnsi="Arial" w:cs="Arial"/>
                <w:sz w:val="16"/>
              </w:rPr>
              <w:t>slide</w:t>
            </w:r>
            <w:proofErr w:type="spellEnd"/>
            <w:r>
              <w:rPr>
                <w:rFonts w:ascii="Arial" w:hAnsi="Arial" w:cs="Arial"/>
                <w:sz w:val="16"/>
              </w:rPr>
              <w:t>-</w:t>
            </w:r>
            <w:proofErr w:type="gramStart"/>
            <w:r>
              <w:rPr>
                <w:rFonts w:ascii="Arial" w:hAnsi="Arial" w:cs="Arial"/>
                <w:sz w:val="16"/>
              </w:rPr>
              <w:t>dal )</w:t>
            </w:r>
            <w:proofErr w:type="gramEnd"/>
            <w:r>
              <w:rPr>
                <w:rFonts w:ascii="Arial" w:hAnsi="Arial" w:cs="Arial"/>
                <w:sz w:val="16"/>
              </w:rPr>
              <w:t>.</w:t>
            </w:r>
          </w:p>
          <w:p w14:paraId="2F907E6F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54F271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vizsgálat gyakorisága:</w:t>
            </w:r>
          </w:p>
          <w:p w14:paraId="589C659D" w14:textId="77777777" w:rsidR="006D339F" w:rsidRDefault="00655FA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időszakos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vizsgálat:félévente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legalább egyszer</w:t>
            </w:r>
          </w:p>
          <w:p w14:paraId="02F32F53" w14:textId="77777777" w:rsidR="006D339F" w:rsidRDefault="00655FA8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mosás fertőtlenítő hatékonyságával kapcsolatban felmerült kifogás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D3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ideje:</w:t>
            </w:r>
          </w:p>
          <w:p w14:paraId="1B1884C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félévenkénti vizsgálatokat a Kórházhigiénés Bakteriológiai részleg ütemterv szerint végez:</w:t>
            </w:r>
          </w:p>
          <w:p w14:paraId="16AACBA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-tavasszal (április-május)</w:t>
            </w:r>
          </w:p>
          <w:p w14:paraId="31541EE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-ősszel (október-november)</w:t>
            </w:r>
          </w:p>
          <w:p w14:paraId="0331B40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rendkívüli esetek kivételt képeznek.</w:t>
            </w:r>
          </w:p>
          <w:p w14:paraId="24D4F213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185781D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csak a bakteriológiai részleg vezetőjével történt előzetes egyeztetés után történhet (különösen az ütemtervtől való eltérés esetén).</w:t>
            </w:r>
          </w:p>
          <w:p w14:paraId="701D1C20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27CCDD9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mintavételhez (a mosógépek fertőtlenítő hatásának ellenőrzéséhez) szükséges anyagok:</w:t>
            </w:r>
          </w:p>
          <w:p w14:paraId="795E3F06" w14:textId="77777777" w:rsidR="006D339F" w:rsidRDefault="00655FA8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3-szor 2 db biológiai (mosási)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tesztpreparátum,melyet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az MSZ-03 30-83 sz. Ágazati szabvány alapján mindig a területileg illetékes ÁNTSZ megyei laboratóriuma állít elő.</w:t>
            </w:r>
          </w:p>
          <w:p w14:paraId="2FA4C078" w14:textId="7E44D78A" w:rsidR="006D339F" w:rsidRDefault="00655FA8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 db vászonzsák (baktériumonként betűjelzéssel megkülönböztetett)</w:t>
            </w:r>
          </w:p>
          <w:p w14:paraId="5E7875A9" w14:textId="77777777" w:rsidR="006D339F" w:rsidRDefault="00655FA8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 db steril műanyag zacskó</w:t>
            </w:r>
          </w:p>
          <w:p w14:paraId="4E46CBD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 (tesztpreparátum) előkészítése:</w:t>
            </w:r>
          </w:p>
          <w:p w14:paraId="0D067263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3 féle tesztbaktériummal fertőzött flanel darabokból baktérium törzsenként 2-2 db-ot egy előzőleg autoklávban sterilizált, kb. 20x15cm méretű pamut alapanyagú zsákba helyezünk, majd a zsák nyílását lezárjuk és ezeket külön-külön steril műanyag zacskóba teszünk. Ennek megfelelően egy mosási folyamat ellenőrzéséhez 3 zsákban 2-2, tehát 6 tesztpreparátum szükséges. A minta előkészítése a laboratóriumban történik. A mintavételt végző személy jól záródó táskában, a kontaminációt elkerülve szállítja a mintát a mintavétel színhelyére (mosodába). A mintavételi táskán fel kell tüntetni a „Fertőző anyag” jelzést.</w:t>
            </w:r>
          </w:p>
          <w:p w14:paraId="4B5F08CB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17E142D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mintavétel:</w:t>
            </w:r>
          </w:p>
          <w:p w14:paraId="37CF007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3 különböző tesztbaktériumot tartalmazó vászonzacskókat közepesen szennyezett textíliával üzemszerűen megrakott </w:t>
            </w:r>
            <w:r>
              <w:rPr>
                <w:rFonts w:ascii="Arial" w:hAnsi="Arial" w:cs="Arial"/>
                <w:sz w:val="16"/>
              </w:rPr>
              <w:lastRenderedPageBreak/>
              <w:t xml:space="preserve">mosógépbe, a szennyes textília közé helyezzük, majd a mosógépet az előírt mosási technológia szerint üzemeltetjük. Mosási ciklus letelte után a vászonzacskókat a rakomány közül azonnal kiemeljük, majd külön-külön sorszámmal és dátummal ellátott steril műanyag zacskóba helyezzük. </w:t>
            </w:r>
          </w:p>
          <w:p w14:paraId="1B508E9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fertőzött műanyag zacskókat egy steril, fertőző anyag felirattal ellátott műanyag zacskóba téve a laboratóriumba visszaszállítjuk megsemmisítésre.</w:t>
            </w:r>
          </w:p>
          <w:p w14:paraId="7C7B491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mintákhoz mellékelt kísérő lap minden rovatát pontosan ki kell tölteni.</w:t>
            </w:r>
          </w:p>
          <w:p w14:paraId="20B0CCF5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39B38A6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minta szállítása:</w:t>
            </w:r>
          </w:p>
          <w:p w14:paraId="37D067A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preparátumokat tartalmazó műanyag zacskókat hűtőtáskába helyezve szállítjuk a feldolgozó laboratóriumba és a feldolgozásig +4ºC hőmérsékletű hűtőszekrényben tároljuk. A mintákat 24 órán belül fel kell dolgozni.</w:t>
            </w:r>
          </w:p>
          <w:p w14:paraId="512474C3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5C29A9D3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554D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Váladékok vizsgálata: </w:t>
            </w:r>
          </w:p>
          <w:p w14:paraId="76B1601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orr-torok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022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 indikációja:</w:t>
            </w:r>
          </w:p>
          <w:p w14:paraId="1A1FB48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nozokomiális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 </w:t>
            </w:r>
          </w:p>
          <w:p w14:paraId="4D5DDD36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(pl.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MRSA,stb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</w:rPr>
              <w:t>) felderítése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3A9C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Mintavétel:</w:t>
            </w:r>
          </w:p>
          <w:p w14:paraId="7B612BE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ápoltak és ápoló személyzet orr-torok váladékának</w:t>
            </w:r>
          </w:p>
          <w:p w14:paraId="59DEA784" w14:textId="577008B6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tamponos törlése (esetleg </w:t>
            </w:r>
            <w:proofErr w:type="spellStart"/>
            <w:r>
              <w:rPr>
                <w:rFonts w:ascii="Arial" w:hAnsi="Arial" w:cs="Arial"/>
                <w:sz w:val="16"/>
              </w:rPr>
              <w:t>transport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közeg használatával)</w:t>
            </w:r>
          </w:p>
          <w:p w14:paraId="4DCD685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4564EF06" w14:textId="77777777" w:rsidR="006D339F" w:rsidRDefault="006D339F">
      <w:pPr>
        <w:rPr>
          <w:rFonts w:ascii="Arial" w:hAnsi="Arial" w:cs="Arial"/>
          <w:sz w:val="16"/>
        </w:rPr>
      </w:pPr>
    </w:p>
    <w:p w14:paraId="4C329E2F" w14:textId="4645053F" w:rsidR="006D339F" w:rsidRDefault="00655FA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 Kórházhigiénés Bakteriológiai részleg dolgozója a részleg vezetőjével történt előzetes egyeztetés alapján a fenti vizsgálatokhoz szükséges mintavételi eszközöket, táptalajokat, </w:t>
      </w:r>
      <w:proofErr w:type="gramStart"/>
      <w:r>
        <w:rPr>
          <w:rFonts w:ascii="Arial" w:hAnsi="Arial" w:cs="Arial"/>
          <w:sz w:val="16"/>
        </w:rPr>
        <w:t>tesztpreparátumokat,</w:t>
      </w:r>
      <w:proofErr w:type="gramEnd"/>
      <w:r>
        <w:rPr>
          <w:rFonts w:ascii="Arial" w:hAnsi="Arial" w:cs="Arial"/>
          <w:sz w:val="16"/>
        </w:rPr>
        <w:t xml:space="preserve"> stb. megfelelő minőségben és mennyiségben a mintavételt végző személy rendelkezésére bocsátja egy szállításra alkalmas táskában.</w:t>
      </w:r>
    </w:p>
    <w:p w14:paraId="4CEB4538" w14:textId="77777777" w:rsidR="006D339F" w:rsidRDefault="00655FA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Mintavétel során a mellékelt „Vizsgálatkérő lap” - </w:t>
      </w:r>
      <w:proofErr w:type="spellStart"/>
      <w:r>
        <w:rPr>
          <w:rFonts w:ascii="Arial" w:hAnsi="Arial" w:cs="Arial"/>
          <w:sz w:val="16"/>
        </w:rPr>
        <w:t>ot</w:t>
      </w:r>
      <w:proofErr w:type="spellEnd"/>
      <w:r>
        <w:rPr>
          <w:rFonts w:ascii="Arial" w:hAnsi="Arial" w:cs="Arial"/>
          <w:sz w:val="16"/>
        </w:rPr>
        <w:t xml:space="preserve"> pontosan kell kitölteni.</w:t>
      </w:r>
    </w:p>
    <w:p w14:paraId="78CB4E81" w14:textId="77777777" w:rsidR="006D339F" w:rsidRDefault="00655FA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Mintavételt csak szakember végezhet!</w:t>
      </w:r>
    </w:p>
    <w:p w14:paraId="2A8FB0E9" w14:textId="77777777" w:rsidR="006D339F" w:rsidRDefault="00655FA8">
      <w:pPr>
        <w:rPr>
          <w:rFonts w:ascii="Arial" w:hAnsi="Arial" w:cs="Arial"/>
          <w:sz w:val="16"/>
        </w:rPr>
      </w:pPr>
      <w:r>
        <w:br w:type="page"/>
      </w:r>
    </w:p>
    <w:p w14:paraId="6582B2D5" w14:textId="77777777" w:rsidR="006D339F" w:rsidRDefault="006D339F">
      <w:pPr>
        <w:pStyle w:val="Cmsor"/>
        <w:rPr>
          <w:rFonts w:ascii="Arial" w:hAnsi="Arial" w:cs="Arial"/>
          <w:sz w:val="16"/>
        </w:rPr>
      </w:pPr>
    </w:p>
    <w:tbl>
      <w:tblPr>
        <w:tblW w:w="90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016"/>
        <w:gridCol w:w="4724"/>
      </w:tblGrid>
      <w:tr w:rsidR="006D339F" w14:paraId="3860BD90" w14:textId="77777777">
        <w:trPr>
          <w:cantSplit/>
          <w:trHeight w:val="280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8D90" w14:textId="77777777" w:rsidR="006D339F" w:rsidRDefault="00655FA8">
            <w:pPr>
              <w:pStyle w:val="Cmsor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Mintavétel</w:t>
            </w:r>
          </w:p>
          <w:p w14:paraId="232AB4A4" w14:textId="77777777" w:rsidR="006D339F" w:rsidRDefault="00655FA8">
            <w:pPr>
              <w:pStyle w:val="Cmsor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és beküldés parazitás megbetegedések esetén</w:t>
            </w:r>
          </w:p>
        </w:tc>
      </w:tr>
      <w:tr w:rsidR="006D339F" w14:paraId="38A726DB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09D0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Vizsgálati</w:t>
            </w:r>
          </w:p>
          <w:p w14:paraId="43665BDC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anyag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E4F5" w14:textId="77777777" w:rsidR="006D339F" w:rsidRDefault="00655FA8">
            <w:pPr>
              <w:pStyle w:val="Cmsor3"/>
              <w:rPr>
                <w:szCs w:val="16"/>
              </w:rPr>
            </w:pPr>
            <w:r>
              <w:rPr>
                <w:szCs w:val="16"/>
              </w:rPr>
              <w:t>A vizsgálat indikációja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6345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mintavétel ideje, helye, módja, a minta mennyisége</w:t>
            </w:r>
          </w:p>
        </w:tc>
      </w:tr>
      <w:tr w:rsidR="006D339F" w14:paraId="761153E1" w14:textId="77777777">
        <w:trPr>
          <w:trHeight w:val="28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2C3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Széklet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F8F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Enterális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protozoon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vagy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helminth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 enyhe tünetekkel, környezetszűrés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05F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kereskedelmi forgalomban kapható tartályt legalább kétharmad részéig kell megtölteni a széklet nyákos, gennyes, véres részeiből, vagy normál széklet esetében a széklet különböző részeiből származó mintával. A széklet fertőtlenítőszerrel, vizelettel, talajjal ne érintkezzen. A mintavétel a terápia megkezdése előtt történjen. A vizsgálati anyagot 1-2 napon belül a laboratóriumba kell juttatni. A paraziták szakaszos ürülése miatt, alapos klinikai gyanú esetén –, ha az első vizsgálat negatív, a mintavételt 3 különböző napon meg lehet ismételni.</w:t>
            </w:r>
          </w:p>
        </w:tc>
      </w:tr>
      <w:tr w:rsidR="006D339F" w14:paraId="66FDFA37" w14:textId="77777777">
        <w:trPr>
          <w:trHeight w:val="28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7DC" w14:textId="77777777" w:rsidR="006D339F" w:rsidRDefault="006D339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A5FB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Enterális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protozoon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vagy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helminth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 súlyos hasmenéses tünetekkel, akut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amoebás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dizentéria gyanúja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DD4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kereskedelmi forgalomban kapható tartályt legalább kétharmad részéig kell megtölteni a széklet nyákos, gennyes, véres részeiből, vagy normál széklet esetében a széklet különböző részeiből származó mintával. A széklet fertőtlenítőszerrel, vizelettel, talajjal ne érintkezzen. A mintavétel a terápia megkezdése előtt történjen. A vizsgálati anyagot lehetőleg kézmelegen tartva, 1-2 órán belül (tenyésztéses vizsgálatra), de legkésőbb 1-2 napon belül (antigén meghatározásra) a laboratóriumba kell juttatni. A paraziták szakaszos ürülése miatt, alapos klinikai gyanú esetén –, ha az első vizsgálat negatív, a mintavételt 3 különböző napon meg lehet ismételni.</w:t>
            </w:r>
          </w:p>
        </w:tc>
      </w:tr>
      <w:tr w:rsidR="006D339F" w14:paraId="2568B87C" w14:textId="77777777">
        <w:trPr>
          <w:trHeight w:val="28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05C5" w14:textId="77777777" w:rsidR="006D339F" w:rsidRDefault="006D339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EB8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Terápiát követő kontrollvizsgálat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75FA" w14:textId="77777777" w:rsidR="006D339F" w:rsidRDefault="00655FA8">
            <w:r>
              <w:rPr>
                <w:rFonts w:ascii="Arial" w:hAnsi="Arial" w:cs="Arial"/>
                <w:sz w:val="16"/>
                <w:szCs w:val="16"/>
              </w:rPr>
              <w:t xml:space="preserve">A kereskedelmi forgalomban kapható tartályt legalább kétharmad részéig kell megtölteni a széklet különböző részeiből származó mintával. A széklet fertőtlenítőszerrel, vizelettel, talajjal ne érintkezzen. A mintavétel a kezelés befejezését követően 10 nap múlva történjen az alábbi kivételektől eltekintve: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diphyllobotriosis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5–6 hét múlva,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taeniosis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2–3 hónap múlva,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schistosomosis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1, 3 és 12 hónap múlva. A vizsgálati anyagot 1-2 napon belül a laboratóriumba kell juttatni. A paraziták szakaszos ürülése miatt a mintavételt 3 különböző napon meg kell ismételni. </w:t>
            </w:r>
          </w:p>
        </w:tc>
      </w:tr>
      <w:tr w:rsidR="006D339F" w14:paraId="05C7CCB1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D85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Széklettel ürülő féreg, féregrész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44E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páciens a székletben féregnek tűnő képletet lát, galandféreg fertőzés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17C5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féreg(rész)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vélt képlet(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fiziológiás sóoldatot, de legalább csapvizet tartalmazó edénybe kell összegyűjteni. Ha a beküldés hosszabb időt igényel 70%-os alkoholt lehet használni a tárolásra.</w:t>
            </w:r>
          </w:p>
        </w:tc>
      </w:tr>
      <w:tr w:rsidR="006D339F" w14:paraId="0B97E218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59E5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Perianális anyag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9DDB" w14:textId="77777777" w:rsidR="006D339F" w:rsidRDefault="00655FA8"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Enterobius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vermicularis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gyanúja, perianális viszketés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911C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mintavételt reggel, felkelés után, mosakodás, székelés előtt kell elvégezni az alábbi eljárások valamelyikével:</w:t>
            </w:r>
          </w:p>
          <w:p w14:paraId="46B09BA4" w14:textId="77777777" w:rsidR="006D339F" w:rsidRDefault="00655FA8">
            <w:pPr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Ragasztócsíkkal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 kereskedelmi forgalomban kapható átlátszó, kb. 1 cm széles (pl.: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Tixo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ragasztócsíkot ragasztós felével a széthúzott farpofák között a végbélnyílásra, illetve a perianális redőkhöz feszítjük, majd a csíkot gyűrődésmentesen, hosszában tárgylemezre ragasztjuk.</w:t>
            </w:r>
          </w:p>
          <w:p w14:paraId="004FAC76" w14:textId="77777777" w:rsidR="006D339F" w:rsidRDefault="00655FA8">
            <w:pPr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Cellofánsapkás törlővel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 vattás végű, cellofánsapkás törlőpálca cellofános végét kissé megnedvesítjük (ettől megpuhul), ezután a széthúzott farpofák között a perianális redőket körkörösen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végigsímítjuk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vele, majd a pálcát visszahelyezzük a csőbe.</w:t>
            </w:r>
          </w:p>
        </w:tc>
      </w:tr>
      <w:tr w:rsidR="006D339F" w14:paraId="5B35D6CF" w14:textId="77777777">
        <w:trPr>
          <w:trHeight w:val="28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12D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Vizelet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D4E1" w14:textId="77777777" w:rsidR="006D339F" w:rsidRDefault="00655FA8"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Schistosoma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 trópusi anamnézissel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89D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vizeletet (a teljes mennyiséget) 24 órán keresztül kell gyűjteni. A vizelések alkalmával az utolsó cseppek gyűjtése is nagyon fontos. A teljes mennyiséget vagy az egésznek az üledékét kell vizsgálatra beküldeni.</w:t>
            </w:r>
          </w:p>
        </w:tc>
      </w:tr>
      <w:tr w:rsidR="006D339F" w14:paraId="17EBE835" w14:textId="77777777">
        <w:trPr>
          <w:trHeight w:val="28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2FE" w14:textId="77777777" w:rsidR="006D339F" w:rsidRDefault="006D339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46A" w14:textId="77777777" w:rsidR="006D339F" w:rsidRDefault="00655FA8"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Trichomonas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vaginalis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6DB1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reggeli vizelet első sugarából vett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 ml mintát kell beküldeni. A mintát 1 órán belül a laboratóriumba kell szállítani, ellenkező esetben a vizelet üledékét táptalajra (pl. CPLM) kell átoltani.</w:t>
            </w:r>
          </w:p>
        </w:tc>
      </w:tr>
    </w:tbl>
    <w:p w14:paraId="503808FA" w14:textId="77777777" w:rsidR="006D339F" w:rsidRDefault="00655FA8">
      <w:r>
        <w:br w:type="page"/>
      </w:r>
    </w:p>
    <w:tbl>
      <w:tblPr>
        <w:tblW w:w="90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016"/>
        <w:gridCol w:w="4724"/>
      </w:tblGrid>
      <w:tr w:rsidR="006D339F" w14:paraId="5DF8FA7A" w14:textId="77777777">
        <w:trPr>
          <w:trHeight w:val="28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42DA" w14:textId="77777777" w:rsidR="006D339F" w:rsidRDefault="00655FA8"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Duodenum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-nedv, epe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B7A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Májmétely fertőzés gyanúja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0FB2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Duodenalis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szondázással nyert frakciók 24 órán belüli beküldése javasolt.</w:t>
            </w:r>
          </w:p>
        </w:tc>
      </w:tr>
      <w:tr w:rsidR="006D339F" w14:paraId="63C5D7CF" w14:textId="77777777">
        <w:trPr>
          <w:trHeight w:val="280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F9DB" w14:textId="77777777" w:rsidR="006D339F" w:rsidRDefault="006D339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10BD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Giardiosis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strongyloidosis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gyanúja esetén, ha a széklet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vizsgálatok eredményei ismételten negatívak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F5C2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Duodenalis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szondázással nyert frakciók azonnali beküldése javasolt.</w:t>
            </w:r>
          </w:p>
        </w:tc>
      </w:tr>
      <w:tr w:rsidR="006D339F" w14:paraId="33B531ED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337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Ciszta-,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tályogbennék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F7DA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Echinococcosis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vagy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extraintestinalis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amoebosis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gyanúja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BFE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punkció vagy operáció során sterilen levett mintát 2 órán belül a laboratóriumba kell juttatni.</w:t>
            </w:r>
          </w:p>
        </w:tc>
      </w:tr>
      <w:tr w:rsidR="006D339F" w14:paraId="6F7C10C8" w14:textId="77777777">
        <w:trPr>
          <w:trHeight w:val="2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D8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Urogenitalis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váladékok </w:t>
            </w:r>
          </w:p>
          <w:p w14:paraId="15CA98D4" w14:textId="77777777" w:rsidR="006D339F" w:rsidRDefault="00655FA8">
            <w:r>
              <w:rPr>
                <w:rFonts w:ascii="Arial" w:hAnsi="Arial" w:cs="Arial"/>
                <w:sz w:val="16"/>
                <w:szCs w:val="16"/>
              </w:rPr>
              <w:t xml:space="preserve">(hüvely-, húgycső-,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prosztatavála-dék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ondó)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71F" w14:textId="77777777" w:rsidR="006D339F" w:rsidRDefault="00655FA8"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Trichomonas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vaginalis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fertőzés gyanúja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BC64" w14:textId="77777777" w:rsidR="006D339F" w:rsidRDefault="00655F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mintavétel után a váladékot rögtön CPLM táptalajba kell leoltani és 4-6 órán belül a laboratóriumba kell juttatni.</w:t>
            </w:r>
          </w:p>
        </w:tc>
      </w:tr>
    </w:tbl>
    <w:p w14:paraId="059CBB4D" w14:textId="77777777" w:rsidR="006D339F" w:rsidRDefault="00655FA8">
      <w:pPr>
        <w:rPr>
          <w:rFonts w:ascii="Arial" w:hAnsi="Arial" w:cs="Arial"/>
          <w:sz w:val="16"/>
        </w:rPr>
      </w:pPr>
      <w:r>
        <w:br w:type="page"/>
      </w:r>
    </w:p>
    <w:p w14:paraId="68CA2926" w14:textId="77777777" w:rsidR="006D339F" w:rsidRDefault="006D339F">
      <w:pPr>
        <w:rPr>
          <w:rFonts w:ascii="Arial" w:hAnsi="Arial" w:cs="Arial"/>
          <w:sz w:val="16"/>
        </w:rPr>
      </w:pPr>
    </w:p>
    <w:tbl>
      <w:tblPr>
        <w:tblW w:w="914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2835"/>
        <w:gridCol w:w="5000"/>
      </w:tblGrid>
      <w:tr w:rsidR="006D339F" w14:paraId="4A8528ED" w14:textId="77777777">
        <w:trPr>
          <w:cantSplit/>
        </w:trPr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8F24" w14:textId="77777777" w:rsidR="006D339F" w:rsidRDefault="00655FA8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Mintavétel</w:t>
            </w:r>
          </w:p>
          <w:p w14:paraId="541526FA" w14:textId="77777777" w:rsidR="006D339F" w:rsidRDefault="00655FA8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és beküldés mikológiai eredetű betegségek esetén</w:t>
            </w:r>
          </w:p>
        </w:tc>
      </w:tr>
      <w:tr w:rsidR="006D339F" w14:paraId="141156F8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D959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Vizsgálati anyag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0F96" w14:textId="77777777" w:rsidR="006D339F" w:rsidRDefault="00655FA8">
            <w:pPr>
              <w:pStyle w:val="Cmsor3"/>
            </w:pPr>
            <w:r>
              <w:t>A vizsgálat indikációja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C8D5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 mintavétel ideje, helye, módja, a minta mennyisége</w:t>
            </w:r>
          </w:p>
        </w:tc>
      </w:tr>
      <w:tr w:rsidR="006D339F" w14:paraId="52320705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156C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Felső légúti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CC51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Felső légúti megbetegedések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179" w14:textId="77777777" w:rsidR="006D339F" w:rsidRDefault="00655FA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Normálisan a gombák által kolonizált szervek, üregek (orrüreg, </w:t>
            </w:r>
            <w:proofErr w:type="gramStart"/>
            <w:r>
              <w:rPr>
                <w:rFonts w:ascii="Arial" w:hAnsi="Arial" w:cs="Arial"/>
                <w:sz w:val="16"/>
              </w:rPr>
              <w:t>torokképletek,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</w:t>
            </w:r>
          </w:p>
          <w:p w14:paraId="57E624D3" w14:textId="77777777" w:rsidR="006D339F" w:rsidRDefault="00655FA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Orrgarat, szájgarat és képletei</w:t>
            </w:r>
          </w:p>
          <w:p w14:paraId="331F92A3" w14:textId="77777777" w:rsidR="006D339F" w:rsidRDefault="00655FA8">
            <w:pPr>
              <w:numPr>
                <w:ilvl w:val="3"/>
                <w:numId w:val="47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nasopharyngealis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tampon </w:t>
            </w:r>
          </w:p>
          <w:p w14:paraId="5D4944D7" w14:textId="77777777" w:rsidR="006D339F" w:rsidRDefault="00655FA8">
            <w:pPr>
              <w:numPr>
                <w:ilvl w:val="2"/>
                <w:numId w:val="56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soor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gyanújakor</w:t>
            </w:r>
          </w:p>
          <w:p w14:paraId="5EE2CCD6" w14:textId="77777777" w:rsidR="006D339F" w:rsidRDefault="00655FA8">
            <w:pPr>
              <w:numPr>
                <w:ilvl w:val="3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tamponos törlés</w:t>
            </w:r>
          </w:p>
          <w:p w14:paraId="3DD91AB0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Orrüreg:</w:t>
            </w:r>
          </w:p>
          <w:p w14:paraId="4CE1AFD2" w14:textId="77777777" w:rsidR="006D339F" w:rsidRDefault="00655FA8">
            <w:pPr>
              <w:numPr>
                <w:ilvl w:val="3"/>
                <w:numId w:val="5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tamponos törlés</w:t>
            </w:r>
          </w:p>
          <w:p w14:paraId="0922FBFC" w14:textId="77777777" w:rsidR="006D339F" w:rsidRDefault="00655FA8">
            <w:pPr>
              <w:numPr>
                <w:ilvl w:val="1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Külső hallójárat:</w:t>
            </w:r>
          </w:p>
          <w:p w14:paraId="1E29AD38" w14:textId="77777777" w:rsidR="006D339F" w:rsidRDefault="00655FA8">
            <w:pPr>
              <w:numPr>
                <w:ilvl w:val="3"/>
                <w:numId w:val="33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tamponos törlés</w:t>
            </w:r>
          </w:p>
          <w:p w14:paraId="3FE6F970" w14:textId="77777777" w:rsidR="006D339F" w:rsidRDefault="00655FA8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Normálisan steril, vagy gombát alig tartalmazó szervek, üregek (közép- és belsőfül, </w:t>
            </w:r>
            <w:proofErr w:type="gramStart"/>
            <w:r>
              <w:rPr>
                <w:rFonts w:ascii="Arial" w:hAnsi="Arial" w:cs="Arial"/>
                <w:sz w:val="16"/>
              </w:rPr>
              <w:t>melléküregek,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stb.)</w:t>
            </w:r>
          </w:p>
          <w:p w14:paraId="1AFC0B17" w14:textId="77777777" w:rsidR="006D339F" w:rsidRDefault="00655FA8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Váladékok beküldése, </w:t>
            </w:r>
          </w:p>
          <w:p w14:paraId="52423D2F" w14:textId="77777777" w:rsidR="006D339F" w:rsidRDefault="006D339F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1C4CB941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2793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Alsó légúti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DA9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Mély légúti infekciók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7E84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Köpet: Általában elegendő 48 órán belül 1-2 jó minőségű mintát beküldeni. A mintát lehetőleg reggel, csapvizes szájöblítés után, mélyről felköhögve steril széles szájú edénybe kell üríteni, majd üveg Koch- vagy csavaros tetejű műanyag csőbe áttölteni. Szobahőmérsékleten legfeljebb 2 órán,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is csak néhány órán át tartható a minta.</w:t>
            </w:r>
          </w:p>
          <w:p w14:paraId="1F3D6AC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Endotrachealis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aspirátumok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1236A33F" w14:textId="77777777" w:rsidR="006D339F" w:rsidRDefault="00655FA8">
            <w:pPr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Szívókatéterrel vett minta: orron, szájon, vagy a </w:t>
            </w:r>
            <w:proofErr w:type="spellStart"/>
            <w:r>
              <w:rPr>
                <w:rFonts w:ascii="Arial" w:hAnsi="Arial" w:cs="Arial"/>
                <w:sz w:val="16"/>
              </w:rPr>
              <w:t>tracheostomiás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nyíláson át kell levezetni a </w:t>
            </w:r>
            <w:proofErr w:type="spellStart"/>
            <w:r>
              <w:rPr>
                <w:rFonts w:ascii="Arial" w:hAnsi="Arial" w:cs="Arial"/>
                <w:sz w:val="16"/>
              </w:rPr>
              <w:t>bifurcatióig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552175E3" w14:textId="77777777" w:rsidR="006D339F" w:rsidRDefault="00655FA8">
            <w:pPr>
              <w:numPr>
                <w:ilvl w:val="1"/>
                <w:numId w:val="3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Fecskendővel aspirálható váladék: steril tartályban eredeti állapotban kell beküldeni.</w:t>
            </w:r>
          </w:p>
          <w:p w14:paraId="7FB462AC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minta néhány óráig 4- 8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tárolható.</w:t>
            </w:r>
          </w:p>
          <w:p w14:paraId="463A5F3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Bronchoscopos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minták:</w:t>
            </w:r>
          </w:p>
          <w:p w14:paraId="4862944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Szegmentális </w:t>
            </w:r>
            <w:proofErr w:type="spellStart"/>
            <w:r>
              <w:rPr>
                <w:rFonts w:ascii="Arial" w:hAnsi="Arial" w:cs="Arial"/>
                <w:sz w:val="16"/>
              </w:rPr>
              <w:t>bronchusokból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származó mosófolyadék</w:t>
            </w:r>
          </w:p>
          <w:p w14:paraId="08DF011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Védett </w:t>
            </w:r>
            <w:proofErr w:type="spellStart"/>
            <w:r>
              <w:rPr>
                <w:rFonts w:ascii="Arial" w:hAnsi="Arial" w:cs="Arial"/>
                <w:sz w:val="16"/>
              </w:rPr>
              <w:t>bronchoalveolaris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lavage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6E3AC4D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c)Védett kefe eljárás</w:t>
            </w:r>
          </w:p>
          <w:p w14:paraId="5F9F8B35" w14:textId="77777777" w:rsidR="006D339F" w:rsidRDefault="00655FA8">
            <w:pPr>
              <w:pStyle w:val="Cmsor4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mintát ne tároljuk, hűtés nélkül azonnal a laboratóriumba kell küldeni! </w:t>
            </w:r>
          </w:p>
          <w:p w14:paraId="06AC5530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438A9E6D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989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Urológiai minták (Vizelet </w:t>
            </w:r>
            <w:proofErr w:type="spellStart"/>
            <w:r>
              <w:rPr>
                <w:rFonts w:ascii="Arial" w:hAnsi="Arial" w:cs="Arial"/>
                <w:sz w:val="16"/>
              </w:rPr>
              <w:t>dializáló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folyadék)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C14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Akut és krónikus </w:t>
            </w:r>
            <w:proofErr w:type="spellStart"/>
            <w:r>
              <w:rPr>
                <w:rFonts w:ascii="Arial" w:hAnsi="Arial" w:cs="Arial"/>
                <w:sz w:val="16"/>
              </w:rPr>
              <w:t>húgyúti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fertőzések gyanúja esetén</w:t>
            </w:r>
          </w:p>
          <w:p w14:paraId="48C8F6E7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DB60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minta vételére legalkalmasabb a reggeli első, középsugaras vizelet. </w:t>
            </w:r>
          </w:p>
          <w:p w14:paraId="1550DB74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1) Spontán módon ürített középsugár vizelet:</w:t>
            </w:r>
          </w:p>
          <w:p w14:paraId="59FFA1F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mintát mindig közvetlenül </w:t>
            </w:r>
            <w:proofErr w:type="gramStart"/>
            <w:r>
              <w:rPr>
                <w:rFonts w:ascii="Arial" w:hAnsi="Arial" w:cs="Arial"/>
                <w:sz w:val="16"/>
              </w:rPr>
              <w:t>a vizsgálatra használt steril edénybe,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vagy csőbe vegyük.</w:t>
            </w:r>
          </w:p>
          <w:p w14:paraId="3EF67799" w14:textId="77777777" w:rsidR="006D339F" w:rsidRDefault="00655FA8">
            <w:pPr>
              <w:pStyle w:val="Cmsor4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Soha ne használjunk egyéb vizeletes edényt!</w:t>
            </w:r>
          </w:p>
          <w:p w14:paraId="1056F8C2" w14:textId="77777777" w:rsidR="006D339F" w:rsidRDefault="00655F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nőknél feltétlenül szükséges a szeméremtájék gondos, ismételt lemosása a húgycsőnyílás környékétől a hüvelybemenet felé. Célszerű szappanos, vizes lemosást alkalmazni, mivel a fertőtlenítőszer maradéka esetlegesen a vizeletbe juthat, s gátolhatja a mikróbák növekedését. A nagy- és kisajkakat szét kell tárni, enyhén a </w:t>
            </w:r>
            <w:proofErr w:type="spellStart"/>
            <w:r>
              <w:rPr>
                <w:rFonts w:ascii="Arial" w:hAnsi="Arial" w:cs="Arial"/>
                <w:sz w:val="16"/>
              </w:rPr>
              <w:t>symphysis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felé húzni, s a vizelet ürülése alatt így tartani.</w:t>
            </w:r>
          </w:p>
          <w:p w14:paraId="7391EB96" w14:textId="77777777" w:rsidR="006D339F" w:rsidRDefault="00655F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férfiaknál a fitymát </w:t>
            </w:r>
            <w:proofErr w:type="spellStart"/>
            <w:r>
              <w:rPr>
                <w:rFonts w:ascii="Arial" w:hAnsi="Arial" w:cs="Arial"/>
                <w:sz w:val="16"/>
              </w:rPr>
              <w:t>hátrahúzva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 húgycsőnyílást, és környékét le kell mosni, és a fitymát a vizelet ürítése alatt </w:t>
            </w:r>
            <w:proofErr w:type="spellStart"/>
            <w:r>
              <w:rPr>
                <w:rFonts w:ascii="Arial" w:hAnsi="Arial" w:cs="Arial"/>
                <w:sz w:val="16"/>
              </w:rPr>
              <w:t>hátrahúzva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kell tartani.</w:t>
            </w:r>
          </w:p>
          <w:p w14:paraId="4007D3C7" w14:textId="77777777" w:rsidR="006D339F" w:rsidRDefault="00655FA8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vizelet első részét hagyni kell kiürülni, majd a vizelet folyását meg nem szakítva, a középső porcióból, 4-5 ml-nyit steril edénybe kell felfogni úgy, hogy közben az edény </w:t>
            </w:r>
            <w:proofErr w:type="spellStart"/>
            <w:r>
              <w:rPr>
                <w:rFonts w:ascii="Arial" w:hAnsi="Arial" w:cs="Arial"/>
                <w:sz w:val="16"/>
              </w:rPr>
              <w:t>szájadéka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semmihez se érjen hozzá.</w:t>
            </w:r>
          </w:p>
          <w:p w14:paraId="07543D8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Katéteren keresztül ürített vizelet:</w:t>
            </w:r>
          </w:p>
          <w:p w14:paraId="45CA3645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Hólyagkatéterezés előtt a húgycsőnyílást, s környékét alaposan le kell mosni, s a katétert a sterilitás szabályainak betartásával kell bevezetni. Ügyelni kell arra, hogy a hólyagban elegendő vizelet legyen.</w:t>
            </w:r>
          </w:p>
          <w:p w14:paraId="7990CC0E" w14:textId="77777777" w:rsidR="006D339F" w:rsidRDefault="00655FA8">
            <w:pPr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katéteren át ürülő vizelet első részét kiöntve, a középső vagy később ürülő vizelet porciót kell a mintavételre szolgáló steril edénybe felfogni.</w:t>
            </w:r>
          </w:p>
          <w:p w14:paraId="42F130DE" w14:textId="77777777" w:rsidR="006D339F" w:rsidRDefault="00655FA8">
            <w:pPr>
              <w:numPr>
                <w:ilvl w:val="0"/>
                <w:numId w:val="41"/>
              </w:numPr>
              <w:jc w:val="both"/>
            </w:pPr>
            <w:r>
              <w:rPr>
                <w:rFonts w:ascii="Arial" w:hAnsi="Arial" w:cs="Arial"/>
                <w:sz w:val="16"/>
              </w:rPr>
              <w:t xml:space="preserve">A vizeletet levétele után 2 órán belül fel kell dolgozni, amennyiben ez nem oldható meg, legfeljebb 24 órán át tárolható 4-6 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</w:t>
            </w:r>
            <w:proofErr w:type="spellStart"/>
            <w:r>
              <w:rPr>
                <w:rFonts w:ascii="Arial" w:hAnsi="Arial" w:cs="Arial"/>
                <w:sz w:val="16"/>
              </w:rPr>
              <w:t>on</w:t>
            </w:r>
            <w:proofErr w:type="spellEnd"/>
            <w:r>
              <w:rPr>
                <w:rFonts w:ascii="Arial" w:hAnsi="Arial" w:cs="Arial"/>
                <w:sz w:val="16"/>
              </w:rPr>
              <w:t>, hűtőszekrényben. Ismételt vizeletvétel indokolt, ha a mintát 2 órán túl hűtés nélkül tárolták.</w:t>
            </w:r>
          </w:p>
          <w:p w14:paraId="39EC9130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47760674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A15" w14:textId="77777777" w:rsidR="006D339F" w:rsidRDefault="00655FA8">
            <w:pPr>
              <w:pStyle w:val="Cmsor1"/>
              <w:keepNext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Genitális minták (váladékok)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358" w14:textId="77777777" w:rsidR="006D339F" w:rsidRDefault="006D339F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708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Mikológiai vizsgálat céljából vett genitális minták:</w:t>
            </w:r>
          </w:p>
          <w:p w14:paraId="7A57135B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Női genitális traktus infekcióiban laboratóriumba küldendő anyagok:</w:t>
            </w:r>
          </w:p>
          <w:p w14:paraId="798E8803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Colpitis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6C04C1F7" w14:textId="77777777" w:rsidR="006D339F" w:rsidRDefault="00655FA8">
            <w:pPr>
              <w:numPr>
                <w:ilvl w:val="3"/>
                <w:numId w:val="2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a hátsó hüvelyboltozatban felgyülemlett váladékból vett minta,</w:t>
            </w:r>
          </w:p>
          <w:p w14:paraId="0D9209B5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Cervicitis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368B2AAA" w14:textId="77777777" w:rsidR="006D339F" w:rsidRDefault="00655FA8">
            <w:pPr>
              <w:numPr>
                <w:ilvl w:val="3"/>
                <w:numId w:val="15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cervicalis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nyák letörlését követően a nyak-csatornában megforgatott mintavevővel vett minta,</w:t>
            </w:r>
          </w:p>
          <w:p w14:paraId="13F0814B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</w:rPr>
              <w:t>cervicalis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mintavétel során – amennyire lehet – kerüljük el a hüvelyi flórával történő kontaminációt!</w:t>
            </w:r>
          </w:p>
          <w:p w14:paraId="0C9CE34E" w14:textId="77777777" w:rsidR="006D339F" w:rsidRDefault="00655FA8">
            <w:pPr>
              <w:numPr>
                <w:ilvl w:val="1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férfi genitális </w:t>
            </w:r>
            <w:proofErr w:type="spellStart"/>
            <w:r>
              <w:rPr>
                <w:rFonts w:ascii="Arial" w:hAnsi="Arial" w:cs="Arial"/>
                <w:sz w:val="16"/>
              </w:rPr>
              <w:t>tratkus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infekcióiban laboratóriumba küldendő minták.</w:t>
            </w:r>
          </w:p>
          <w:p w14:paraId="79C8DEA1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Urethritis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2A11C8A4" w14:textId="77777777" w:rsidR="006D339F" w:rsidRDefault="00655FA8">
            <w:pPr>
              <w:numPr>
                <w:ilvl w:val="3"/>
                <w:numId w:val="31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steril mintavevőre vett minta</w:t>
            </w:r>
          </w:p>
          <w:p w14:paraId="074B02B0" w14:textId="77777777" w:rsidR="006D339F" w:rsidRDefault="00655FA8">
            <w:pPr>
              <w:numPr>
                <w:ilvl w:val="2"/>
                <w:numId w:val="12"/>
              </w:num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Prostatitis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  <w:p w14:paraId="63B2DBDF" w14:textId="77777777" w:rsidR="006D339F" w:rsidRDefault="00655FA8">
            <w:pPr>
              <w:numPr>
                <w:ilvl w:val="3"/>
                <w:numId w:val="4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masszázs után az </w:t>
            </w:r>
            <w:proofErr w:type="spellStart"/>
            <w:r>
              <w:rPr>
                <w:rFonts w:ascii="Arial" w:hAnsi="Arial" w:cs="Arial"/>
                <w:sz w:val="16"/>
              </w:rPr>
              <w:t>urethrából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vett váladék</w:t>
            </w:r>
          </w:p>
          <w:p w14:paraId="5FA9F438" w14:textId="77777777" w:rsidR="006D339F" w:rsidRDefault="00655FA8">
            <w:pPr>
              <w:numPr>
                <w:ilvl w:val="3"/>
                <w:numId w:val="44"/>
              </w:num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steril tartályba vett </w:t>
            </w:r>
            <w:proofErr w:type="spellStart"/>
            <w:r>
              <w:rPr>
                <w:rFonts w:ascii="Arial" w:hAnsi="Arial" w:cs="Arial"/>
                <w:sz w:val="16"/>
              </w:rPr>
              <w:t>ejaculatum</w:t>
            </w:r>
            <w:proofErr w:type="spellEnd"/>
          </w:p>
          <w:p w14:paraId="160AEC00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3C0C85CE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</w:tc>
      </w:tr>
      <w:tr w:rsidR="006D339F" w14:paraId="449B4380" w14:textId="77777777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6915" w14:textId="77777777" w:rsidR="006D339F" w:rsidRDefault="00655FA8">
            <w:pPr>
              <w:pStyle w:val="Cmsor1"/>
              <w:keepNext w:val="0"/>
            </w:pPr>
            <w:r>
              <w:rPr>
                <w:rFonts w:ascii="Arial" w:hAnsi="Arial" w:cs="Arial"/>
                <w:sz w:val="16"/>
              </w:rPr>
              <w:lastRenderedPageBreak/>
              <w:t>Emésztő-rendszeri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1569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gyomor-bélrendszer fertőzésének a gyanúja esetén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1B42" w14:textId="77777777" w:rsidR="006D339F" w:rsidRDefault="00655FA8">
            <w:pPr>
              <w:ind w:left="3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széklet nyákos, gennyes, véres, lehetőleg az </w:t>
            </w:r>
            <w:proofErr w:type="spellStart"/>
            <w:r>
              <w:rPr>
                <w:rFonts w:ascii="Arial" w:hAnsi="Arial" w:cs="Arial"/>
                <w:sz w:val="16"/>
              </w:rPr>
              <w:t>edényzettel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nem érintkező részéből a kereskedelmi forgalomban kapható tartályt félig, töltjük meg.</w:t>
            </w:r>
          </w:p>
          <w:p w14:paraId="1CB2A312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tartósítás nélkül beküldött székletminták vizsgálatának a mintavétel és a laboratóriumi feldolgozás között 2-4 óránál több idő nem telt el. Ha a minták feldolgozása néhány órán belül nem lehetséges, 4</w:t>
            </w:r>
            <w:r>
              <w:rPr>
                <w:rFonts w:ascii="Symbol" w:eastAsia="Symbol" w:hAnsi="Symbol" w:cs="Symbol"/>
                <w:sz w:val="16"/>
              </w:rPr>
              <w:t></w:t>
            </w:r>
            <w:r>
              <w:rPr>
                <w:rFonts w:ascii="Arial" w:hAnsi="Arial" w:cs="Arial"/>
                <w:sz w:val="16"/>
              </w:rPr>
              <w:t>C-on tartva és szállítva egy, esetleg két napig még megfelelő eredményt nyújtanak. Postai szállítás esetén érdemes tartósító oldatot (pl. glicerines széklettartósító oldat) alkalmazni.</w:t>
            </w:r>
          </w:p>
          <w:p w14:paraId="0C26B931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13794FE8" w14:textId="77777777" w:rsidR="006D339F" w:rsidRDefault="006D339F">
      <w:pPr>
        <w:jc w:val="both"/>
        <w:rPr>
          <w:rFonts w:ascii="Arial" w:hAnsi="Arial" w:cs="Arial"/>
        </w:rPr>
      </w:pPr>
    </w:p>
    <w:p w14:paraId="2FFB38EB" w14:textId="77777777" w:rsidR="006D339F" w:rsidRDefault="006D339F">
      <w:pPr>
        <w:jc w:val="center"/>
        <w:rPr>
          <w:rFonts w:ascii="Arial" w:hAnsi="Arial" w:cs="Arial"/>
        </w:rPr>
      </w:pPr>
    </w:p>
    <w:p w14:paraId="53C36DB4" w14:textId="77777777" w:rsidR="006D339F" w:rsidRDefault="006D339F">
      <w:pPr>
        <w:jc w:val="center"/>
        <w:rPr>
          <w:rFonts w:ascii="Arial" w:hAnsi="Arial" w:cs="Arial"/>
        </w:rPr>
      </w:pPr>
    </w:p>
    <w:p w14:paraId="0B548688" w14:textId="77777777" w:rsidR="006D339F" w:rsidRDefault="00655FA8">
      <w:pPr>
        <w:rPr>
          <w:rFonts w:ascii="Arial" w:hAnsi="Arial" w:cs="Arial"/>
          <w:sz w:val="16"/>
        </w:rPr>
      </w:pPr>
      <w:r>
        <w:br w:type="page"/>
      </w:r>
    </w:p>
    <w:p w14:paraId="44B9D7B6" w14:textId="77777777" w:rsidR="006D339F" w:rsidRDefault="006D339F">
      <w:pPr>
        <w:rPr>
          <w:rFonts w:ascii="Arial" w:hAnsi="Arial" w:cs="Arial"/>
          <w:sz w:val="16"/>
        </w:rPr>
      </w:pPr>
    </w:p>
    <w:p w14:paraId="289545D3" w14:textId="77777777" w:rsidR="006D339F" w:rsidRDefault="006D339F">
      <w:pPr>
        <w:rPr>
          <w:rFonts w:ascii="Arial" w:hAnsi="Arial" w:cs="Arial"/>
          <w:sz w:val="16"/>
        </w:rPr>
      </w:pPr>
    </w:p>
    <w:tbl>
      <w:tblPr>
        <w:tblW w:w="91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2835"/>
        <w:gridCol w:w="4990"/>
      </w:tblGrid>
      <w:tr w:rsidR="006D339F" w14:paraId="294F37CA" w14:textId="77777777">
        <w:trPr>
          <w:cantSplit/>
        </w:trPr>
        <w:tc>
          <w:tcPr>
            <w:tcW w:w="91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467ED" w14:textId="77777777" w:rsidR="006D339F" w:rsidRDefault="00655FA8">
            <w:pPr>
              <w:pStyle w:val="Cmsor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Mintavétel</w:t>
            </w:r>
          </w:p>
          <w:p w14:paraId="1B33B263" w14:textId="77777777" w:rsidR="006D339F" w:rsidRDefault="00655FA8">
            <w:pPr>
              <w:pStyle w:val="Cmsor2"/>
            </w:pPr>
            <w:r>
              <w:rPr>
                <w:rFonts w:ascii="Arial" w:hAnsi="Arial" w:cs="Arial"/>
                <w:sz w:val="20"/>
              </w:rPr>
              <w:t xml:space="preserve">és beküldés </w:t>
            </w:r>
            <w:proofErr w:type="spellStart"/>
            <w:r>
              <w:rPr>
                <w:rFonts w:ascii="Arial" w:hAnsi="Arial" w:cs="Arial"/>
                <w:sz w:val="20"/>
              </w:rPr>
              <w:t>virális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eredetű betegségek esetén</w:t>
            </w:r>
          </w:p>
        </w:tc>
      </w:tr>
      <w:tr w:rsidR="006D339F" w14:paraId="3104176A" w14:textId="77777777"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C0BB9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Vizsgálati anyag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A9767" w14:textId="77777777" w:rsidR="006D339F" w:rsidRDefault="00655FA8">
            <w:pPr>
              <w:pStyle w:val="Cmsor3"/>
            </w:pPr>
            <w:r>
              <w:t>A vizsgálat indikációja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F2ED3" w14:textId="77777777" w:rsidR="006D339F" w:rsidRDefault="00655FA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 mintavétel ideje, helye, módja, a minta mennyisége</w:t>
            </w:r>
          </w:p>
        </w:tc>
      </w:tr>
      <w:tr w:rsidR="006D339F" w14:paraId="11FA4385" w14:textId="7777777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148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Vér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D7A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Vírusfertőzés gyanúja</w:t>
            </w:r>
          </w:p>
          <w:p w14:paraId="519E159C" w14:textId="77777777" w:rsidR="006D339F" w:rsidRDefault="00655FA8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Toxoplasma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gondii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klinikai gyanúja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D7EA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Aszeptikus véna punkcióval nyert vérvétel előtt két dolgot kell szem előtt tartani. Egyrészt az ismeretlen </w:t>
            </w:r>
            <w:proofErr w:type="spellStart"/>
            <w:r>
              <w:rPr>
                <w:rFonts w:ascii="Arial" w:hAnsi="Arial" w:cs="Arial"/>
                <w:sz w:val="16"/>
              </w:rPr>
              <w:t>eredű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lázas állapotoknál </w:t>
            </w:r>
            <w:proofErr w:type="spellStart"/>
            <w:r>
              <w:rPr>
                <w:rFonts w:ascii="Arial" w:hAnsi="Arial" w:cs="Arial"/>
                <w:sz w:val="16"/>
              </w:rPr>
              <w:t>hemokultúrát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is célszerű készíteni a </w:t>
            </w:r>
            <w:proofErr w:type="spellStart"/>
            <w:r>
              <w:rPr>
                <w:rFonts w:ascii="Arial" w:hAnsi="Arial" w:cs="Arial"/>
                <w:sz w:val="16"/>
              </w:rPr>
              <w:t>bakteriémia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tisztázása érdekében. Másrészt a lázzal kísért, tünetekkel járó megbetegedéseknél </w:t>
            </w:r>
            <w:proofErr w:type="spellStart"/>
            <w:r>
              <w:rPr>
                <w:rFonts w:ascii="Arial" w:hAnsi="Arial" w:cs="Arial"/>
                <w:sz w:val="16"/>
              </w:rPr>
              <w:t>virémia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is fennállhat, így a vér mindenkire veszélyes lehet, aki azt kezeli. Ugyanakkor más paciensek vére is rejthet veszélyt pl. a hepatitis B vírus vagy HIV tünetmentes jelenléte révén, így egyszer használatos steril gumikesztyű használata ajánlott.</w:t>
            </w:r>
          </w:p>
          <w:p w14:paraId="4CFB0878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5580C2FA" w14:textId="77777777" w:rsidR="006D339F" w:rsidRDefault="00655FA8">
            <w:pPr>
              <w:pStyle w:val="Szvegtrzs3"/>
            </w:pPr>
            <w:r>
              <w:rPr>
                <w:sz w:val="16"/>
              </w:rPr>
              <w:t xml:space="preserve">Szerológiai vizsgálathoz 5 ml natív vérre van szükség. A vérvételhez steril </w:t>
            </w:r>
            <w:proofErr w:type="spellStart"/>
            <w:r>
              <w:rPr>
                <w:sz w:val="16"/>
              </w:rPr>
              <w:t>Vacutainer</w:t>
            </w:r>
            <w:proofErr w:type="spellEnd"/>
            <w:r>
              <w:rPr>
                <w:sz w:val="16"/>
              </w:rPr>
              <w:t xml:space="preserve"> vagy más zárt vérvételi rendszer a legalkalmasabb, de ennek hiányában a vér steril kémcsőbe is vehető. Ha mód van a minta mielőbbi laboratóriumba juttatására, beküldhető a teljes vér, ellenkező esetben célszerű az alvadékról eltávolítani a savót, mely fagyasztva tárolandó a hűtött körülmények (2-8</w:t>
            </w:r>
            <w:r>
              <w:rPr>
                <w:rFonts w:ascii="Times New Roman" w:hAnsi="Times New Roman" w:cs="Times New Roman"/>
                <w:sz w:val="16"/>
              </w:rPr>
              <w:t>°</w:t>
            </w:r>
            <w:r>
              <w:rPr>
                <w:sz w:val="16"/>
              </w:rPr>
              <w:t>C) közötti szállításig. (A teljes-vért fagyasztani tilos, azt csak 2-8</w:t>
            </w:r>
            <w:r>
              <w:rPr>
                <w:rFonts w:ascii="Times New Roman" w:hAnsi="Times New Roman" w:cs="Times New Roman"/>
                <w:sz w:val="16"/>
              </w:rPr>
              <w:t>°</w:t>
            </w:r>
            <w:r>
              <w:rPr>
                <w:sz w:val="16"/>
              </w:rPr>
              <w:t xml:space="preserve">C-on lehet tárolni!) Postai szállításhoz az ÁNTSZ-nél rendszeresített 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 xml:space="preserve">-tartály használandó, ebbe kell tenni a </w:t>
            </w:r>
            <w:proofErr w:type="spellStart"/>
            <w:r>
              <w:rPr>
                <w:sz w:val="16"/>
              </w:rPr>
              <w:t>Vacutainerbe</w:t>
            </w:r>
            <w:proofErr w:type="spellEnd"/>
            <w:r>
              <w:rPr>
                <w:sz w:val="16"/>
              </w:rPr>
              <w:t xml:space="preserve"> vagy egyéb steril csőbe vett mintát.</w:t>
            </w:r>
          </w:p>
          <w:p w14:paraId="47C4D36D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64EFD7EF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Az első minta vétele lehetőleg a betegség akut </w:t>
            </w:r>
            <w:proofErr w:type="spellStart"/>
            <w:r>
              <w:rPr>
                <w:rFonts w:ascii="Arial" w:hAnsi="Arial" w:cs="Arial"/>
                <w:sz w:val="16"/>
              </w:rPr>
              <w:t>szakában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történjen. A laboratórium által alkalmazott módszerek függvénye, hogy egy (pl. specifikus </w:t>
            </w:r>
            <w:proofErr w:type="spellStart"/>
            <w:r>
              <w:rPr>
                <w:rFonts w:ascii="Arial" w:hAnsi="Arial" w:cs="Arial"/>
                <w:sz w:val="16"/>
              </w:rPr>
              <w:t>IgM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IgA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kimutatás ELISA-</w:t>
            </w:r>
            <w:proofErr w:type="spellStart"/>
            <w:r>
              <w:rPr>
                <w:rFonts w:ascii="Arial" w:hAnsi="Arial" w:cs="Arial"/>
                <w:sz w:val="16"/>
              </w:rPr>
              <w:t>val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indirekt </w:t>
            </w:r>
            <w:proofErr w:type="spellStart"/>
            <w:r>
              <w:rPr>
                <w:rFonts w:ascii="Arial" w:hAnsi="Arial" w:cs="Arial"/>
                <w:sz w:val="16"/>
              </w:rPr>
              <w:t>immunfluorescenciával</w:t>
            </w:r>
            <w:proofErr w:type="spellEnd"/>
            <w:r>
              <w:rPr>
                <w:rFonts w:ascii="Arial" w:hAnsi="Arial" w:cs="Arial"/>
                <w:sz w:val="16"/>
              </w:rPr>
              <w:t>) vagy több minta szükséges (pl. komplementkötési reakció) a diagnózis felállításához. A vírusvizsgálati kísérőlap teljes kitöltése rendkívül fontos, mert ez alapján adhat a laboratórium egy mintából diagnózist, illetve szükség esetén közli a további vérminta(</w:t>
            </w:r>
            <w:proofErr w:type="spellStart"/>
            <w:r>
              <w:rPr>
                <w:rFonts w:ascii="Arial" w:hAnsi="Arial" w:cs="Arial"/>
                <w:sz w:val="16"/>
              </w:rPr>
              <w:t>ák</w:t>
            </w:r>
            <w:proofErr w:type="spellEnd"/>
            <w:r>
              <w:rPr>
                <w:rFonts w:ascii="Arial" w:hAnsi="Arial" w:cs="Arial"/>
                <w:sz w:val="16"/>
              </w:rPr>
              <w:t>) vételének javasolt időpontját.</w:t>
            </w:r>
          </w:p>
          <w:p w14:paraId="603BD5C5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7284E09F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Ha a vérmintából nukleinsav kimutatás is szükséges, a savó mielőbb -20</w:t>
            </w:r>
            <w:r>
              <w:rPr>
                <w:sz w:val="16"/>
              </w:rPr>
              <w:t>°</w:t>
            </w:r>
            <w:r>
              <w:rPr>
                <w:rFonts w:ascii="Arial" w:hAnsi="Arial" w:cs="Arial"/>
                <w:sz w:val="16"/>
              </w:rPr>
              <w:t>C-ra fagyasztandó és így juttatandó be a laboratóriumba.</w:t>
            </w:r>
          </w:p>
          <w:p w14:paraId="6EAA2FD7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43E32E07" w14:textId="7777777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4E5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Légúti minták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DC25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Légúti megbetegedés esetén</w:t>
            </w:r>
          </w:p>
          <w:p w14:paraId="184940F3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(pl. influenza)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6505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mintákat a tüneteket követő 3-5 napon belül célszerű venni a vírusok izolálásához vagy közvetlen kimutatásához.</w:t>
            </w:r>
          </w:p>
          <w:p w14:paraId="2D295A3E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2677C5CE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megfelelő mintavétel rendkívül fontos, azt célszerű a laboratóriummal egyeztetni és kérni a mintavevő eszközök biztosítását.</w:t>
            </w:r>
          </w:p>
          <w:p w14:paraId="5BEC3C09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garattörlést a </w:t>
            </w:r>
            <w:proofErr w:type="spellStart"/>
            <w:r>
              <w:rPr>
                <w:rFonts w:ascii="Arial" w:hAnsi="Arial" w:cs="Arial"/>
                <w:sz w:val="16"/>
              </w:rPr>
              <w:t>nasopharynx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hátsó falán steril, száraz vattatamponnal kell végezni, mely nem érhet a nyelvhez </w:t>
            </w:r>
            <w:r>
              <w:rPr>
                <w:rFonts w:ascii="Arial" w:hAnsi="Arial" w:cs="Arial"/>
                <w:sz w:val="16"/>
              </w:rPr>
              <w:br/>
              <w:t xml:space="preserve">vagy </w:t>
            </w:r>
            <w:proofErr w:type="spellStart"/>
            <w:r>
              <w:rPr>
                <w:rFonts w:ascii="Arial" w:hAnsi="Arial" w:cs="Arial"/>
                <w:sz w:val="16"/>
              </w:rPr>
              <w:t>buccalis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nyálkahártyához, tehát a nyelvet </w:t>
            </w:r>
            <w:proofErr w:type="spellStart"/>
            <w:r>
              <w:rPr>
                <w:rFonts w:ascii="Arial" w:hAnsi="Arial" w:cs="Arial"/>
                <w:sz w:val="16"/>
              </w:rPr>
              <w:t>lapoccal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kell lenyomni. Ez után a vattás fa, fém vagy műanyag pálcát 5-10 másodpercig tartó alapos forgatással úgy, hogy a lehető legnagyobb területet töröljük végig, a vírus transzport-folyadékos (VTF-es) kémcsőbe kell mosni, majd azt a steril dugó visszahelyezésével lezárni és így szállítani a laboratóriumba. A tampon ne maradjon a VT folyadékban, azt eredeti csövébe kell visszadugni. </w:t>
            </w:r>
          </w:p>
          <w:p w14:paraId="10C81B0F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67C2D69A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megfelelő eszközzel nyert </w:t>
            </w:r>
            <w:proofErr w:type="spellStart"/>
            <w:r>
              <w:rPr>
                <w:rFonts w:ascii="Arial" w:hAnsi="Arial" w:cs="Arial"/>
                <w:sz w:val="16"/>
              </w:rPr>
              <w:t>nasopharyngealis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aspirátum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beküldése 2 éves kor alatti gyermekeknél, légcsőből vagy hörgőkből leszívott váladék, </w:t>
            </w:r>
            <w:proofErr w:type="spellStart"/>
            <w:r>
              <w:rPr>
                <w:rFonts w:ascii="Arial" w:hAnsi="Arial" w:cs="Arial"/>
                <w:sz w:val="16"/>
              </w:rPr>
              <w:t>bronchus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folyadék öntudatlan, géppel lélegeztetett betegeknél ajánlott Az </w:t>
            </w:r>
            <w:proofErr w:type="spellStart"/>
            <w:r>
              <w:rPr>
                <w:rFonts w:ascii="Arial" w:hAnsi="Arial" w:cs="Arial"/>
                <w:sz w:val="16"/>
              </w:rPr>
              <w:t>aspirátumot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sürgősséggel kell a laboratóriumba juttatni, akadályoztatás, késedelem esetén VTM-</w:t>
            </w:r>
            <w:proofErr w:type="spellStart"/>
            <w:r>
              <w:rPr>
                <w:rFonts w:ascii="Arial" w:hAnsi="Arial" w:cs="Arial"/>
                <w:sz w:val="16"/>
              </w:rPr>
              <w:t>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kell hozzáadni. </w:t>
            </w:r>
          </w:p>
          <w:p w14:paraId="38AFCF14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  <w:p w14:paraId="4BA7F2C7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>A minták tárolása (1-2 nap) és szállítása is 2-8</w:t>
            </w:r>
            <w:r>
              <w:rPr>
                <w:sz w:val="16"/>
              </w:rPr>
              <w:t>°</w:t>
            </w:r>
            <w:r>
              <w:rPr>
                <w:rFonts w:ascii="Arial" w:hAnsi="Arial" w:cs="Arial"/>
                <w:sz w:val="16"/>
              </w:rPr>
              <w:t>C-on történjen. Fagyasztásuk tilos!</w:t>
            </w:r>
          </w:p>
          <w:p w14:paraId="0519A532" w14:textId="77777777" w:rsidR="006D339F" w:rsidRDefault="006D339F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6D339F" w14:paraId="6BB0A1BD" w14:textId="7777777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AB97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Széklet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B305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Abakteriális bélhurut </w:t>
            </w:r>
          </w:p>
          <w:p w14:paraId="4F28A7B3" w14:textId="77777777" w:rsidR="006D339F" w:rsidRDefault="006D339F">
            <w:pPr>
              <w:rPr>
                <w:rFonts w:ascii="Arial" w:hAnsi="Arial" w:cs="Arial"/>
                <w:sz w:val="16"/>
              </w:rPr>
            </w:pPr>
          </w:p>
          <w:p w14:paraId="65B6528B" w14:textId="77777777" w:rsidR="006D339F" w:rsidRDefault="00655F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Egyéb vírusos megbetegedés gyanúja (pl. </w:t>
            </w:r>
            <w:proofErr w:type="spellStart"/>
            <w:r>
              <w:rPr>
                <w:rFonts w:ascii="Arial" w:hAnsi="Arial" w:cs="Arial"/>
                <w:sz w:val="16"/>
              </w:rPr>
              <w:t>rota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- és </w:t>
            </w:r>
            <w:proofErr w:type="spellStart"/>
            <w:r>
              <w:rPr>
                <w:rFonts w:ascii="Arial" w:hAnsi="Arial" w:cs="Arial"/>
                <w:sz w:val="16"/>
              </w:rPr>
              <w:t>adenovírusok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</w:rPr>
              <w:t>norovírus</w:t>
            </w:r>
            <w:proofErr w:type="spellEnd"/>
            <w:r>
              <w:rPr>
                <w:rFonts w:ascii="Arial" w:hAnsi="Arial" w:cs="Arial"/>
                <w:sz w:val="16"/>
              </w:rPr>
              <w:t>) gyanúja esetén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A81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Abakteriális bélhurutnál elég egy minta, amit a tünetek megjelenését követően mielőbb, de mindenképp egy héten belül kell levenni.</w:t>
            </w:r>
          </w:p>
          <w:p w14:paraId="1FF911F2" w14:textId="77777777" w:rsidR="006D339F" w:rsidRDefault="00655FA8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Rota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- és </w:t>
            </w:r>
            <w:proofErr w:type="spellStart"/>
            <w:r>
              <w:rPr>
                <w:rFonts w:ascii="Arial" w:hAnsi="Arial" w:cs="Arial"/>
                <w:sz w:val="16"/>
              </w:rPr>
              <w:t>adenovírus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norovírus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kimutatásához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hasonló az eljárás.</w:t>
            </w:r>
          </w:p>
          <w:p w14:paraId="3132248A" w14:textId="77777777" w:rsidR="006D339F" w:rsidRDefault="00655FA8">
            <w:pPr>
              <w:jc w:val="both"/>
            </w:pPr>
            <w:r>
              <w:rPr>
                <w:rFonts w:ascii="Arial" w:hAnsi="Arial" w:cs="Arial"/>
                <w:sz w:val="16"/>
              </w:rPr>
              <w:t xml:space="preserve">A székletből az ÁNTSZ hálózatban rendszeresített széklettartályba teendő kb. 4-8 grammnyi mennyiség (ez egy felnőtt hüvelykujj </w:t>
            </w:r>
            <w:proofErr w:type="spellStart"/>
            <w:r>
              <w:rPr>
                <w:rFonts w:ascii="Arial" w:hAnsi="Arial" w:cs="Arial"/>
                <w:sz w:val="16"/>
              </w:rPr>
              <w:t>végnyinek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felel meg). Tárolás/szállítás 2-8</w:t>
            </w:r>
            <w:r>
              <w:rPr>
                <w:sz w:val="16"/>
              </w:rPr>
              <w:t>°</w:t>
            </w:r>
            <w:r>
              <w:rPr>
                <w:rFonts w:ascii="Arial" w:hAnsi="Arial" w:cs="Arial"/>
                <w:sz w:val="16"/>
              </w:rPr>
              <w:t>C-on.</w:t>
            </w:r>
          </w:p>
        </w:tc>
      </w:tr>
    </w:tbl>
    <w:p w14:paraId="7239C72B" w14:textId="77777777" w:rsidR="006D339F" w:rsidRDefault="006D339F">
      <w:pPr>
        <w:rPr>
          <w:rFonts w:ascii="Arial" w:hAnsi="Arial" w:cs="Arial"/>
          <w:b/>
          <w:sz w:val="16"/>
        </w:rPr>
      </w:pPr>
    </w:p>
    <w:p w14:paraId="2D9AB209" w14:textId="77777777" w:rsidR="006D339F" w:rsidRDefault="00655FA8">
      <w:pPr>
        <w:jc w:val="both"/>
      </w:pPr>
      <w:r>
        <w:rPr>
          <w:rFonts w:ascii="Arial" w:hAnsi="Arial" w:cs="Arial"/>
          <w:sz w:val="16"/>
        </w:rPr>
        <w:t xml:space="preserve">A fentiekben leírt mintavételekhez a mintavevő felszerelést a Laboratórium biztosítja telefonos, de írásban is megerősített kérésre. </w:t>
      </w:r>
    </w:p>
    <w:p w14:paraId="22ACCF06" w14:textId="77777777" w:rsidR="006D339F" w:rsidRDefault="006D339F">
      <w:pPr>
        <w:jc w:val="both"/>
        <w:rPr>
          <w:rFonts w:ascii="Arial" w:hAnsi="Arial" w:cs="Arial"/>
          <w:sz w:val="16"/>
        </w:rPr>
      </w:pPr>
    </w:p>
    <w:p w14:paraId="5A8EE528" w14:textId="77777777" w:rsidR="006D339F" w:rsidRDefault="00655FA8">
      <w:pPr>
        <w:jc w:val="both"/>
      </w:pPr>
      <w:r>
        <w:rPr>
          <w:rFonts w:ascii="Arial" w:hAnsi="Arial" w:cs="Arial"/>
          <w:sz w:val="16"/>
        </w:rPr>
        <w:lastRenderedPageBreak/>
        <w:t xml:space="preserve">A Laboratórium által kiadott kísérőiraton kívül elfogadható a számítógéppel szerkesztett forma is, mely a nyomtatvány valamennyi adatát, kérdését tartalmazza. Nagyon fontos a mintatároló </w:t>
      </w:r>
      <w:proofErr w:type="spellStart"/>
      <w:r>
        <w:rPr>
          <w:rFonts w:ascii="Arial" w:hAnsi="Arial" w:cs="Arial"/>
          <w:sz w:val="16"/>
        </w:rPr>
        <w:t>edényzet</w:t>
      </w:r>
      <w:proofErr w:type="spellEnd"/>
      <w:r>
        <w:rPr>
          <w:rFonts w:ascii="Arial" w:hAnsi="Arial" w:cs="Arial"/>
          <w:sz w:val="16"/>
        </w:rPr>
        <w:t xml:space="preserve"> megfelelő - és szintén jól olvasható – jelölése (ragasztott címke): a beteg neve, mintavétel időpontja és annak feltüntetése, hogy milyen mintáról van szó!</w:t>
      </w:r>
    </w:p>
    <w:p w14:paraId="36FA106A" w14:textId="77777777" w:rsidR="006D339F" w:rsidRDefault="006D339F">
      <w:pPr>
        <w:jc w:val="both"/>
        <w:rPr>
          <w:rFonts w:ascii="Arial" w:hAnsi="Arial" w:cs="Arial"/>
          <w:sz w:val="16"/>
        </w:rPr>
      </w:pPr>
    </w:p>
    <w:p w14:paraId="32548707" w14:textId="77777777" w:rsidR="006D339F" w:rsidRDefault="00655FA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Visszautasítható a vizsgálati kérés, ha</w:t>
      </w:r>
    </w:p>
    <w:p w14:paraId="6FCCED2F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vizsgálati anyag vétele és laboratóriumba érkezése között hosszabb idő telt el, mint a táblázatban megjelölt időtartamok</w:t>
      </w:r>
    </w:p>
    <w:p w14:paraId="23B41585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 minta levétele, tárolása és beküldése nem megfelelő </w:t>
      </w:r>
      <w:proofErr w:type="gramStart"/>
      <w:r>
        <w:rPr>
          <w:rFonts w:ascii="Arial" w:hAnsi="Arial" w:cs="Arial"/>
          <w:sz w:val="16"/>
        </w:rPr>
        <w:t>módon</w:t>
      </w:r>
      <w:proofErr w:type="gramEnd"/>
      <w:r>
        <w:rPr>
          <w:rFonts w:ascii="Arial" w:hAnsi="Arial" w:cs="Arial"/>
          <w:sz w:val="16"/>
        </w:rPr>
        <w:t xml:space="preserve"> illetve hőmérsékleten történt</w:t>
      </w:r>
    </w:p>
    <w:p w14:paraId="4EAA4317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kísérőirat rosszul vagy hiányosan kitöltött</w:t>
      </w:r>
    </w:p>
    <w:p w14:paraId="74DCB6E6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 kísérőiraton és a mintát tartalmazó </w:t>
      </w:r>
      <w:proofErr w:type="spellStart"/>
      <w:r>
        <w:rPr>
          <w:rFonts w:ascii="Arial" w:hAnsi="Arial" w:cs="Arial"/>
          <w:sz w:val="16"/>
        </w:rPr>
        <w:t>edényzeten</w:t>
      </w:r>
      <w:proofErr w:type="spellEnd"/>
      <w:r>
        <w:rPr>
          <w:rFonts w:ascii="Arial" w:hAnsi="Arial" w:cs="Arial"/>
          <w:sz w:val="16"/>
        </w:rPr>
        <w:t xml:space="preserve"> lévő azonosító jelzések nem egyeznek</w:t>
      </w:r>
    </w:p>
    <w:p w14:paraId="526184D3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beküldő intézmény, osztály, orvos neve, címe nem szerepel vagy egyértelműen nem olvasható</w:t>
      </w:r>
    </w:p>
    <w:p w14:paraId="02316274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vizsgálatot indokló diagnózis vagy a jellemző tünetek nem szerepelnek</w:t>
      </w:r>
    </w:p>
    <w:p w14:paraId="3B9AC0C7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 minta fajtája, származási helye, levételének ideje nincs feltüntetve</w:t>
      </w:r>
    </w:p>
    <w:p w14:paraId="3AE25475" w14:textId="77777777" w:rsidR="006D339F" w:rsidRDefault="00655FA8">
      <w:pPr>
        <w:numPr>
          <w:ilvl w:val="0"/>
          <w:numId w:val="2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kontroll vizsgálat esetén az előző pozitív vizsgálat ideje, eredménye nem szerepel</w:t>
      </w:r>
    </w:p>
    <w:p w14:paraId="17CEE5E5" w14:textId="77777777" w:rsidR="006D339F" w:rsidRDefault="006D339F">
      <w:pPr>
        <w:rPr>
          <w:rFonts w:ascii="Arial" w:hAnsi="Arial" w:cs="Arial"/>
          <w:sz w:val="16"/>
        </w:rPr>
      </w:pPr>
    </w:p>
    <w:sectPr w:rsidR="006D3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ACEC" w14:textId="77777777" w:rsidR="009E062E" w:rsidRDefault="00655FA8">
      <w:r>
        <w:separator/>
      </w:r>
    </w:p>
  </w:endnote>
  <w:endnote w:type="continuationSeparator" w:id="0">
    <w:p w14:paraId="2F410475" w14:textId="77777777" w:rsidR="009E062E" w:rsidRDefault="0065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1AA4" w14:textId="77777777" w:rsidR="004D6F99" w:rsidRDefault="004D6F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BE64" w14:textId="77777777" w:rsidR="004D6F99" w:rsidRDefault="004D6F9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FCE6" w14:textId="77777777" w:rsidR="004D6F99" w:rsidRDefault="004D6F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06A" w14:textId="77777777" w:rsidR="009E062E" w:rsidRDefault="00655FA8">
      <w:r>
        <w:separator/>
      </w:r>
    </w:p>
  </w:footnote>
  <w:footnote w:type="continuationSeparator" w:id="0">
    <w:p w14:paraId="57EA9A2D" w14:textId="77777777" w:rsidR="009E062E" w:rsidRDefault="0065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FCEB" w14:textId="77777777" w:rsidR="004D6F99" w:rsidRDefault="004D6F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2D3E" w14:textId="77777777" w:rsidR="00403FA0" w:rsidRDefault="00403FA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9D2F" w14:textId="77777777" w:rsidR="004D6F99" w:rsidRDefault="004D6F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B04"/>
    <w:multiLevelType w:val="multilevel"/>
    <w:tmpl w:val="DDF8F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858C1"/>
    <w:multiLevelType w:val="multilevel"/>
    <w:tmpl w:val="5D5C19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E7515"/>
    <w:multiLevelType w:val="multilevel"/>
    <w:tmpl w:val="0CB01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27BB6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A60C43"/>
    <w:multiLevelType w:val="multilevel"/>
    <w:tmpl w:val="1098F31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3794F66"/>
    <w:multiLevelType w:val="multilevel"/>
    <w:tmpl w:val="6318E7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90ACF"/>
    <w:multiLevelType w:val="multilevel"/>
    <w:tmpl w:val="AC8E67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02DC7"/>
    <w:multiLevelType w:val="multilevel"/>
    <w:tmpl w:val="DBA028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85FF8"/>
    <w:multiLevelType w:val="multilevel"/>
    <w:tmpl w:val="D5AE0F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2101B5"/>
    <w:multiLevelType w:val="multilevel"/>
    <w:tmpl w:val="6B04D5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B814B77"/>
    <w:multiLevelType w:val="multilevel"/>
    <w:tmpl w:val="B5A88F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CE3C7A"/>
    <w:multiLevelType w:val="multilevel"/>
    <w:tmpl w:val="A554F6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92D27"/>
    <w:multiLevelType w:val="multilevel"/>
    <w:tmpl w:val="C8F61F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607E8"/>
    <w:multiLevelType w:val="multilevel"/>
    <w:tmpl w:val="0CD47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22A1B"/>
    <w:multiLevelType w:val="multilevel"/>
    <w:tmpl w:val="2FB0E46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D06822"/>
    <w:multiLevelType w:val="multilevel"/>
    <w:tmpl w:val="3DFE9E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DA29A8"/>
    <w:multiLevelType w:val="multilevel"/>
    <w:tmpl w:val="96DE4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01BC2"/>
    <w:multiLevelType w:val="multilevel"/>
    <w:tmpl w:val="195C4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84BDE"/>
    <w:multiLevelType w:val="multilevel"/>
    <w:tmpl w:val="94506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F9054D"/>
    <w:multiLevelType w:val="multilevel"/>
    <w:tmpl w:val="207A4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6A1525"/>
    <w:multiLevelType w:val="multilevel"/>
    <w:tmpl w:val="E6BC36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0A2391C"/>
    <w:multiLevelType w:val="multilevel"/>
    <w:tmpl w:val="58ECCB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B3132"/>
    <w:multiLevelType w:val="multilevel"/>
    <w:tmpl w:val="175C8D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1808E2"/>
    <w:multiLevelType w:val="multilevel"/>
    <w:tmpl w:val="12361E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6F297F"/>
    <w:multiLevelType w:val="multilevel"/>
    <w:tmpl w:val="4EEC2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043DBB"/>
    <w:multiLevelType w:val="multilevel"/>
    <w:tmpl w:val="F3162B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BD4266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CC84FDD"/>
    <w:multiLevelType w:val="multilevel"/>
    <w:tmpl w:val="473C40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01C14D6"/>
    <w:multiLevelType w:val="multilevel"/>
    <w:tmpl w:val="EFC27F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5438D4"/>
    <w:multiLevelType w:val="multilevel"/>
    <w:tmpl w:val="A41425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D911A3"/>
    <w:multiLevelType w:val="multilevel"/>
    <w:tmpl w:val="8C0C4A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936B16"/>
    <w:multiLevelType w:val="multilevel"/>
    <w:tmpl w:val="F2CE8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AA5F58"/>
    <w:multiLevelType w:val="multilevel"/>
    <w:tmpl w:val="1EF852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661EB2"/>
    <w:multiLevelType w:val="multilevel"/>
    <w:tmpl w:val="A0847F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CF4DE0"/>
    <w:multiLevelType w:val="multilevel"/>
    <w:tmpl w:val="803030F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4D36BD1"/>
    <w:multiLevelType w:val="multilevel"/>
    <w:tmpl w:val="14B004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717662C"/>
    <w:multiLevelType w:val="multilevel"/>
    <w:tmpl w:val="F92CA2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81B518F"/>
    <w:multiLevelType w:val="multilevel"/>
    <w:tmpl w:val="489AA8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DC302B"/>
    <w:multiLevelType w:val="multilevel"/>
    <w:tmpl w:val="2836F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2A75FD"/>
    <w:multiLevelType w:val="multilevel"/>
    <w:tmpl w:val="82DE2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EC71E8"/>
    <w:multiLevelType w:val="multilevel"/>
    <w:tmpl w:val="671AC97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5E8C70B1"/>
    <w:multiLevelType w:val="multilevel"/>
    <w:tmpl w:val="FF6A12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E54017"/>
    <w:multiLevelType w:val="multilevel"/>
    <w:tmpl w:val="EAFA124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4AE3971"/>
    <w:multiLevelType w:val="multilevel"/>
    <w:tmpl w:val="CB285A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5182366"/>
    <w:multiLevelType w:val="multilevel"/>
    <w:tmpl w:val="8138AA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6EE7D83"/>
    <w:multiLevelType w:val="multilevel"/>
    <w:tmpl w:val="D7823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6F5329"/>
    <w:multiLevelType w:val="multilevel"/>
    <w:tmpl w:val="411C60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6A7D123E"/>
    <w:multiLevelType w:val="multilevel"/>
    <w:tmpl w:val="32729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AE10B69"/>
    <w:multiLevelType w:val="multilevel"/>
    <w:tmpl w:val="E83AA6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454BBC"/>
    <w:multiLevelType w:val="multilevel"/>
    <w:tmpl w:val="3FC6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CB60D9"/>
    <w:multiLevelType w:val="multilevel"/>
    <w:tmpl w:val="48F2FF5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84F79"/>
    <w:multiLevelType w:val="multilevel"/>
    <w:tmpl w:val="5A1EA7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65271C0"/>
    <w:multiLevelType w:val="multilevel"/>
    <w:tmpl w:val="5E9055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6EE5AF5"/>
    <w:multiLevelType w:val="multilevel"/>
    <w:tmpl w:val="7D3872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BB63874"/>
    <w:multiLevelType w:val="multilevel"/>
    <w:tmpl w:val="FFF04C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FA06C6C"/>
    <w:multiLevelType w:val="multilevel"/>
    <w:tmpl w:val="5DD65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03046544">
    <w:abstractNumId w:val="4"/>
  </w:num>
  <w:num w:numId="2" w16cid:durableId="869533963">
    <w:abstractNumId w:val="36"/>
  </w:num>
  <w:num w:numId="3" w16cid:durableId="60253498">
    <w:abstractNumId w:val="8"/>
  </w:num>
  <w:num w:numId="4" w16cid:durableId="1510828159">
    <w:abstractNumId w:val="31"/>
  </w:num>
  <w:num w:numId="5" w16cid:durableId="952442290">
    <w:abstractNumId w:val="38"/>
  </w:num>
  <w:num w:numId="6" w16cid:durableId="440878441">
    <w:abstractNumId w:val="25"/>
  </w:num>
  <w:num w:numId="7" w16cid:durableId="119494241">
    <w:abstractNumId w:val="1"/>
  </w:num>
  <w:num w:numId="8" w16cid:durableId="155149892">
    <w:abstractNumId w:val="2"/>
  </w:num>
  <w:num w:numId="9" w16cid:durableId="726878672">
    <w:abstractNumId w:val="23"/>
  </w:num>
  <w:num w:numId="10" w16cid:durableId="2061518324">
    <w:abstractNumId w:val="29"/>
  </w:num>
  <w:num w:numId="11" w16cid:durableId="729303482">
    <w:abstractNumId w:val="13"/>
  </w:num>
  <w:num w:numId="12" w16cid:durableId="771970157">
    <w:abstractNumId w:val="14"/>
  </w:num>
  <w:num w:numId="13" w16cid:durableId="1360163569">
    <w:abstractNumId w:val="50"/>
  </w:num>
  <w:num w:numId="14" w16cid:durableId="1403988422">
    <w:abstractNumId w:val="11"/>
  </w:num>
  <w:num w:numId="15" w16cid:durableId="1158765048">
    <w:abstractNumId w:val="34"/>
  </w:num>
  <w:num w:numId="16" w16cid:durableId="355738089">
    <w:abstractNumId w:val="46"/>
  </w:num>
  <w:num w:numId="17" w16cid:durableId="2011634046">
    <w:abstractNumId w:val="33"/>
  </w:num>
  <w:num w:numId="18" w16cid:durableId="190454400">
    <w:abstractNumId w:val="41"/>
  </w:num>
  <w:num w:numId="19" w16cid:durableId="1364013810">
    <w:abstractNumId w:val="44"/>
  </w:num>
  <w:num w:numId="20" w16cid:durableId="1557624495">
    <w:abstractNumId w:val="22"/>
  </w:num>
  <w:num w:numId="21" w16cid:durableId="721714939">
    <w:abstractNumId w:val="35"/>
  </w:num>
  <w:num w:numId="22" w16cid:durableId="1584607415">
    <w:abstractNumId w:val="7"/>
  </w:num>
  <w:num w:numId="23" w16cid:durableId="88545134">
    <w:abstractNumId w:val="20"/>
  </w:num>
  <w:num w:numId="24" w16cid:durableId="149490261">
    <w:abstractNumId w:val="26"/>
  </w:num>
  <w:num w:numId="25" w16cid:durableId="732318611">
    <w:abstractNumId w:val="5"/>
  </w:num>
  <w:num w:numId="26" w16cid:durableId="1247690205">
    <w:abstractNumId w:val="48"/>
  </w:num>
  <w:num w:numId="27" w16cid:durableId="802314382">
    <w:abstractNumId w:val="45"/>
  </w:num>
  <w:num w:numId="28" w16cid:durableId="722364169">
    <w:abstractNumId w:val="10"/>
  </w:num>
  <w:num w:numId="29" w16cid:durableId="498734214">
    <w:abstractNumId w:val="49"/>
  </w:num>
  <w:num w:numId="30" w16cid:durableId="463935472">
    <w:abstractNumId w:val="6"/>
  </w:num>
  <w:num w:numId="31" w16cid:durableId="1071928644">
    <w:abstractNumId w:val="42"/>
  </w:num>
  <w:num w:numId="32" w16cid:durableId="1087766829">
    <w:abstractNumId w:val="53"/>
  </w:num>
  <w:num w:numId="33" w16cid:durableId="834150677">
    <w:abstractNumId w:val="32"/>
  </w:num>
  <w:num w:numId="34" w16cid:durableId="610819620">
    <w:abstractNumId w:val="54"/>
  </w:num>
  <w:num w:numId="35" w16cid:durableId="1920822592">
    <w:abstractNumId w:val="37"/>
  </w:num>
  <w:num w:numId="36" w16cid:durableId="1298334074">
    <w:abstractNumId w:val="30"/>
  </w:num>
  <w:num w:numId="37" w16cid:durableId="473792362">
    <w:abstractNumId w:val="55"/>
  </w:num>
  <w:num w:numId="38" w16cid:durableId="1907181271">
    <w:abstractNumId w:val="3"/>
  </w:num>
  <w:num w:numId="39" w16cid:durableId="206142716">
    <w:abstractNumId w:val="39"/>
  </w:num>
  <w:num w:numId="40" w16cid:durableId="1109547645">
    <w:abstractNumId w:val="24"/>
  </w:num>
  <w:num w:numId="41" w16cid:durableId="1369188112">
    <w:abstractNumId w:val="21"/>
  </w:num>
  <w:num w:numId="42" w16cid:durableId="375352730">
    <w:abstractNumId w:val="0"/>
  </w:num>
  <w:num w:numId="43" w16cid:durableId="505438320">
    <w:abstractNumId w:val="12"/>
  </w:num>
  <w:num w:numId="44" w16cid:durableId="1972589757">
    <w:abstractNumId w:val="40"/>
  </w:num>
  <w:num w:numId="45" w16cid:durableId="1064599510">
    <w:abstractNumId w:val="28"/>
  </w:num>
  <w:num w:numId="46" w16cid:durableId="1608848833">
    <w:abstractNumId w:val="18"/>
  </w:num>
  <w:num w:numId="47" w16cid:durableId="352654838">
    <w:abstractNumId w:val="51"/>
  </w:num>
  <w:num w:numId="48" w16cid:durableId="1342273806">
    <w:abstractNumId w:val="17"/>
  </w:num>
  <w:num w:numId="49" w16cid:durableId="1496145861">
    <w:abstractNumId w:val="16"/>
  </w:num>
  <w:num w:numId="50" w16cid:durableId="2117406598">
    <w:abstractNumId w:val="15"/>
  </w:num>
  <w:num w:numId="51" w16cid:durableId="672997134">
    <w:abstractNumId w:val="19"/>
  </w:num>
  <w:num w:numId="52" w16cid:durableId="1955283178">
    <w:abstractNumId w:val="47"/>
  </w:num>
  <w:num w:numId="53" w16cid:durableId="401568683">
    <w:abstractNumId w:val="43"/>
  </w:num>
  <w:num w:numId="54" w16cid:durableId="1391270482">
    <w:abstractNumId w:val="27"/>
  </w:num>
  <w:num w:numId="55" w16cid:durableId="1881090370">
    <w:abstractNumId w:val="52"/>
  </w:num>
  <w:num w:numId="56" w16cid:durableId="138885891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9F"/>
    <w:rsid w:val="00403FA0"/>
    <w:rsid w:val="004D6F99"/>
    <w:rsid w:val="00655FA8"/>
    <w:rsid w:val="006D339F"/>
    <w:rsid w:val="009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53BE5"/>
  <w15:docId w15:val="{BCDDC925-EC39-4608-8572-D2010574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1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Arial" w:hAnsi="Arial" w:cs="Arial"/>
      <w:sz w:val="16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Arial" w:hAnsi="Arial" w:cs="Arial"/>
      <w:sz w:val="16"/>
    </w:rPr>
  </w:style>
  <w:style w:type="character" w:customStyle="1" w:styleId="WW8Num10z0">
    <w:name w:val="WW8Num10z0"/>
    <w:qFormat/>
    <w:rPr>
      <w:rFonts w:ascii="Arial" w:hAnsi="Arial" w:cs="Arial"/>
      <w:sz w:val="16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  <w:rPr>
      <w:rFonts w:ascii="Arial" w:hAnsi="Arial" w:cs="Arial"/>
      <w:sz w:val="16"/>
    </w:rPr>
  </w:style>
  <w:style w:type="character" w:customStyle="1" w:styleId="WW8Num11z3">
    <w:name w:val="WW8Num11z3"/>
    <w:qFormat/>
    <w:rPr>
      <w:rFonts w:ascii="Arial" w:hAnsi="Arial" w:cs="Arial"/>
      <w:sz w:val="16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Wingdings" w:hAnsi="Wingdings" w:cs="Wingdings"/>
      <w:sz w:val="16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Arial" w:hAnsi="Arial" w:cs="Arial"/>
      <w:sz w:val="16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  <w:sz w:val="16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hAnsi="Arial" w:cs="Arial"/>
      <w:sz w:val="16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Arial" w:hAnsi="Arial" w:cs="Arial"/>
      <w:sz w:val="16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Symbol" w:hAnsi="Symbol" w:cs="Symbol"/>
      <w:color w:val="000000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Arial" w:hAnsi="Arial" w:cs="Arial"/>
      <w:sz w:val="16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Arial" w:hAnsi="Arial" w:cs="Arial"/>
      <w:sz w:val="16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  <w:rPr>
      <w:rFonts w:ascii="Arial" w:hAnsi="Arial" w:cs="Arial"/>
      <w:sz w:val="16"/>
    </w:rPr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  <w:sz w:val="16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Arial" w:hAnsi="Arial" w:cs="Arial"/>
      <w:sz w:val="16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 w:val="0"/>
      <w:i w:val="0"/>
    </w:rPr>
  </w:style>
  <w:style w:type="character" w:customStyle="1" w:styleId="WW8Num39z0">
    <w:name w:val="WW8Num39z0"/>
    <w:qFormat/>
    <w:rPr>
      <w:b w:val="0"/>
      <w:i w:val="0"/>
    </w:rPr>
  </w:style>
  <w:style w:type="character" w:customStyle="1" w:styleId="WW8Num40z0">
    <w:name w:val="WW8Num40z0"/>
    <w:qFormat/>
    <w:rPr>
      <w:rFonts w:ascii="Wingdings" w:hAnsi="Wingdings" w:cs="Wingdings"/>
      <w:sz w:val="16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Arial" w:hAnsi="Arial" w:cs="Arial"/>
      <w:sz w:val="16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Arial" w:hAnsi="Arial" w:cs="Arial"/>
      <w:sz w:val="16"/>
    </w:rPr>
  </w:style>
  <w:style w:type="character" w:customStyle="1" w:styleId="WW8Num49z0">
    <w:name w:val="WW8Num49z0"/>
    <w:qFormat/>
    <w:rPr>
      <w:rFonts w:ascii="Wingdings" w:hAnsi="Wingdings" w:cs="Wingdings"/>
      <w:sz w:val="16"/>
    </w:rPr>
  </w:style>
  <w:style w:type="character" w:customStyle="1" w:styleId="WW8Num50z0">
    <w:name w:val="WW8Num50z0"/>
    <w:qFormat/>
    <w:rPr>
      <w:rFonts w:ascii="Arial" w:hAnsi="Arial" w:cs="Arial"/>
      <w:sz w:val="16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Arial" w:hAnsi="Arial" w:cs="Arial"/>
      <w:sz w:val="16"/>
    </w:rPr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  <w:rPr>
      <w:rFonts w:ascii="Symbol" w:hAnsi="Symbol" w:cs="Symbol"/>
    </w:rPr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styleId="Oldalszm">
    <w:name w:val="page number"/>
    <w:basedOn w:val="Bekezdsalapbettpusa"/>
    <w:rPr>
      <w:rFonts w:ascii="Arial" w:hAnsi="Arial" w:cs="Arial"/>
      <w:sz w:val="20"/>
      <w:szCs w:val="20"/>
    </w:rPr>
  </w:style>
  <w:style w:type="paragraph" w:customStyle="1" w:styleId="Cmsor">
    <w:name w:val="Címsor"/>
    <w:basedOn w:val="Norml"/>
    <w:next w:val="Szvegtrzs"/>
    <w:qFormat/>
    <w:pPr>
      <w:jc w:val="center"/>
    </w:pPr>
    <w:rPr>
      <w:b/>
      <w:sz w:val="24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Szvegtrzs2">
    <w:name w:val="Body Text 2"/>
    <w:basedOn w:val="Norml"/>
    <w:qFormat/>
    <w:pPr>
      <w:jc w:val="both"/>
    </w:pPr>
    <w:rPr>
      <w:sz w:val="24"/>
    </w:rPr>
  </w:style>
  <w:style w:type="paragraph" w:styleId="Szvegtrzs3">
    <w:name w:val="Body Text 3"/>
    <w:basedOn w:val="Norml"/>
    <w:qFormat/>
    <w:pPr>
      <w:jc w:val="both"/>
    </w:pPr>
    <w:rPr>
      <w:rFonts w:ascii="Arial" w:hAnsi="Arial" w:cs="Arial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7729</Words>
  <Characters>53334</Characters>
  <Application>Microsoft Office Word</Application>
  <DocSecurity>0</DocSecurity>
  <Lines>444</Lines>
  <Paragraphs>121</Paragraphs>
  <ScaleCrop>false</ScaleCrop>
  <Company/>
  <LinksUpToDate>false</LinksUpToDate>
  <CharactersWithSpaces>60942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Mintavételi irányelvek</dc:title>
  <dc:subject>M47-02</dc:subject>
  <dc:creator>Kormányhivatal Csongrád-Csanád Megyei</dc:creator>
  <cp:keywords> </cp:keywords>
  <dc:description/>
  <cp:lastModifiedBy>Kormányhivatal Csongrád-Csanád Megyei</cp:lastModifiedBy>
  <cp:revision>2</cp:revision>
  <cp:lastPrinted>2007-01-29T12:44:00Z</cp:lastPrinted>
  <dcterms:created xsi:type="dcterms:W3CDTF">2023-09-22T10:59:00Z</dcterms:created>
  <dcterms:modified xsi:type="dcterms:W3CDTF">2023-09-22T10:59:00Z</dcterms:modified>
  <dc:language>hu-HU</dc:language>
</cp:coreProperties>
</file>