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642888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2888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642888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64288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hAnsi="Arial" w:cs="Arial"/>
              </w:rPr>
              <w:t>Hajó nemzetközi jeleinek kiadása iránti kérelem</w:t>
            </w:r>
          </w:p>
        </w:tc>
      </w:tr>
      <w:tr w:rsidR="008A7EDB" w:rsidRPr="0064288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64288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hAnsi="Arial" w:cs="Arial"/>
              </w:rPr>
              <w:t>Hajó nemzetközi jeleinek kiadása</w:t>
            </w:r>
          </w:p>
        </w:tc>
      </w:tr>
      <w:tr w:rsidR="008A7EDB" w:rsidRPr="00642888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642888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eastAsia="Times New Roman" w:hAnsi="Arial" w:cs="Arial"/>
              </w:rPr>
              <w:t>Országos illetékesség</w:t>
            </w:r>
            <w:r w:rsidRPr="00642888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642888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642888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642888" w:rsidRDefault="00A227D2" w:rsidP="00C11BD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</w:p>
        </w:tc>
      </w:tr>
      <w:tr w:rsidR="008A7EDB" w:rsidRPr="00642888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642888" w:rsidP="005E16D8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642888">
              <w:rPr>
                <w:rFonts w:ascii="Arial" w:hAnsi="Arial" w:cs="Arial"/>
              </w:rPr>
              <w:t>A nemzetközi forgalomban közlekedő hajóknak több azonosító jelzése is van, így: rádióállomás hívójele, IMO száma (tengeri hajónál) és az Egységes Európai Hajóazonosító (ENI). A nemzetközi jelek szerepe: az adott belvízi vagy tengeri hajó egyértelmű azonosítása, egy konkrét hajóhoz saját, egyedi azonosítók tartoznak. A mentés, felkutatás, azonosítás céljából nemzetközi előírások szerint kiadott azonosítók megadása iránti kérelemhez csatolni kell a szükséges a jogosultságot alátámasztó mellékleteket és az eljárás igazgatási szolgáltatási díjának megfizetéséről szóló igazolást.</w:t>
            </w:r>
          </w:p>
        </w:tc>
      </w:tr>
      <w:tr w:rsidR="008A7EDB" w:rsidRPr="0064288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64288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hAnsi="Arial" w:cs="Arial"/>
              </w:rPr>
              <w:t>Hajózási Információs Rendszer (HIR)</w:t>
            </w:r>
          </w:p>
        </w:tc>
      </w:tr>
      <w:tr w:rsidR="008A7EDB" w:rsidRPr="0064288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642888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642888" w:rsidP="008A7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642888">
              <w:rPr>
                <w:rFonts w:ascii="Arial" w:eastAsia="Times New Roman" w:hAnsi="Arial" w:cs="Arial"/>
                <w:color w:val="000000" w:themeColor="text1"/>
              </w:rPr>
              <w:t>Űrlap1, Űrlap2</w:t>
            </w:r>
          </w:p>
        </w:tc>
      </w:tr>
      <w:tr w:rsidR="008A7EDB" w:rsidRPr="00642888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642888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64288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C4127B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127B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642888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642888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642888">
              <w:rPr>
                <w:rFonts w:ascii="Arial" w:hAnsi="Arial" w:cs="Arial"/>
              </w:rPr>
              <w:t>H: 12.30-15.30</w:t>
            </w:r>
          </w:p>
          <w:p w:rsidR="005E16D8" w:rsidRPr="00642888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642888">
              <w:rPr>
                <w:rFonts w:ascii="Arial" w:hAnsi="Arial" w:cs="Arial"/>
              </w:rPr>
              <w:t>K: -</w:t>
            </w:r>
          </w:p>
          <w:p w:rsidR="005E16D8" w:rsidRPr="00642888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2888">
              <w:rPr>
                <w:rFonts w:ascii="Arial" w:hAnsi="Arial" w:cs="Arial"/>
              </w:rPr>
              <w:t>Sz</w:t>
            </w:r>
            <w:proofErr w:type="spellEnd"/>
            <w:r w:rsidRPr="00642888">
              <w:rPr>
                <w:rFonts w:ascii="Arial" w:hAnsi="Arial" w:cs="Arial"/>
              </w:rPr>
              <w:t xml:space="preserve">: 08.30-12.00, 12.30-15.30 </w:t>
            </w:r>
          </w:p>
          <w:p w:rsidR="005E16D8" w:rsidRPr="00642888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2888">
              <w:rPr>
                <w:rFonts w:ascii="Arial" w:hAnsi="Arial" w:cs="Arial"/>
              </w:rPr>
              <w:t>Cs</w:t>
            </w:r>
            <w:proofErr w:type="spellEnd"/>
            <w:r w:rsidRPr="00642888">
              <w:rPr>
                <w:rFonts w:ascii="Arial" w:hAnsi="Arial" w:cs="Arial"/>
              </w:rPr>
              <w:t xml:space="preserve">: - </w:t>
            </w:r>
          </w:p>
          <w:p w:rsidR="008A7EDB" w:rsidRPr="0064288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hAnsi="Arial" w:cs="Arial"/>
              </w:rPr>
              <w:t>P: 08.30-12.00</w:t>
            </w:r>
          </w:p>
        </w:tc>
      </w:tr>
      <w:tr w:rsidR="008A7EDB" w:rsidRPr="00642888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642888" w:rsidRPr="00642888" w:rsidRDefault="00CC44B5" w:rsidP="005E16D8">
            <w:pPr>
              <w:spacing w:after="0" w:line="240" w:lineRule="auto"/>
              <w:rPr>
                <w:rFonts w:ascii="Arial" w:hAnsi="Arial" w:cs="Arial"/>
              </w:rPr>
            </w:pPr>
            <w:r w:rsidRPr="00642888">
              <w:rPr>
                <w:rFonts w:ascii="Arial" w:eastAsia="Times New Roman" w:hAnsi="Arial" w:cs="Arial"/>
              </w:rPr>
              <w:t>+36-1-</w:t>
            </w:r>
            <w:r w:rsidR="005E16D8" w:rsidRPr="00642888">
              <w:rPr>
                <w:rFonts w:ascii="Arial" w:eastAsia="Times New Roman" w:hAnsi="Arial" w:cs="Arial"/>
              </w:rPr>
              <w:t>474</w:t>
            </w:r>
            <w:r w:rsidRPr="00642888">
              <w:rPr>
                <w:rFonts w:ascii="Arial" w:eastAsia="Times New Roman" w:hAnsi="Arial" w:cs="Arial"/>
              </w:rPr>
              <w:t>-</w:t>
            </w:r>
            <w:r w:rsidR="005E16D8" w:rsidRPr="00642888">
              <w:rPr>
                <w:rFonts w:ascii="Arial" w:eastAsia="Times New Roman" w:hAnsi="Arial" w:cs="Arial"/>
              </w:rPr>
              <w:t>1753</w:t>
            </w:r>
            <w:r w:rsidR="00642888" w:rsidRPr="00642888">
              <w:rPr>
                <w:rFonts w:ascii="Arial" w:eastAsia="Times New Roman" w:hAnsi="Arial" w:cs="Arial"/>
              </w:rPr>
              <w:t xml:space="preserve"> </w:t>
            </w:r>
            <w:r w:rsidR="00642888" w:rsidRPr="00642888">
              <w:rPr>
                <w:rFonts w:ascii="Arial" w:hAnsi="Arial" w:cs="Arial"/>
              </w:rPr>
              <w:t>(hívójel esetén)</w:t>
            </w:r>
          </w:p>
          <w:p w:rsidR="008A7EDB" w:rsidRPr="00642888" w:rsidRDefault="00A227D2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+36-1-</w:t>
            </w:r>
            <w:r w:rsidR="00642888" w:rsidRPr="00642888">
              <w:rPr>
                <w:rFonts w:ascii="Arial" w:hAnsi="Arial" w:cs="Arial"/>
              </w:rPr>
              <w:t>474-1795 (IMO és ENI szám esetén)</w:t>
            </w:r>
          </w:p>
        </w:tc>
      </w:tr>
      <w:tr w:rsidR="008A7EDB" w:rsidRPr="00642888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Default="00C4127B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C4127B">
              <w:rPr>
                <w:rFonts w:ascii="Arial" w:hAnsi="Arial" w:cs="Arial"/>
              </w:rPr>
              <w:t>KRID: 645240704</w:t>
            </w:r>
          </w:p>
          <w:p w:rsidR="008A7EDB" w:rsidRPr="00A227D2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642888">
              <w:rPr>
                <w:rFonts w:ascii="Arial" w:hAnsi="Arial" w:cs="Arial"/>
              </w:rPr>
              <w:t>e-mail: heo@bfkh.gov.hu</w:t>
            </w:r>
            <w:r w:rsidR="00642888" w:rsidRPr="00642888">
              <w:rPr>
                <w:rFonts w:ascii="Arial" w:hAnsi="Arial" w:cs="Arial"/>
              </w:rPr>
              <w:t xml:space="preserve">; </w:t>
            </w:r>
            <w:bookmarkStart w:id="0" w:name="_GoBack"/>
            <w:bookmarkEnd w:id="0"/>
            <w:r w:rsidR="00642888" w:rsidRPr="00642888">
              <w:rPr>
                <w:rFonts w:ascii="Arial" w:hAnsi="Arial" w:cs="Arial"/>
              </w:rPr>
              <w:t>hajo.hur@bfkh.gov.hu</w:t>
            </w:r>
          </w:p>
        </w:tc>
      </w:tr>
      <w:tr w:rsidR="008A7EDB" w:rsidRPr="00642888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64288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4288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888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642888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88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64288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2888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642888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642888" w:rsidRDefault="00AE6C99">
      <w:pPr>
        <w:rPr>
          <w:rFonts w:ascii="Arial" w:hAnsi="Arial" w:cs="Arial"/>
        </w:rPr>
      </w:pPr>
    </w:p>
    <w:sectPr w:rsidR="00AE6C99" w:rsidRPr="00642888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156F6B"/>
    <w:rsid w:val="001606F8"/>
    <w:rsid w:val="001B605B"/>
    <w:rsid w:val="003B4BA7"/>
    <w:rsid w:val="003F0989"/>
    <w:rsid w:val="00484E7B"/>
    <w:rsid w:val="004D11E0"/>
    <w:rsid w:val="005E16D8"/>
    <w:rsid w:val="00606414"/>
    <w:rsid w:val="00631678"/>
    <w:rsid w:val="00642888"/>
    <w:rsid w:val="006B33C3"/>
    <w:rsid w:val="007049BF"/>
    <w:rsid w:val="007C7757"/>
    <w:rsid w:val="00807454"/>
    <w:rsid w:val="008A7EDB"/>
    <w:rsid w:val="00942EBD"/>
    <w:rsid w:val="00972D85"/>
    <w:rsid w:val="00A0756A"/>
    <w:rsid w:val="00A227D2"/>
    <w:rsid w:val="00A6253B"/>
    <w:rsid w:val="00AC5C1A"/>
    <w:rsid w:val="00AD548F"/>
    <w:rsid w:val="00AE6C99"/>
    <w:rsid w:val="00B06E3B"/>
    <w:rsid w:val="00B57D8C"/>
    <w:rsid w:val="00C4127B"/>
    <w:rsid w:val="00C47474"/>
    <w:rsid w:val="00CC44B5"/>
    <w:rsid w:val="00CD4711"/>
    <w:rsid w:val="00E94896"/>
    <w:rsid w:val="00F4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5C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2023-03-29T07:42:00Z</dcterms:created>
  <dcterms:modified xsi:type="dcterms:W3CDTF">2023-03-29T07:42:00Z</dcterms:modified>
</cp:coreProperties>
</file>