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2A65A1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r w:rsidRPr="002A65A1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A65A1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2A65A1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A772EE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>Vízi közlekedés irányítását</w:t>
            </w:r>
            <w:r w:rsidR="00FB5025" w:rsidRPr="002A65A1">
              <w:rPr>
                <w:rFonts w:ascii="Arial" w:hAnsi="Arial" w:cs="Arial"/>
              </w:rPr>
              <w:t xml:space="preserve"> szolgáló jelzések elhelyezésének engedélyezése </w:t>
            </w:r>
            <w:r w:rsidRPr="002A65A1">
              <w:rPr>
                <w:rFonts w:ascii="Arial" w:hAnsi="Arial" w:cs="Arial"/>
              </w:rPr>
              <w:t>iránti kérelem</w:t>
            </w:r>
          </w:p>
        </w:tc>
      </w:tr>
      <w:tr w:rsidR="008A7EDB" w:rsidRPr="002A65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A772EE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>Irányítás</w:t>
            </w:r>
            <w:r w:rsidR="00FB5025" w:rsidRPr="002A65A1">
              <w:rPr>
                <w:rFonts w:ascii="Arial" w:hAnsi="Arial" w:cs="Arial"/>
              </w:rPr>
              <w:t>ra szolgáló jelzések elhelyezésének engedélyezése</w:t>
            </w:r>
          </w:p>
        </w:tc>
      </w:tr>
      <w:tr w:rsidR="008A7EDB" w:rsidRPr="002A65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2A65A1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Országos illetékesség</w:t>
            </w:r>
            <w:r w:rsidRPr="002A65A1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2A65A1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2A65A1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2A65A1" w:rsidRDefault="002A65A1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2A65A1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FB5025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 xml:space="preserve">A vízi közlekedés irányítására szolgáló jelzések, valamint radarreflektorok elhelyezésével és engedélyezésével kapcsolatos létesítési, használatbavételi, üzemben tartási, fennmaradási vagy megszüntetési eljárás. A kérelmezési dokumentációra a víziközlekedés irányítására és a hajóút kitűzésére szolgáló jelekről, valamint e jelek létesítéséről, üzemeltetéséről, módosításáról és megszüntetéséről szóló 27/2002. (XII. 5.) GKM rendelet vonatkozik. A kérelem benyújtásával </w:t>
            </w:r>
            <w:proofErr w:type="spellStart"/>
            <w:r w:rsidRPr="002A65A1">
              <w:rPr>
                <w:rFonts w:ascii="Arial" w:hAnsi="Arial" w:cs="Arial"/>
              </w:rPr>
              <w:t>egyidőben</w:t>
            </w:r>
            <w:proofErr w:type="spellEnd"/>
            <w:r w:rsidRPr="002A65A1">
              <w:rPr>
                <w:rFonts w:ascii="Arial" w:hAnsi="Arial" w:cs="Arial"/>
              </w:rPr>
              <w:t xml:space="preserve"> kell befizetni az </w:t>
            </w:r>
            <w:proofErr w:type="gramStart"/>
            <w:r w:rsidRPr="002A65A1">
              <w:rPr>
                <w:rFonts w:ascii="Arial" w:hAnsi="Arial" w:cs="Arial"/>
              </w:rPr>
              <w:t>igazgatás szolgáltatási</w:t>
            </w:r>
            <w:proofErr w:type="gramEnd"/>
            <w:r w:rsidRPr="002A65A1">
              <w:rPr>
                <w:rFonts w:ascii="Arial" w:hAnsi="Arial" w:cs="Arial"/>
              </w:rPr>
              <w:t xml:space="preserve"> díjat.</w:t>
            </w:r>
          </w:p>
        </w:tc>
      </w:tr>
      <w:tr w:rsidR="008A7EDB" w:rsidRPr="002A65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2A65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>-</w:t>
            </w:r>
          </w:p>
        </w:tc>
      </w:tr>
      <w:tr w:rsidR="008A7EDB" w:rsidRPr="002A65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FB502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2A65A1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FB5025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A65A1">
              <w:rPr>
                <w:rFonts w:ascii="Arial" w:eastAsia="Times New Roman" w:hAnsi="Arial" w:cs="Arial"/>
                <w:color w:val="000000" w:themeColor="text1"/>
              </w:rPr>
              <w:t>Űrlap1, Űrlap2, Űrlap3</w:t>
            </w:r>
          </w:p>
        </w:tc>
      </w:tr>
      <w:tr w:rsidR="008A7EDB" w:rsidRPr="002A65A1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2A65A1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2A65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887B2D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7B2D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2A65A1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2A65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2A65A1">
              <w:rPr>
                <w:rFonts w:ascii="Arial" w:hAnsi="Arial" w:cs="Arial"/>
              </w:rPr>
              <w:t>H: 12.30-15.30</w:t>
            </w:r>
          </w:p>
          <w:p w:rsidR="005E16D8" w:rsidRPr="002A65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2A65A1">
              <w:rPr>
                <w:rFonts w:ascii="Arial" w:hAnsi="Arial" w:cs="Arial"/>
              </w:rPr>
              <w:t>K: -</w:t>
            </w:r>
          </w:p>
          <w:p w:rsidR="005E16D8" w:rsidRPr="002A65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A65A1">
              <w:rPr>
                <w:rFonts w:ascii="Arial" w:hAnsi="Arial" w:cs="Arial"/>
              </w:rPr>
              <w:t>Sz</w:t>
            </w:r>
            <w:proofErr w:type="spellEnd"/>
            <w:r w:rsidRPr="002A65A1">
              <w:rPr>
                <w:rFonts w:ascii="Arial" w:hAnsi="Arial" w:cs="Arial"/>
              </w:rPr>
              <w:t xml:space="preserve">: 08.30-12.00, 12.30-15.30 </w:t>
            </w:r>
          </w:p>
          <w:p w:rsidR="005E16D8" w:rsidRPr="002A65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A65A1">
              <w:rPr>
                <w:rFonts w:ascii="Arial" w:hAnsi="Arial" w:cs="Arial"/>
              </w:rPr>
              <w:t>Cs</w:t>
            </w:r>
            <w:proofErr w:type="spellEnd"/>
            <w:r w:rsidRPr="002A65A1">
              <w:rPr>
                <w:rFonts w:ascii="Arial" w:hAnsi="Arial" w:cs="Arial"/>
              </w:rPr>
              <w:t xml:space="preserve">: - </w:t>
            </w:r>
          </w:p>
          <w:p w:rsidR="008A7EDB" w:rsidRPr="002A65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>P: 08.30-12.00</w:t>
            </w:r>
          </w:p>
        </w:tc>
      </w:tr>
      <w:tr w:rsidR="008A7EDB" w:rsidRPr="002A65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+36-1-</w:t>
            </w:r>
            <w:r w:rsidR="005E16D8" w:rsidRPr="002A65A1">
              <w:rPr>
                <w:rFonts w:ascii="Arial" w:eastAsia="Times New Roman" w:hAnsi="Arial" w:cs="Arial"/>
              </w:rPr>
              <w:t>474</w:t>
            </w:r>
            <w:r w:rsidRPr="002A65A1">
              <w:rPr>
                <w:rFonts w:ascii="Arial" w:eastAsia="Times New Roman" w:hAnsi="Arial" w:cs="Arial"/>
              </w:rPr>
              <w:t>-</w:t>
            </w:r>
            <w:r w:rsidR="005E16D8" w:rsidRPr="002A65A1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2A65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2A65A1" w:rsidRDefault="00887B2D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887B2D">
              <w:rPr>
                <w:rFonts w:ascii="Arial" w:hAnsi="Arial" w:cs="Arial"/>
              </w:rPr>
              <w:t>KRID: 645240704</w:t>
            </w:r>
          </w:p>
          <w:p w:rsidR="008A7EDB" w:rsidRPr="002A65A1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2A65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2A65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A65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65A1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2A65A1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65A1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2A65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5A1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2A65A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bookmarkEnd w:id="0"/>
    </w:tbl>
    <w:p w:rsidR="00AE6C99" w:rsidRPr="002A65A1" w:rsidRDefault="00AE6C99">
      <w:pPr>
        <w:rPr>
          <w:rFonts w:ascii="Arial" w:hAnsi="Arial" w:cs="Arial"/>
        </w:rPr>
      </w:pPr>
    </w:p>
    <w:sectPr w:rsidR="00AE6C99" w:rsidRPr="002A65A1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9249E"/>
    <w:rsid w:val="001B605B"/>
    <w:rsid w:val="002A65A1"/>
    <w:rsid w:val="003634F6"/>
    <w:rsid w:val="003B4BA7"/>
    <w:rsid w:val="003F0989"/>
    <w:rsid w:val="00484E7B"/>
    <w:rsid w:val="004D11E0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87B2D"/>
    <w:rsid w:val="008A7840"/>
    <w:rsid w:val="008A7EDB"/>
    <w:rsid w:val="00942EBD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C44B5"/>
    <w:rsid w:val="00CD4711"/>
    <w:rsid w:val="00DB660D"/>
    <w:rsid w:val="00E94896"/>
    <w:rsid w:val="00F42113"/>
    <w:rsid w:val="00F546F0"/>
    <w:rsid w:val="00F61662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6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2023-03-29T09:08:00Z</dcterms:created>
  <dcterms:modified xsi:type="dcterms:W3CDTF">2023-03-29T09:08:00Z</dcterms:modified>
</cp:coreProperties>
</file>