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EF032D" w:rsidRPr="00E843B2" w:rsidRDefault="00E843B2" w:rsidP="00E843B2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843B2" w:rsidRDefault="00E843B2" w:rsidP="00E843B2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87014" w:rsidRPr="00C87014" w:rsidRDefault="00026D9B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C</w:t>
      </w:r>
      <w:r w:rsidR="00E843B2" w:rsidRPr="005F7351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saládvédelmi szolgálatot ellátó védőnői</w:t>
      </w:r>
      <w:r w:rsidR="00ED457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feladatainak</w:t>
      </w:r>
    </w:p>
    <w:p w:rsidR="006D229A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7B50C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EF032D" w:rsidRDefault="008A18B7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Ha</w:t>
      </w:r>
      <w:r w:rsidR="00ED457D">
        <w:rPr>
          <w:rFonts w:ascii="Arial" w:eastAsia="Times New Roman" w:hAnsi="Arial" w:cs="Arial"/>
          <w:sz w:val="20"/>
          <w:szCs w:val="20"/>
          <w:lang w:eastAsia="hu-HU"/>
        </w:rPr>
        <w:t>tározatlan</w:t>
      </w:r>
      <w:r w:rsidR="006D229A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idejű kormánytisztviselői jogviszony </w:t>
      </w:r>
      <w:r w:rsidR="00C33E76" w:rsidRPr="00EF032D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43B2" w:rsidRDefault="00E843B2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Felvenni </w:t>
      </w:r>
      <w:r w:rsidR="0069714F">
        <w:rPr>
          <w:rFonts w:ascii="Arial" w:eastAsia="Times New Roman" w:hAnsi="Arial" w:cs="Arial"/>
          <w:b/>
          <w:sz w:val="20"/>
          <w:szCs w:val="20"/>
          <w:lang w:eastAsia="hu-HU"/>
        </w:rPr>
        <w:t>tervezett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létszám:</w:t>
      </w:r>
    </w:p>
    <w:p w:rsidR="005F7351" w:rsidRDefault="0069714F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1 fő Zalaegerszeg</w:t>
      </w:r>
      <w:r w:rsidR="005F7351">
        <w:rPr>
          <w:rFonts w:ascii="Arial" w:eastAsia="Times New Roman" w:hAnsi="Arial" w:cs="Arial"/>
          <w:sz w:val="20"/>
          <w:szCs w:val="20"/>
          <w:lang w:eastAsia="hu-HU"/>
        </w:rPr>
        <w:t xml:space="preserve"> Járási Hivatal</w:t>
      </w:r>
      <w:r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5F7351" w:rsidRDefault="0069714F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1 fő Nagykanizsa</w:t>
      </w:r>
      <w:r w:rsidR="005F7351">
        <w:rPr>
          <w:rFonts w:ascii="Arial" w:eastAsia="Times New Roman" w:hAnsi="Arial" w:cs="Arial"/>
          <w:sz w:val="20"/>
          <w:szCs w:val="20"/>
          <w:lang w:eastAsia="hu-HU"/>
        </w:rPr>
        <w:t>i Járási Hivatal</w:t>
      </w:r>
      <w:r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E843B2" w:rsidRPr="00E843B2" w:rsidRDefault="0069714F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1 fő Keszthely</w:t>
      </w:r>
      <w:r w:rsidR="005F7351">
        <w:rPr>
          <w:rFonts w:ascii="Arial" w:eastAsia="Times New Roman" w:hAnsi="Arial" w:cs="Arial"/>
          <w:sz w:val="20"/>
          <w:szCs w:val="20"/>
          <w:lang w:eastAsia="hu-HU"/>
        </w:rPr>
        <w:t>i Járási Hivatal</w:t>
      </w:r>
      <w:r w:rsidR="00026D9B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E843B2" w:rsidRPr="00EF032D" w:rsidRDefault="00E843B2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72328D" w:rsidRPr="006B458B" w:rsidRDefault="00691454" w:rsidP="006B45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8900</w:t>
      </w:r>
      <w:r w:rsidR="0072328D" w:rsidRPr="006B458B">
        <w:rPr>
          <w:rFonts w:ascii="Arial" w:eastAsia="Times New Roman" w:hAnsi="Arial" w:cs="Arial"/>
          <w:sz w:val="20"/>
          <w:szCs w:val="20"/>
          <w:lang w:eastAsia="hu-HU"/>
        </w:rPr>
        <w:t xml:space="preserve"> Zalaegerszeg, Kazinczy tér 4.</w:t>
      </w:r>
      <w:r w:rsidR="0069714F">
        <w:rPr>
          <w:rFonts w:ascii="Arial" w:eastAsia="Times New Roman" w:hAnsi="Arial" w:cs="Arial"/>
          <w:sz w:val="20"/>
          <w:szCs w:val="20"/>
          <w:lang w:eastAsia="hu-HU"/>
        </w:rPr>
        <w:t xml:space="preserve"> / </w:t>
      </w:r>
      <w:r w:rsidR="0069714F" w:rsidRPr="0069714F">
        <w:rPr>
          <w:rFonts w:ascii="Arial" w:eastAsia="Times New Roman" w:hAnsi="Arial" w:cs="Arial"/>
          <w:sz w:val="20"/>
          <w:szCs w:val="20"/>
          <w:lang w:eastAsia="hu-HU"/>
        </w:rPr>
        <w:t>8800 Nagykanizsa, Eötvös tér 16.</w:t>
      </w:r>
      <w:r w:rsidR="0069714F">
        <w:rPr>
          <w:rFonts w:ascii="Arial" w:eastAsia="Times New Roman" w:hAnsi="Arial" w:cs="Arial"/>
          <w:sz w:val="20"/>
          <w:szCs w:val="20"/>
          <w:lang w:eastAsia="hu-HU"/>
        </w:rPr>
        <w:t xml:space="preserve"> / </w:t>
      </w:r>
      <w:r w:rsidR="0069714F" w:rsidRPr="0069714F">
        <w:rPr>
          <w:rFonts w:ascii="Arial" w:eastAsia="Times New Roman" w:hAnsi="Arial" w:cs="Arial"/>
          <w:sz w:val="20"/>
          <w:szCs w:val="20"/>
          <w:lang w:eastAsia="hu-HU"/>
        </w:rPr>
        <w:t>8360 Keszthely, Kossuth Lajos utca 42.</w:t>
      </w:r>
    </w:p>
    <w:p w:rsidR="00C142E6" w:rsidRPr="00EF032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691454" w:rsidRDefault="0069714F" w:rsidP="00691454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Családvédelmi </w:t>
      </w:r>
      <w:r w:rsidR="000D62E4">
        <w:rPr>
          <w:rFonts w:ascii="Arial" w:eastAsia="Times New Roman" w:hAnsi="Arial" w:cs="Arial"/>
          <w:sz w:val="20"/>
          <w:szCs w:val="20"/>
          <w:lang w:eastAsia="hu-HU"/>
        </w:rPr>
        <w:t>S</w:t>
      </w:r>
      <w:r>
        <w:rPr>
          <w:rFonts w:ascii="Arial" w:eastAsia="Times New Roman" w:hAnsi="Arial" w:cs="Arial"/>
          <w:sz w:val="20"/>
          <w:szCs w:val="20"/>
          <w:lang w:eastAsia="hu-HU"/>
        </w:rPr>
        <w:t>zolgálatot ellátó védőnői feladatkör</w:t>
      </w:r>
      <w:r w:rsidR="005F735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9714F" w:rsidRPr="00691454" w:rsidRDefault="0069714F" w:rsidP="00691454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2328D" w:rsidRPr="0008180D" w:rsidRDefault="0072328D" w:rsidP="00691454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>Ellátandó feladatok:</w:t>
      </w:r>
    </w:p>
    <w:p w:rsidR="000D62E4" w:rsidRPr="0008180D" w:rsidRDefault="000D62E4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0D62E4" w:rsidRPr="00026D9B" w:rsidRDefault="000D62E4" w:rsidP="00026D9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26D9B">
        <w:rPr>
          <w:rFonts w:ascii="Arial" w:eastAsia="Times New Roman" w:hAnsi="Arial" w:cs="Arial"/>
          <w:sz w:val="20"/>
          <w:szCs w:val="20"/>
          <w:lang w:eastAsia="hu-HU"/>
        </w:rPr>
        <w:t>Családtervezési, ifjúsági, családvédelmi tanácsadás</w:t>
      </w:r>
      <w:r w:rsidR="000E7578" w:rsidRPr="00026D9B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Pr="00026D9B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0D62E4" w:rsidRPr="00026D9B" w:rsidRDefault="000D62E4" w:rsidP="00026D9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26D9B">
        <w:rPr>
          <w:rFonts w:ascii="Arial" w:eastAsia="Times New Roman" w:hAnsi="Arial" w:cs="Arial"/>
          <w:sz w:val="20"/>
          <w:szCs w:val="20"/>
          <w:lang w:eastAsia="hu-HU"/>
        </w:rPr>
        <w:t>„A” családvédelmi válságtanácsadás magzatvédelmi irányultsággal</w:t>
      </w:r>
      <w:r w:rsidR="000E7578" w:rsidRPr="00026D9B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Pr="00026D9B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E46FA5" w:rsidRPr="00026D9B" w:rsidRDefault="009D637E" w:rsidP="00026D9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26D9B">
        <w:rPr>
          <w:rFonts w:ascii="Arial" w:eastAsia="Times New Roman" w:hAnsi="Arial" w:cs="Arial"/>
          <w:sz w:val="20"/>
          <w:szCs w:val="20"/>
          <w:lang w:eastAsia="hu-HU"/>
        </w:rPr>
        <w:t>Válságtanácsadás a terhesség-megszakítás szándékának fenntartása esetén („B” tanácsadás).</w:t>
      </w:r>
    </w:p>
    <w:p w:rsidR="000D62E4" w:rsidRPr="00026D9B" w:rsidRDefault="00F77A80" w:rsidP="00026D9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26D9B">
        <w:rPr>
          <w:rFonts w:ascii="Arial" w:eastAsia="Times New Roman" w:hAnsi="Arial" w:cs="Arial"/>
          <w:sz w:val="20"/>
          <w:szCs w:val="20"/>
          <w:lang w:eastAsia="hu-HU"/>
        </w:rPr>
        <w:t>Kapcsolat</w:t>
      </w:r>
      <w:r w:rsidR="000D62E4" w:rsidRPr="00026D9B">
        <w:rPr>
          <w:rFonts w:ascii="Arial" w:eastAsia="Times New Roman" w:hAnsi="Arial" w:cs="Arial"/>
          <w:sz w:val="20"/>
          <w:szCs w:val="20"/>
          <w:lang w:eastAsia="hu-HU"/>
        </w:rPr>
        <w:t>tartás a szülészeti intézményekkel, a területi és iskolai védőnői ellátással, szakmai és civil szervezetekkel, a gyermekvédelem intézményrendszerével, a szociális ellátórendszer szereplőivel.</w:t>
      </w:r>
    </w:p>
    <w:p w:rsidR="000D62E4" w:rsidRPr="00026D9B" w:rsidRDefault="000D62E4" w:rsidP="00026D9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26D9B">
        <w:rPr>
          <w:rFonts w:ascii="Arial" w:eastAsia="Times New Roman" w:hAnsi="Arial" w:cs="Arial"/>
          <w:sz w:val="20"/>
          <w:szCs w:val="20"/>
          <w:lang w:eastAsia="hu-HU"/>
        </w:rPr>
        <w:t>Családvédelmi Szolgálathoz kapcsolódó tervezési, dokumentálási, nyilvántartási és beszámolási kötelezettségek teljesítése.</w:t>
      </w:r>
    </w:p>
    <w:p w:rsidR="000D62E4" w:rsidRPr="000D62E4" w:rsidRDefault="000D62E4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843B2" w:rsidRDefault="006D229A" w:rsidP="00E843B2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E843B2" w:rsidRPr="00553D84" w:rsidRDefault="00E843B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B22F42" w:rsidRPr="00553D84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  <w:r w:rsidR="0072328D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E8213D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  <w:r w:rsidR="0072328D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0D62E4" w:rsidRPr="0008180D" w:rsidRDefault="00E843B2" w:rsidP="000D62E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>Felsőoktatásban szerzett védőnői szakképzettség</w:t>
      </w:r>
      <w:r w:rsidR="000D62E4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és a családvédelmi szolgálat feladataira felkészítő szakirányú végzettség</w:t>
      </w:r>
      <w:r w:rsidR="00026D9B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lastRenderedPageBreak/>
        <w:t xml:space="preserve">a jelentkező nem áll a Kit. 82. § (2) bekezdésében meghatározott bűncselekmények miatt indult büntetőeljárás hatálya alatt, </w:t>
      </w:r>
    </w:p>
    <w:p w:rsidR="006000D9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5F7351" w:rsidRDefault="005F7351" w:rsidP="00D20788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788" w:rsidRDefault="00D20788" w:rsidP="00D20788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D2078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Előnyök:</w:t>
      </w:r>
    </w:p>
    <w:p w:rsidR="00D20788" w:rsidRDefault="00D20788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Előnyt jelent a</w:t>
      </w:r>
      <w:r w:rsidR="008D4C5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D62E4">
        <w:rPr>
          <w:rFonts w:ascii="Arial" w:eastAsia="Times New Roman" w:hAnsi="Arial" w:cs="Arial"/>
          <w:sz w:val="20"/>
          <w:szCs w:val="20"/>
          <w:lang w:eastAsia="hu-HU"/>
        </w:rPr>
        <w:t xml:space="preserve">közigazgatási gyakorlat és védőnői szakterületen </w:t>
      </w:r>
      <w:r w:rsidR="00E843B2">
        <w:rPr>
          <w:rFonts w:ascii="Arial" w:eastAsia="Times New Roman" w:hAnsi="Arial" w:cs="Arial"/>
          <w:sz w:val="20"/>
          <w:szCs w:val="20"/>
          <w:lang w:eastAsia="hu-HU"/>
        </w:rPr>
        <w:t>szerzett tapasztalat.</w:t>
      </w:r>
    </w:p>
    <w:p w:rsidR="00E843B2" w:rsidRDefault="00E843B2" w:rsidP="00E843B2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5B645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B645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hyperlink r:id="rId7" w:history="1">
        <w:r w:rsidR="00321E85" w:rsidRPr="00321E85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</w:p>
    <w:p w:rsidR="0025519E" w:rsidRPr="005B645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553D8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553D84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E843B2">
        <w:rPr>
          <w:rFonts w:ascii="Arial" w:eastAsia="Times New Roman" w:hAnsi="Arial" w:cs="Arial"/>
          <w:sz w:val="20"/>
          <w:szCs w:val="20"/>
          <w:lang w:eastAsia="hu-HU"/>
        </w:rPr>
        <w:t>tést biztosít</w:t>
      </w:r>
      <w:r w:rsidR="008D4C54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stb.)  A cafeté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F33CA3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F33CA3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026D9B">
        <w:rPr>
          <w:rFonts w:ascii="Arial" w:eastAsia="Times New Roman" w:hAnsi="Arial" w:cs="Arial"/>
          <w:sz w:val="20"/>
          <w:szCs w:val="20"/>
          <w:lang w:eastAsia="hu-HU"/>
        </w:rPr>
        <w:t xml:space="preserve"> volt.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08180D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26D9B">
        <w:rPr>
          <w:rFonts w:ascii="Arial" w:eastAsia="Times New Roman" w:hAnsi="Arial" w:cs="Arial"/>
          <w:sz w:val="20"/>
          <w:szCs w:val="20"/>
          <w:lang w:eastAsia="hu-HU"/>
        </w:rPr>
        <w:t xml:space="preserve">2024. február </w:t>
      </w:r>
      <w:r w:rsidR="00CD5CA2">
        <w:rPr>
          <w:rFonts w:ascii="Arial" w:eastAsia="Times New Roman" w:hAnsi="Arial" w:cs="Arial"/>
          <w:sz w:val="20"/>
          <w:szCs w:val="20"/>
          <w:lang w:eastAsia="hu-HU"/>
        </w:rPr>
        <w:t>29.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ED457D" w:rsidRPr="0008180D" w:rsidRDefault="0072328D" w:rsidP="00ED457D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A pályázattal </w:t>
      </w:r>
      <w:r w:rsidR="00ED457D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kapcsolatosan további szakmai információt 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Szekérné Büki </w:t>
      </w:r>
      <w:r w:rsidR="00E843B2" w:rsidRPr="006046E9">
        <w:rPr>
          <w:rFonts w:ascii="Arial" w:eastAsia="Times New Roman" w:hAnsi="Arial" w:cs="Arial"/>
          <w:sz w:val="20"/>
          <w:szCs w:val="20"/>
          <w:lang w:eastAsia="hu-HU"/>
        </w:rPr>
        <w:t xml:space="preserve">Erzsébet </w:t>
      </w:r>
      <w:r w:rsidR="006374B2" w:rsidRPr="006046E9">
        <w:rPr>
          <w:rFonts w:ascii="Arial" w:eastAsia="Times New Roman" w:hAnsi="Arial" w:cs="Arial"/>
          <w:sz w:val="20"/>
          <w:szCs w:val="20"/>
          <w:lang w:eastAsia="hu-HU"/>
        </w:rPr>
        <w:t>vár</w:t>
      </w:r>
      <w:r w:rsidR="00E843B2" w:rsidRPr="006046E9">
        <w:rPr>
          <w:rFonts w:ascii="Arial" w:eastAsia="Times New Roman" w:hAnsi="Arial" w:cs="Arial"/>
          <w:sz w:val="20"/>
          <w:szCs w:val="20"/>
          <w:lang w:eastAsia="hu-HU"/>
        </w:rPr>
        <w:t>megyei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vezető védőnő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asszony</w:t>
      </w:r>
      <w:r w:rsidR="00ED457D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nyújt e-mailben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a</w:t>
      </w:r>
      <w:r w:rsidR="00ED457D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hyperlink r:id="rId8" w:history="1">
        <w:r w:rsidR="00E843B2" w:rsidRPr="0008180D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szekerne.buki.erzsebet@zala.gov.hu</w:t>
        </w:r>
      </w:hyperlink>
      <w:r w:rsidR="00E843B2" w:rsidRPr="0008180D">
        <w:tab/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e-mailcímen; vagy telefonon a 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>92/549-184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>-es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illetve a 30/462-3326-os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D457D" w:rsidRPr="0008180D">
        <w:rPr>
          <w:rFonts w:ascii="Arial" w:eastAsia="Times New Roman" w:hAnsi="Arial" w:cs="Arial"/>
          <w:sz w:val="20"/>
          <w:szCs w:val="20"/>
          <w:lang w:eastAsia="hu-HU"/>
        </w:rPr>
        <w:t>telefonszámon.</w:t>
      </w:r>
    </w:p>
    <w:p w:rsidR="009C47A7" w:rsidRPr="0008180D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080C89" w:rsidRPr="0008180D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08180D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 w:rsidRPr="0008180D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08180D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</w:p>
    <w:p w:rsidR="00C33E76" w:rsidRPr="0008180D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 w:rsidRPr="0008180D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08180D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08180D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feltüntetni a feladatkör megnevezését.</w:t>
      </w:r>
    </w:p>
    <w:p w:rsidR="002F46B4" w:rsidRPr="0008180D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08180D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Pr="0008180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  <w:r w:rsidR="00E8213D"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Pr="0008180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F5812" w:rsidRPr="00AB268B" w:rsidRDefault="00E8213D" w:rsidP="000D62E4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42C72">
        <w:rPr>
          <w:rFonts w:ascii="Arial" w:eastAsia="Times New Roman" w:hAnsi="Arial" w:cs="Arial"/>
          <w:sz w:val="20"/>
          <w:szCs w:val="20"/>
          <w:lang w:eastAsia="hu-HU"/>
        </w:rPr>
        <w:t>2024.</w:t>
      </w:r>
      <w:r w:rsidR="00856C0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CD5CA2">
        <w:rPr>
          <w:rFonts w:ascii="Arial" w:eastAsia="Times New Roman" w:hAnsi="Arial" w:cs="Arial"/>
          <w:sz w:val="20"/>
          <w:szCs w:val="20"/>
          <w:lang w:eastAsia="hu-HU"/>
        </w:rPr>
        <w:t>március 20.</w:t>
      </w:r>
    </w:p>
    <w:sectPr w:rsidR="00AF5812" w:rsidRPr="00AB268B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5DC" w:rsidRDefault="00B325DC" w:rsidP="007E551A">
      <w:pPr>
        <w:spacing w:after="0" w:line="240" w:lineRule="auto"/>
      </w:pPr>
      <w:r>
        <w:separator/>
      </w:r>
    </w:p>
  </w:endnote>
  <w:endnote w:type="continuationSeparator" w:id="0">
    <w:p w:rsidR="00B325DC" w:rsidRDefault="00B325DC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5DC" w:rsidRDefault="00B325DC" w:rsidP="007E551A">
      <w:pPr>
        <w:spacing w:after="0" w:line="240" w:lineRule="auto"/>
      </w:pPr>
      <w:r>
        <w:separator/>
      </w:r>
    </w:p>
  </w:footnote>
  <w:footnote w:type="continuationSeparator" w:id="0">
    <w:p w:rsidR="00B325DC" w:rsidRDefault="00B325DC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3B2" w:rsidRDefault="00E843B2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43B2" w:rsidRDefault="00E843B2" w:rsidP="00080C89">
    <w:pPr>
      <w:pStyle w:val="lfej"/>
      <w:jc w:val="center"/>
    </w:pPr>
  </w:p>
  <w:p w:rsidR="00E843B2" w:rsidRDefault="00E843B2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3B2" w:rsidRDefault="00E843B2" w:rsidP="00D67864">
    <w:pPr>
      <w:pStyle w:val="lfej"/>
      <w:jc w:val="center"/>
    </w:pPr>
  </w:p>
  <w:p w:rsidR="00E843B2" w:rsidRDefault="00E843B2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43B2" w:rsidRPr="004061D5" w:rsidRDefault="00E843B2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E843B2" w:rsidRPr="00AB268B" w:rsidRDefault="00E843B2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55863216"/>
    <w:multiLevelType w:val="hybridMultilevel"/>
    <w:tmpl w:val="FA645F7E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BC2279"/>
    <w:multiLevelType w:val="multilevel"/>
    <w:tmpl w:val="901AD920"/>
    <w:numStyleLink w:val="Stlus1"/>
  </w:abstractNum>
  <w:abstractNum w:abstractNumId="10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8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26D9B"/>
    <w:rsid w:val="00042D61"/>
    <w:rsid w:val="00052104"/>
    <w:rsid w:val="000548A1"/>
    <w:rsid w:val="00080C89"/>
    <w:rsid w:val="0008180D"/>
    <w:rsid w:val="000905C0"/>
    <w:rsid w:val="000A5BFD"/>
    <w:rsid w:val="000D16B6"/>
    <w:rsid w:val="000D2300"/>
    <w:rsid w:val="000D62E4"/>
    <w:rsid w:val="000D7C83"/>
    <w:rsid w:val="000E7578"/>
    <w:rsid w:val="000F351A"/>
    <w:rsid w:val="000F64D1"/>
    <w:rsid w:val="00121CC4"/>
    <w:rsid w:val="00144483"/>
    <w:rsid w:val="001461CF"/>
    <w:rsid w:val="0015430E"/>
    <w:rsid w:val="00160994"/>
    <w:rsid w:val="00174993"/>
    <w:rsid w:val="00186039"/>
    <w:rsid w:val="001A032D"/>
    <w:rsid w:val="001B1D19"/>
    <w:rsid w:val="001B4BCC"/>
    <w:rsid w:val="001B5FDA"/>
    <w:rsid w:val="001E0B3D"/>
    <w:rsid w:val="002053F5"/>
    <w:rsid w:val="002057C7"/>
    <w:rsid w:val="002204B7"/>
    <w:rsid w:val="00230292"/>
    <w:rsid w:val="00237061"/>
    <w:rsid w:val="0025519E"/>
    <w:rsid w:val="00282E71"/>
    <w:rsid w:val="00283F79"/>
    <w:rsid w:val="0028517F"/>
    <w:rsid w:val="002A166D"/>
    <w:rsid w:val="002F3636"/>
    <w:rsid w:val="002F46B4"/>
    <w:rsid w:val="00310613"/>
    <w:rsid w:val="00321E85"/>
    <w:rsid w:val="00342ED6"/>
    <w:rsid w:val="00360444"/>
    <w:rsid w:val="00365528"/>
    <w:rsid w:val="00365610"/>
    <w:rsid w:val="0037200A"/>
    <w:rsid w:val="00374B04"/>
    <w:rsid w:val="00384508"/>
    <w:rsid w:val="0039777A"/>
    <w:rsid w:val="003E03DC"/>
    <w:rsid w:val="003E2A97"/>
    <w:rsid w:val="003E7A02"/>
    <w:rsid w:val="003F0AAC"/>
    <w:rsid w:val="003F271C"/>
    <w:rsid w:val="004061D5"/>
    <w:rsid w:val="00406225"/>
    <w:rsid w:val="00412014"/>
    <w:rsid w:val="00423AB5"/>
    <w:rsid w:val="004465C4"/>
    <w:rsid w:val="00454CF0"/>
    <w:rsid w:val="00465D0B"/>
    <w:rsid w:val="004917D0"/>
    <w:rsid w:val="004B343D"/>
    <w:rsid w:val="004B602F"/>
    <w:rsid w:val="004D51B2"/>
    <w:rsid w:val="004D66D7"/>
    <w:rsid w:val="004E290E"/>
    <w:rsid w:val="004F23DA"/>
    <w:rsid w:val="004F4FD2"/>
    <w:rsid w:val="0050280D"/>
    <w:rsid w:val="00517913"/>
    <w:rsid w:val="00520996"/>
    <w:rsid w:val="00522079"/>
    <w:rsid w:val="00531E52"/>
    <w:rsid w:val="00553D84"/>
    <w:rsid w:val="005546DE"/>
    <w:rsid w:val="00565F96"/>
    <w:rsid w:val="005836A4"/>
    <w:rsid w:val="00594945"/>
    <w:rsid w:val="005B6452"/>
    <w:rsid w:val="005C1B67"/>
    <w:rsid w:val="005E5B5E"/>
    <w:rsid w:val="005F7351"/>
    <w:rsid w:val="006000D9"/>
    <w:rsid w:val="0060021C"/>
    <w:rsid w:val="006046E9"/>
    <w:rsid w:val="00624EAB"/>
    <w:rsid w:val="006374B2"/>
    <w:rsid w:val="00672E7E"/>
    <w:rsid w:val="00691454"/>
    <w:rsid w:val="0069714F"/>
    <w:rsid w:val="006B458B"/>
    <w:rsid w:val="006D229A"/>
    <w:rsid w:val="006E325B"/>
    <w:rsid w:val="006F35E3"/>
    <w:rsid w:val="00701E40"/>
    <w:rsid w:val="00706C41"/>
    <w:rsid w:val="00716AF3"/>
    <w:rsid w:val="0072328D"/>
    <w:rsid w:val="00727352"/>
    <w:rsid w:val="007360CA"/>
    <w:rsid w:val="00736B8A"/>
    <w:rsid w:val="0075785C"/>
    <w:rsid w:val="00770D1D"/>
    <w:rsid w:val="007752BC"/>
    <w:rsid w:val="007806D4"/>
    <w:rsid w:val="007808A4"/>
    <w:rsid w:val="0078109F"/>
    <w:rsid w:val="00796715"/>
    <w:rsid w:val="007A310E"/>
    <w:rsid w:val="007A33D0"/>
    <w:rsid w:val="007A35D8"/>
    <w:rsid w:val="007B2FDB"/>
    <w:rsid w:val="007B50CD"/>
    <w:rsid w:val="007B57A7"/>
    <w:rsid w:val="007C1FC6"/>
    <w:rsid w:val="007D112F"/>
    <w:rsid w:val="007D21FA"/>
    <w:rsid w:val="007D370F"/>
    <w:rsid w:val="007E1125"/>
    <w:rsid w:val="007E551A"/>
    <w:rsid w:val="007F1062"/>
    <w:rsid w:val="007F128B"/>
    <w:rsid w:val="00800D0D"/>
    <w:rsid w:val="00811BD3"/>
    <w:rsid w:val="0082255B"/>
    <w:rsid w:val="00822F15"/>
    <w:rsid w:val="00826BA0"/>
    <w:rsid w:val="008346D4"/>
    <w:rsid w:val="00842C72"/>
    <w:rsid w:val="00843AE1"/>
    <w:rsid w:val="00854F49"/>
    <w:rsid w:val="00856123"/>
    <w:rsid w:val="00856C01"/>
    <w:rsid w:val="00860672"/>
    <w:rsid w:val="00862BC1"/>
    <w:rsid w:val="0087767E"/>
    <w:rsid w:val="008832DC"/>
    <w:rsid w:val="008946CE"/>
    <w:rsid w:val="008A18B7"/>
    <w:rsid w:val="008A7858"/>
    <w:rsid w:val="008A7D97"/>
    <w:rsid w:val="008D0DC2"/>
    <w:rsid w:val="008D4357"/>
    <w:rsid w:val="008D4C54"/>
    <w:rsid w:val="008F6B08"/>
    <w:rsid w:val="00917A45"/>
    <w:rsid w:val="009245D0"/>
    <w:rsid w:val="0092797C"/>
    <w:rsid w:val="00932C40"/>
    <w:rsid w:val="009447AD"/>
    <w:rsid w:val="00957144"/>
    <w:rsid w:val="009677DA"/>
    <w:rsid w:val="0097085F"/>
    <w:rsid w:val="00981ED4"/>
    <w:rsid w:val="009879BF"/>
    <w:rsid w:val="009A3DED"/>
    <w:rsid w:val="009B42D8"/>
    <w:rsid w:val="009C47A7"/>
    <w:rsid w:val="009D637E"/>
    <w:rsid w:val="009E485D"/>
    <w:rsid w:val="00A11062"/>
    <w:rsid w:val="00A334B3"/>
    <w:rsid w:val="00A37637"/>
    <w:rsid w:val="00A442A9"/>
    <w:rsid w:val="00A456D3"/>
    <w:rsid w:val="00A45717"/>
    <w:rsid w:val="00A72AE2"/>
    <w:rsid w:val="00A73DFA"/>
    <w:rsid w:val="00A83DCC"/>
    <w:rsid w:val="00AA234E"/>
    <w:rsid w:val="00AB07E0"/>
    <w:rsid w:val="00AB268B"/>
    <w:rsid w:val="00AE0A9E"/>
    <w:rsid w:val="00AE43FC"/>
    <w:rsid w:val="00AF5812"/>
    <w:rsid w:val="00B141A2"/>
    <w:rsid w:val="00B22F42"/>
    <w:rsid w:val="00B27995"/>
    <w:rsid w:val="00B325DC"/>
    <w:rsid w:val="00B358B6"/>
    <w:rsid w:val="00B50460"/>
    <w:rsid w:val="00B525DD"/>
    <w:rsid w:val="00B748C8"/>
    <w:rsid w:val="00B87A88"/>
    <w:rsid w:val="00BB42F3"/>
    <w:rsid w:val="00BC08B9"/>
    <w:rsid w:val="00BE7394"/>
    <w:rsid w:val="00BE74E5"/>
    <w:rsid w:val="00C00CC6"/>
    <w:rsid w:val="00C142E6"/>
    <w:rsid w:val="00C16E13"/>
    <w:rsid w:val="00C211E1"/>
    <w:rsid w:val="00C21B80"/>
    <w:rsid w:val="00C232B7"/>
    <w:rsid w:val="00C33E76"/>
    <w:rsid w:val="00C4536E"/>
    <w:rsid w:val="00C500AE"/>
    <w:rsid w:val="00C80128"/>
    <w:rsid w:val="00C811DA"/>
    <w:rsid w:val="00C87014"/>
    <w:rsid w:val="00CC6DEB"/>
    <w:rsid w:val="00CD2B9A"/>
    <w:rsid w:val="00CD5CA2"/>
    <w:rsid w:val="00D11B88"/>
    <w:rsid w:val="00D20788"/>
    <w:rsid w:val="00D31911"/>
    <w:rsid w:val="00D35CE8"/>
    <w:rsid w:val="00D67864"/>
    <w:rsid w:val="00D81FA9"/>
    <w:rsid w:val="00D84883"/>
    <w:rsid w:val="00DB38E3"/>
    <w:rsid w:val="00DB585E"/>
    <w:rsid w:val="00E002E8"/>
    <w:rsid w:val="00E02A1F"/>
    <w:rsid w:val="00E130BC"/>
    <w:rsid w:val="00E14BDF"/>
    <w:rsid w:val="00E2065C"/>
    <w:rsid w:val="00E333DB"/>
    <w:rsid w:val="00E428D6"/>
    <w:rsid w:val="00E45388"/>
    <w:rsid w:val="00E46FA5"/>
    <w:rsid w:val="00E62039"/>
    <w:rsid w:val="00E70892"/>
    <w:rsid w:val="00E72700"/>
    <w:rsid w:val="00E8213D"/>
    <w:rsid w:val="00E821A5"/>
    <w:rsid w:val="00E843B2"/>
    <w:rsid w:val="00E918FE"/>
    <w:rsid w:val="00EA2CB7"/>
    <w:rsid w:val="00EA5F7A"/>
    <w:rsid w:val="00EB0AAB"/>
    <w:rsid w:val="00ED2765"/>
    <w:rsid w:val="00ED457D"/>
    <w:rsid w:val="00EF032D"/>
    <w:rsid w:val="00F30388"/>
    <w:rsid w:val="00F33CA3"/>
    <w:rsid w:val="00F34D12"/>
    <w:rsid w:val="00F4317A"/>
    <w:rsid w:val="00F45486"/>
    <w:rsid w:val="00F54F3D"/>
    <w:rsid w:val="00F73842"/>
    <w:rsid w:val="00F77A80"/>
    <w:rsid w:val="00F81823"/>
    <w:rsid w:val="00F85D39"/>
    <w:rsid w:val="00F92F4E"/>
    <w:rsid w:val="00F97838"/>
    <w:rsid w:val="00FB0C71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kerne.buki.erzsebet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4336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szalaierika</cp:lastModifiedBy>
  <cp:revision>5</cp:revision>
  <cp:lastPrinted>2023-10-05T09:14:00Z</cp:lastPrinted>
  <dcterms:created xsi:type="dcterms:W3CDTF">2024-01-11T07:21:00Z</dcterms:created>
  <dcterms:modified xsi:type="dcterms:W3CDTF">2024-01-11T08:04:00Z</dcterms:modified>
</cp:coreProperties>
</file>