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5" w:rsidRDefault="004D0035" w:rsidP="00135DC2">
      <w:pPr>
        <w:tabs>
          <w:tab w:val="left" w:pos="4860"/>
        </w:tabs>
        <w:spacing w:after="0" w:line="300" w:lineRule="exact"/>
        <w:jc w:val="center"/>
        <w:rPr>
          <w:bCs/>
        </w:rPr>
      </w:pPr>
    </w:p>
    <w:p w:rsidR="001544C1" w:rsidRPr="00851D48" w:rsidRDefault="00135DC2" w:rsidP="00135DC2">
      <w:pPr>
        <w:tabs>
          <w:tab w:val="left" w:pos="4860"/>
        </w:tabs>
        <w:spacing w:after="0" w:line="300" w:lineRule="exact"/>
        <w:jc w:val="center"/>
        <w:rPr>
          <w:b/>
          <w:bCs/>
        </w:rPr>
      </w:pPr>
      <w:r w:rsidRPr="00851D48">
        <w:rPr>
          <w:b/>
          <w:bCs/>
        </w:rPr>
        <w:t>TÁJÉKOZTATÓ</w:t>
      </w:r>
    </w:p>
    <w:p w:rsidR="001544C1" w:rsidRPr="009A5539" w:rsidRDefault="001544C1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200F0" w:rsidRDefault="001544C1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A Tolna </w:t>
      </w:r>
      <w:r w:rsidR="000E00BA">
        <w:rPr>
          <w:bCs/>
        </w:rPr>
        <w:t>Várm</w:t>
      </w:r>
      <w:r w:rsidRPr="009A5539">
        <w:rPr>
          <w:bCs/>
        </w:rPr>
        <w:t xml:space="preserve">egyei Kormányhivatal Agrárügyi Főosztály </w:t>
      </w:r>
      <w:r w:rsidR="005701FD">
        <w:rPr>
          <w:bCs/>
        </w:rPr>
        <w:t xml:space="preserve">Vadászati, Halászati és </w:t>
      </w:r>
      <w:r w:rsidRPr="009A5539">
        <w:rPr>
          <w:bCs/>
        </w:rPr>
        <w:t>Földművelésügyi Os</w:t>
      </w:r>
      <w:r w:rsidR="00405699">
        <w:rPr>
          <w:bCs/>
        </w:rPr>
        <w:t xml:space="preserve">ztálya </w:t>
      </w:r>
      <w:r w:rsidR="003D06AE">
        <w:rPr>
          <w:b/>
          <w:bCs/>
        </w:rPr>
        <w:t>halőr</w:t>
      </w:r>
      <w:r w:rsidR="00405699">
        <w:rPr>
          <w:bCs/>
        </w:rPr>
        <w:t xml:space="preserve"> </w:t>
      </w:r>
      <w:r w:rsidR="00DC41D3" w:rsidRPr="00DC41D3">
        <w:rPr>
          <w:bCs/>
        </w:rPr>
        <w:t>tanfolyamot</w:t>
      </w:r>
      <w:r w:rsidR="00BC449A">
        <w:rPr>
          <w:bCs/>
        </w:rPr>
        <w:t xml:space="preserve"> és vizsgát </w:t>
      </w:r>
      <w:r w:rsidRPr="009A5539">
        <w:rPr>
          <w:bCs/>
        </w:rPr>
        <w:t>szervez</w:t>
      </w:r>
      <w:r w:rsidR="00B10BF7">
        <w:rPr>
          <w:bCs/>
        </w:rPr>
        <w:t>. A tanfolyamon való részvétel feltétele a vizsgának!</w:t>
      </w:r>
      <w:r w:rsidRPr="009A5539">
        <w:rPr>
          <w:bCs/>
        </w:rPr>
        <w:t xml:space="preserve"> </w:t>
      </w:r>
    </w:p>
    <w:p w:rsidR="001200F0" w:rsidRDefault="001200F0" w:rsidP="002A1CE7">
      <w:pPr>
        <w:tabs>
          <w:tab w:val="left" w:pos="4860"/>
        </w:tabs>
        <w:spacing w:after="0" w:line="300" w:lineRule="exact"/>
        <w:rPr>
          <w:bCs/>
        </w:rPr>
      </w:pPr>
    </w:p>
    <w:p w:rsidR="00302C76" w:rsidRPr="00882DDC" w:rsidRDefault="001200F0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Időpont:</w:t>
      </w:r>
      <w:r w:rsidRPr="00882DDC">
        <w:rPr>
          <w:b/>
          <w:bCs/>
        </w:rPr>
        <w:t xml:space="preserve"> </w:t>
      </w:r>
      <w:r w:rsidR="00912D42" w:rsidRPr="00882DDC">
        <w:rPr>
          <w:b/>
          <w:bCs/>
        </w:rPr>
        <w:t>202</w:t>
      </w:r>
      <w:r w:rsidR="00B307CA">
        <w:rPr>
          <w:b/>
          <w:bCs/>
        </w:rPr>
        <w:t>4</w:t>
      </w:r>
      <w:r w:rsidR="00882DDC" w:rsidRPr="00882DDC">
        <w:rPr>
          <w:b/>
          <w:bCs/>
        </w:rPr>
        <w:t>.</w:t>
      </w:r>
      <w:r w:rsidR="00112852" w:rsidRPr="00882DDC">
        <w:rPr>
          <w:b/>
          <w:bCs/>
        </w:rPr>
        <w:t xml:space="preserve"> </w:t>
      </w:r>
      <w:r w:rsidR="00B307CA">
        <w:rPr>
          <w:b/>
          <w:bCs/>
        </w:rPr>
        <w:t>március</w:t>
      </w:r>
      <w:r w:rsidR="000E00BA">
        <w:rPr>
          <w:b/>
          <w:bCs/>
        </w:rPr>
        <w:t xml:space="preserve"> 2</w:t>
      </w:r>
      <w:r w:rsidR="00470527">
        <w:rPr>
          <w:b/>
          <w:bCs/>
        </w:rPr>
        <w:t>0</w:t>
      </w:r>
      <w:r w:rsidR="00473ED5" w:rsidRPr="00882DDC">
        <w:rPr>
          <w:b/>
          <w:bCs/>
        </w:rPr>
        <w:t>.</w:t>
      </w:r>
    </w:p>
    <w:p w:rsidR="001200F0" w:rsidRDefault="00B307CA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Regisztráció: 08</w:t>
      </w:r>
      <w:r>
        <w:rPr>
          <w:bCs/>
          <w:u w:val="single"/>
          <w:vertAlign w:val="superscript"/>
        </w:rPr>
        <w:t>3</w:t>
      </w:r>
      <w:r w:rsidR="00302C76" w:rsidRPr="00302C76">
        <w:rPr>
          <w:bCs/>
          <w:u w:val="single"/>
          <w:vertAlign w:val="superscript"/>
        </w:rPr>
        <w:t>0</w:t>
      </w:r>
      <w:r w:rsidR="00302C76">
        <w:rPr>
          <w:bCs/>
        </w:rPr>
        <w:t>-</w:t>
      </w:r>
      <w:r>
        <w:rPr>
          <w:bCs/>
        </w:rPr>
        <w:t>09</w:t>
      </w:r>
      <w:r>
        <w:rPr>
          <w:bCs/>
          <w:u w:val="single"/>
          <w:vertAlign w:val="superscript"/>
        </w:rPr>
        <w:t>0</w:t>
      </w:r>
      <w:r w:rsidR="001200F0" w:rsidRPr="001200F0">
        <w:rPr>
          <w:bCs/>
          <w:u w:val="single"/>
          <w:vertAlign w:val="superscript"/>
        </w:rPr>
        <w:t>0</w:t>
      </w:r>
      <w:r w:rsidR="001544C1" w:rsidRPr="009A5539">
        <w:rPr>
          <w:bCs/>
        </w:rPr>
        <w:t xml:space="preserve"> ór</w:t>
      </w:r>
      <w:r w:rsidR="001200F0">
        <w:rPr>
          <w:bCs/>
        </w:rPr>
        <w:t>a</w:t>
      </w:r>
      <w:r w:rsidR="001544C1" w:rsidRPr="009A5539">
        <w:rPr>
          <w:bCs/>
        </w:rPr>
        <w:t xml:space="preserve"> </w:t>
      </w:r>
    </w:p>
    <w:p w:rsidR="00302C76" w:rsidRDefault="00302C76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Tanfolyam: </w:t>
      </w:r>
      <w:r w:rsidR="00B307CA">
        <w:rPr>
          <w:bCs/>
        </w:rPr>
        <w:t>09</w:t>
      </w:r>
      <w:r w:rsidR="00B307CA">
        <w:rPr>
          <w:bCs/>
          <w:u w:val="single"/>
          <w:vertAlign w:val="superscript"/>
        </w:rPr>
        <w:t>0</w:t>
      </w:r>
      <w:r w:rsidRPr="00302C76">
        <w:rPr>
          <w:bCs/>
          <w:u w:val="single"/>
          <w:vertAlign w:val="superscript"/>
        </w:rPr>
        <w:t>0</w:t>
      </w:r>
      <w:r w:rsidR="00851D48" w:rsidRPr="00851D48">
        <w:rPr>
          <w:bCs/>
        </w:rPr>
        <w:t xml:space="preserve"> </w:t>
      </w:r>
      <w:r w:rsidR="00B307CA">
        <w:rPr>
          <w:bCs/>
        </w:rPr>
        <w:t>– 10</w:t>
      </w:r>
      <w:r w:rsidR="00B307CA">
        <w:rPr>
          <w:bCs/>
          <w:u w:val="single"/>
          <w:vertAlign w:val="superscript"/>
        </w:rPr>
        <w:t>0</w:t>
      </w:r>
      <w:r w:rsidR="00851D48" w:rsidRPr="00851D48">
        <w:rPr>
          <w:bCs/>
          <w:u w:val="single"/>
          <w:vertAlign w:val="superscript"/>
        </w:rPr>
        <w:t>0</w:t>
      </w:r>
    </w:p>
    <w:p w:rsidR="00851D48" w:rsidRPr="00851D48" w:rsidRDefault="00851D48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Vizsga: 1</w:t>
      </w:r>
      <w:r w:rsidR="00B307CA">
        <w:rPr>
          <w:bCs/>
        </w:rPr>
        <w:t>0</w:t>
      </w:r>
      <w:r w:rsidRPr="00851D48">
        <w:rPr>
          <w:bCs/>
          <w:u w:val="single"/>
          <w:vertAlign w:val="superscript"/>
        </w:rPr>
        <w:t>0</w:t>
      </w:r>
      <w:r w:rsidR="00B307CA">
        <w:rPr>
          <w:bCs/>
          <w:u w:val="single"/>
          <w:vertAlign w:val="superscript"/>
        </w:rPr>
        <w:t>0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highlight w:val="yellow"/>
          <w:u w:val="single"/>
        </w:rPr>
      </w:pPr>
    </w:p>
    <w:p w:rsidR="001544C1" w:rsidRPr="009A5539" w:rsidRDefault="001200F0" w:rsidP="002A1CE7">
      <w:pPr>
        <w:tabs>
          <w:tab w:val="left" w:pos="4860"/>
        </w:tabs>
        <w:spacing w:after="0" w:line="300" w:lineRule="exact"/>
        <w:rPr>
          <w:bCs/>
        </w:rPr>
      </w:pPr>
      <w:r w:rsidRPr="00CD3A46">
        <w:rPr>
          <w:bCs/>
          <w:u w:val="single"/>
        </w:rPr>
        <w:t>Helyszín:</w:t>
      </w:r>
      <w:r w:rsidRPr="00CD3A46">
        <w:rPr>
          <w:bCs/>
        </w:rPr>
        <w:t xml:space="preserve"> </w:t>
      </w:r>
      <w:r w:rsidR="00851D48" w:rsidRPr="00CD3A46">
        <w:rPr>
          <w:bCs/>
        </w:rPr>
        <w:t xml:space="preserve">Szekszárd, </w:t>
      </w:r>
      <w:r w:rsidR="00112852">
        <w:rPr>
          <w:bCs/>
        </w:rPr>
        <w:t>Tormay Béla u. 18</w:t>
      </w:r>
      <w:r w:rsidR="008107EF">
        <w:rPr>
          <w:bCs/>
        </w:rPr>
        <w:t xml:space="preserve">. </w:t>
      </w:r>
      <w:r w:rsidR="00112852">
        <w:rPr>
          <w:bCs/>
        </w:rPr>
        <w:t>Tormay Béla terem</w:t>
      </w:r>
      <w:r w:rsidR="008107EF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u w:val="single"/>
        </w:rPr>
      </w:pPr>
    </w:p>
    <w:p w:rsidR="005701FD" w:rsidRDefault="0022537C" w:rsidP="002A1CE7">
      <w:pPr>
        <w:tabs>
          <w:tab w:val="left" w:pos="4860"/>
        </w:tabs>
        <w:spacing w:after="0" w:line="300" w:lineRule="exact"/>
        <w:rPr>
          <w:bCs/>
        </w:rPr>
      </w:pPr>
      <w:r w:rsidRPr="0094394C">
        <w:rPr>
          <w:bCs/>
          <w:u w:val="single"/>
        </w:rPr>
        <w:t>Jelentkezés módja:</w:t>
      </w:r>
      <w:r>
        <w:rPr>
          <w:bCs/>
        </w:rPr>
        <w:t xml:space="preserve"> </w:t>
      </w:r>
      <w:r w:rsidR="001544C1" w:rsidRPr="009A5539">
        <w:rPr>
          <w:bCs/>
        </w:rPr>
        <w:t>a mellékelt, letölthető adatlap kitöltésével</w:t>
      </w:r>
      <w:r w:rsidR="00571A8C">
        <w:rPr>
          <w:bCs/>
        </w:rPr>
        <w:t xml:space="preserve"> és leadásával</w:t>
      </w:r>
      <w:r w:rsidR="009F014D">
        <w:rPr>
          <w:bCs/>
        </w:rPr>
        <w:t xml:space="preserve"> </w:t>
      </w:r>
    </w:p>
    <w:p w:rsid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 w:rsidRPr="005701FD">
        <w:rPr>
          <w:bCs/>
        </w:rPr>
        <w:t>postai úton a Vadászati, Halászati és Földművelésügyi Osztályra 7100 Szekszárd, Tormay B</w:t>
      </w:r>
      <w:r>
        <w:rPr>
          <w:bCs/>
        </w:rPr>
        <w:t>éla</w:t>
      </w:r>
      <w:r w:rsidRPr="005701FD">
        <w:rPr>
          <w:bCs/>
        </w:rPr>
        <w:t xml:space="preserve"> u.18</w:t>
      </w:r>
    </w:p>
    <w:p w:rsidR="001200F0" w:rsidRPr="005701FD" w:rsidRDefault="005701FD" w:rsidP="005701FD">
      <w:pPr>
        <w:pStyle w:val="Listaszerbekezds"/>
        <w:numPr>
          <w:ilvl w:val="0"/>
          <w:numId w:val="16"/>
        </w:num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vag</w:t>
      </w:r>
      <w:r w:rsidR="00405699" w:rsidRPr="005701FD">
        <w:rPr>
          <w:bCs/>
        </w:rPr>
        <w:t xml:space="preserve">y e-mail útján a </w:t>
      </w:r>
      <w:hyperlink r:id="rId8" w:history="1">
        <w:r w:rsidR="00405699" w:rsidRPr="005701FD">
          <w:rPr>
            <w:rStyle w:val="Hiperhivatkozs"/>
            <w:rFonts w:cs="Arial"/>
            <w:bCs/>
          </w:rPr>
          <w:t>foldmuveles@tolna.gov.hu</w:t>
        </w:r>
      </w:hyperlink>
      <w:r w:rsidR="00405699" w:rsidRPr="005701FD">
        <w:rPr>
          <w:bCs/>
        </w:rPr>
        <w:t xml:space="preserve"> e-mail címre</w:t>
      </w:r>
      <w:r w:rsidR="00C03181" w:rsidRPr="005701FD">
        <w:rPr>
          <w:bCs/>
        </w:rPr>
        <w:t>)</w:t>
      </w:r>
    </w:p>
    <w:p w:rsidR="004C11F8" w:rsidRDefault="004C11F8" w:rsidP="002A1CE7">
      <w:pPr>
        <w:tabs>
          <w:tab w:val="left" w:pos="4860"/>
        </w:tabs>
        <w:spacing w:after="0" w:line="300" w:lineRule="exact"/>
        <w:rPr>
          <w:bCs/>
        </w:rPr>
      </w:pPr>
    </w:p>
    <w:p w:rsidR="001544C1" w:rsidRPr="00882DDC" w:rsidRDefault="00E0761B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882DDC">
        <w:rPr>
          <w:b/>
          <w:bCs/>
          <w:u w:val="single"/>
        </w:rPr>
        <w:t>Jelentkezési</w:t>
      </w:r>
      <w:r w:rsidR="00882DDC" w:rsidRPr="00882DDC">
        <w:rPr>
          <w:b/>
          <w:bCs/>
          <w:u w:val="single"/>
        </w:rPr>
        <w:t xml:space="preserve"> és fizetési</w:t>
      </w:r>
      <w:r w:rsidRPr="00882DDC">
        <w:rPr>
          <w:b/>
          <w:bCs/>
          <w:u w:val="single"/>
        </w:rPr>
        <w:t xml:space="preserve"> határidő:</w:t>
      </w:r>
      <w:r w:rsidRPr="00882DDC">
        <w:rPr>
          <w:b/>
          <w:bCs/>
        </w:rPr>
        <w:t xml:space="preserve"> 202</w:t>
      </w:r>
      <w:r w:rsidR="00B307CA">
        <w:rPr>
          <w:b/>
          <w:bCs/>
        </w:rPr>
        <w:t>4</w:t>
      </w:r>
      <w:r w:rsidRPr="00882DDC">
        <w:rPr>
          <w:b/>
          <w:bCs/>
        </w:rPr>
        <w:t xml:space="preserve">. </w:t>
      </w:r>
      <w:r w:rsidR="00B307CA">
        <w:rPr>
          <w:b/>
          <w:bCs/>
        </w:rPr>
        <w:t>március 14</w:t>
      </w:r>
      <w:r w:rsidR="00473ED5" w:rsidRPr="00882DDC">
        <w:rPr>
          <w:b/>
          <w:bCs/>
        </w:rPr>
        <w:t>.</w:t>
      </w:r>
      <w:r w:rsidR="00C60A7B">
        <w:rPr>
          <w:b/>
          <w:bCs/>
        </w:rPr>
        <w:t xml:space="preserve"> (</w:t>
      </w:r>
      <w:r w:rsidR="00B307CA">
        <w:rPr>
          <w:b/>
          <w:bCs/>
        </w:rPr>
        <w:t>csütörtök</w:t>
      </w:r>
      <w:r w:rsidR="00C60A7B">
        <w:rPr>
          <w:b/>
          <w:bCs/>
        </w:rPr>
        <w:t>)</w:t>
      </w:r>
    </w:p>
    <w:p w:rsidR="00882DDC" w:rsidRDefault="00882DD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9F014D" w:rsidRPr="009F014D" w:rsidRDefault="00882DDC" w:rsidP="002A1CE7">
      <w:pPr>
        <w:tabs>
          <w:tab w:val="left" w:pos="4860"/>
        </w:tabs>
        <w:spacing w:after="0" w:line="300" w:lineRule="exact"/>
        <w:rPr>
          <w:b/>
          <w:bCs/>
        </w:rPr>
      </w:pPr>
      <w:r>
        <w:rPr>
          <w:b/>
          <w:bCs/>
        </w:rPr>
        <w:t xml:space="preserve">A BEFIZETÉSRŐL SZÓLÓ IGAZOLÁST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JELENTKEZÉSI LAPHOZ CSATONI KELL. CSAK EBBEN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FORMÁBAN ÉRVÉNYES A JELENTKEZÉS A VIZSGÁRA.</w:t>
      </w:r>
    </w:p>
    <w:p w:rsidR="001200F0" w:rsidRDefault="001200F0" w:rsidP="004D0035">
      <w:pPr>
        <w:tabs>
          <w:tab w:val="left" w:pos="4860"/>
        </w:tabs>
        <w:spacing w:after="0" w:line="300" w:lineRule="exact"/>
        <w:rPr>
          <w:bCs/>
        </w:rPr>
      </w:pPr>
    </w:p>
    <w:p w:rsidR="00135DC2" w:rsidRDefault="00135DC2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A </w:t>
      </w:r>
      <w:r w:rsidR="00DD4E27">
        <w:rPr>
          <w:bCs/>
        </w:rPr>
        <w:t>hivatásos halőr</w:t>
      </w:r>
      <w:r w:rsidRPr="00135DC2">
        <w:rPr>
          <w:bCs/>
        </w:rPr>
        <w:t xml:space="preserve"> és társadalmi halőr vizsgáztatásának díja </w:t>
      </w:r>
      <w:r w:rsidRPr="00AB7801">
        <w:rPr>
          <w:b/>
          <w:bCs/>
        </w:rPr>
        <w:t>5000</w:t>
      </w:r>
      <w:r w:rsidR="00933AC4" w:rsidRPr="00AB7801">
        <w:rPr>
          <w:b/>
          <w:bCs/>
        </w:rPr>
        <w:t>,- Ft</w:t>
      </w:r>
      <w:r w:rsidRPr="00AB7801">
        <w:rPr>
          <w:b/>
          <w:bCs/>
        </w:rPr>
        <w:t>,</w:t>
      </w:r>
      <w:r>
        <w:rPr>
          <w:bCs/>
        </w:rPr>
        <w:t xml:space="preserve"> melyet a Tolna </w:t>
      </w:r>
      <w:r w:rsidR="000E00BA">
        <w:rPr>
          <w:bCs/>
        </w:rPr>
        <w:t>Várm</w:t>
      </w:r>
      <w:r>
        <w:rPr>
          <w:bCs/>
        </w:rPr>
        <w:t xml:space="preserve">egyei Kormányhivatal </w:t>
      </w:r>
      <w:r w:rsidRPr="00FA1280">
        <w:rPr>
          <w:b/>
          <w:bCs/>
        </w:rPr>
        <w:t>10046003-00302412-00000000</w:t>
      </w:r>
      <w:r>
        <w:rPr>
          <w:bCs/>
        </w:rPr>
        <w:t xml:space="preserve"> számú bankszámlájára kell befizetni.</w:t>
      </w:r>
    </w:p>
    <w:p w:rsidR="00933AC4" w:rsidRDefault="00933AC4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Befizetés módja: átutalás/készpénz átutalási megbízás (csekk fenti címen átvehető)</w:t>
      </w:r>
    </w:p>
    <w:p w:rsidR="00933AC4" w:rsidRPr="009A5539" w:rsidRDefault="00933AC4" w:rsidP="002A1CE7">
      <w:pPr>
        <w:tabs>
          <w:tab w:val="left" w:pos="4860"/>
        </w:tabs>
        <w:spacing w:after="0" w:line="300" w:lineRule="exact"/>
        <w:rPr>
          <w:bCs/>
        </w:rPr>
      </w:pPr>
    </w:p>
    <w:p w:rsidR="004C11F8" w:rsidRPr="0094394C" w:rsidRDefault="004D0035" w:rsidP="00135DC2">
      <w:pPr>
        <w:tabs>
          <w:tab w:val="left" w:pos="4860"/>
        </w:tabs>
        <w:spacing w:after="0" w:line="300" w:lineRule="exact"/>
        <w:rPr>
          <w:bCs/>
          <w:u w:val="single"/>
        </w:rPr>
      </w:pPr>
      <w:r w:rsidRPr="0094394C">
        <w:rPr>
          <w:bCs/>
          <w:u w:val="single"/>
        </w:rPr>
        <w:t xml:space="preserve">A közlemény rovatban </w:t>
      </w:r>
      <w:r w:rsidR="004C11F8" w:rsidRPr="0094394C">
        <w:rPr>
          <w:bCs/>
          <w:u w:val="single"/>
        </w:rPr>
        <w:t>fel kell tüntetni</w:t>
      </w:r>
      <w:r w:rsidR="00DD4E27">
        <w:rPr>
          <w:bCs/>
          <w:u w:val="single"/>
        </w:rPr>
        <w:t xml:space="preserve"> magánszemély esetén</w:t>
      </w:r>
      <w:r w:rsidR="004C11F8" w:rsidRPr="0094394C">
        <w:rPr>
          <w:bCs/>
          <w:u w:val="single"/>
        </w:rPr>
        <w:t xml:space="preserve">: </w:t>
      </w:r>
    </w:p>
    <w:p w:rsidR="00DD4E27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4D0035">
        <w:rPr>
          <w:bCs/>
        </w:rPr>
        <w:t>a vizsgára jelentkező nev</w:t>
      </w:r>
      <w:r w:rsidR="00DD4E27">
        <w:rPr>
          <w:bCs/>
        </w:rPr>
        <w:t>ét</w:t>
      </w:r>
    </w:p>
    <w:p w:rsidR="00F1528B" w:rsidRDefault="00F1528B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adószámát</w:t>
      </w:r>
    </w:p>
    <w:p w:rsidR="00135DC2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a</w:t>
      </w:r>
      <w:r w:rsidR="00DD4E27">
        <w:rPr>
          <w:bCs/>
        </w:rPr>
        <w:t xml:space="preserve"> befizetés jogcímét (</w:t>
      </w:r>
      <w:r w:rsidR="004D0035">
        <w:rPr>
          <w:bCs/>
        </w:rPr>
        <w:t>halőri vizsgadíj</w:t>
      </w:r>
      <w:r w:rsidR="00DD4E27">
        <w:rPr>
          <w:bCs/>
        </w:rPr>
        <w:t>)</w:t>
      </w:r>
      <w:r w:rsidR="004D0035">
        <w:rPr>
          <w:bCs/>
        </w:rPr>
        <w:t xml:space="preserve"> 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lakcím</w:t>
      </w:r>
    </w:p>
    <w:p w:rsidR="004C11F8" w:rsidRDefault="004C11F8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 xml:space="preserve">- </w:t>
      </w:r>
      <w:r w:rsidR="0094394C">
        <w:rPr>
          <w:bCs/>
        </w:rPr>
        <w:t>foglalkoztató halgazdálkodásra jogosult megnevezése (ha van ilyen)</w:t>
      </w:r>
    </w:p>
    <w:p w:rsidR="004D0035" w:rsidRDefault="004D0035" w:rsidP="00135DC2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473ED5" w:rsidRDefault="00DD4E27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D4E27">
        <w:rPr>
          <w:b/>
          <w:bCs/>
        </w:rPr>
        <w:t>FIGYELEM:</w:t>
      </w:r>
      <w:r>
        <w:rPr>
          <w:bCs/>
        </w:rPr>
        <w:t xml:space="preserve"> Ha a vizsgára egy horgászegyesület több halőrt/halőr jelöltet küld, a befizetést egy összegben kérjük elvégezni</w:t>
      </w:r>
      <w:r w:rsidR="00F1528B">
        <w:rPr>
          <w:bCs/>
        </w:rPr>
        <w:t>, az egyesület számlájáról utalva.</w:t>
      </w:r>
      <w:r>
        <w:rPr>
          <w:bCs/>
        </w:rPr>
        <w:t xml:space="preserve"> </w:t>
      </w:r>
      <w:r w:rsidRPr="00473ED5">
        <w:rPr>
          <w:b/>
          <w:bCs/>
        </w:rPr>
        <w:t>Az átutalás közlemény rovatába az egyesület nevét, címét és adószámát kötelező feltüntetni!</w:t>
      </w:r>
    </w:p>
    <w:p w:rsidR="00DD4E27" w:rsidRDefault="00DD4E27" w:rsidP="00135DC2">
      <w:pPr>
        <w:tabs>
          <w:tab w:val="left" w:pos="4860"/>
        </w:tabs>
        <w:spacing w:after="0" w:line="300" w:lineRule="exact"/>
        <w:rPr>
          <w:bCs/>
        </w:rPr>
      </w:pPr>
    </w:p>
    <w:p w:rsidR="00405699" w:rsidRPr="00DF5B80" w:rsidRDefault="001544C1" w:rsidP="00135DC2">
      <w:pPr>
        <w:tabs>
          <w:tab w:val="left" w:pos="4860"/>
        </w:tabs>
        <w:spacing w:after="0" w:line="300" w:lineRule="exact"/>
        <w:rPr>
          <w:b/>
          <w:bCs/>
        </w:rPr>
      </w:pPr>
      <w:r w:rsidRPr="00DF5B80">
        <w:rPr>
          <w:b/>
          <w:bCs/>
        </w:rPr>
        <w:t>A vizsgára a vizsgázó hozza magával személyi azonosító igazolványát és lakcímkártyáját, a vizsgadíj befizetését igazoló szelvényt és tollat.</w:t>
      </w:r>
      <w:r w:rsidR="00405699" w:rsidRPr="00DF5B80">
        <w:rPr>
          <w:b/>
          <w:bCs/>
        </w:rPr>
        <w:t xml:space="preserve"> </w:t>
      </w:r>
    </w:p>
    <w:p w:rsidR="00544BF6" w:rsidRDefault="00544BF6" w:rsidP="00135DC2">
      <w:pPr>
        <w:tabs>
          <w:tab w:val="left" w:pos="4860"/>
        </w:tabs>
        <w:spacing w:after="0" w:line="300" w:lineRule="exact"/>
        <w:rPr>
          <w:bCs/>
        </w:rPr>
      </w:pPr>
    </w:p>
    <w:p w:rsidR="00E45923" w:rsidRDefault="00E45923" w:rsidP="00135DC2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lastRenderedPageBreak/>
        <w:t xml:space="preserve">A </w:t>
      </w:r>
      <w:r w:rsidR="00DD4E27">
        <w:rPr>
          <w:bCs/>
        </w:rPr>
        <w:t>hivatásos halőr</w:t>
      </w:r>
      <w:r>
        <w:rPr>
          <w:bCs/>
        </w:rPr>
        <w:t xml:space="preserve"> vizsga a halászattal és horgászattal</w:t>
      </w:r>
      <w:r w:rsidR="003B1F27">
        <w:rPr>
          <w:bCs/>
        </w:rPr>
        <w:t xml:space="preserve"> kapcsolatos ismeretekből, a halgazdálkodás és halvédelem, a halászati őrzés, </w:t>
      </w:r>
      <w:r w:rsidR="0022537C">
        <w:t>a mezei őrszolgálattal, valamint a vagyonőrökkel kapcsolatos jogszabályok ismeretéből áll.</w:t>
      </w:r>
    </w:p>
    <w:p w:rsidR="00C958D8" w:rsidRDefault="00C958D8" w:rsidP="00C958D8">
      <w:pPr>
        <w:tabs>
          <w:tab w:val="left" w:pos="4860"/>
        </w:tabs>
        <w:spacing w:after="0" w:line="300" w:lineRule="exact"/>
        <w:jc w:val="left"/>
        <w:rPr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  <w:u w:val="single"/>
        </w:rPr>
      </w:pPr>
      <w:r w:rsidRPr="004C0A19">
        <w:rPr>
          <w:b/>
          <w:bCs/>
          <w:u w:val="single"/>
        </w:rPr>
        <w:t xml:space="preserve">A vizsga leírása: 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 w:rsidRPr="004C0A19">
        <w:rPr>
          <w:b/>
          <w:bCs/>
        </w:rPr>
        <w:t>2 részes, írásos vizsga.</w:t>
      </w:r>
      <w:r>
        <w:rPr>
          <w:b/>
          <w:bCs/>
        </w:rPr>
        <w:t xml:space="preserve"> A vizsga előtt kb. 1 órás felkészítés, mely után a vizsga következik.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1</w:t>
      </w:r>
      <w:r w:rsidRPr="004C0A19">
        <w:rPr>
          <w:b/>
          <w:bCs/>
        </w:rPr>
        <w:t xml:space="preserve">. rész: halfelismerés vetített </w:t>
      </w:r>
      <w:r>
        <w:rPr>
          <w:b/>
          <w:bCs/>
        </w:rPr>
        <w:t>képekről. 10 bemutatott halból 8</w:t>
      </w:r>
      <w:r w:rsidRPr="004C0A19">
        <w:rPr>
          <w:b/>
          <w:bCs/>
        </w:rPr>
        <w:t xml:space="preserve"> </w:t>
      </w:r>
      <w:r>
        <w:rPr>
          <w:b/>
          <w:bCs/>
        </w:rPr>
        <w:t>kötelezően felismerendő</w:t>
      </w:r>
      <w:r w:rsidRPr="004C0A19">
        <w:rPr>
          <w:b/>
          <w:bCs/>
        </w:rPr>
        <w:t>.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4C0A19" w:rsidRPr="004C0A19" w:rsidRDefault="000E00BA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  <w:r>
        <w:rPr>
          <w:b/>
          <w:bCs/>
        </w:rPr>
        <w:t>2. rész: tesztlap kitöltése (50</w:t>
      </w:r>
      <w:r w:rsidR="004C0A19" w:rsidRPr="004C0A19">
        <w:rPr>
          <w:b/>
          <w:bCs/>
        </w:rPr>
        <w:t xml:space="preserve"> kérdés, melyből minimum 65%-ot teljesíteni kell)</w:t>
      </w:r>
    </w:p>
    <w:p w:rsidR="004C0A19" w:rsidRPr="004C0A19" w:rsidRDefault="004C0A19" w:rsidP="00C958D8">
      <w:pPr>
        <w:tabs>
          <w:tab w:val="left" w:pos="4860"/>
        </w:tabs>
        <w:spacing w:after="0" w:line="300" w:lineRule="exact"/>
        <w:jc w:val="left"/>
        <w:rPr>
          <w:b/>
          <w:bCs/>
        </w:rPr>
      </w:pPr>
    </w:p>
    <w:p w:rsidR="00135DC2" w:rsidRPr="004C0A19" w:rsidRDefault="0022537C" w:rsidP="002A1CE7">
      <w:pPr>
        <w:tabs>
          <w:tab w:val="left" w:pos="4860"/>
        </w:tabs>
        <w:spacing w:after="0" w:line="300" w:lineRule="exact"/>
        <w:rPr>
          <w:b/>
          <w:bCs/>
        </w:rPr>
      </w:pPr>
      <w:r w:rsidRPr="004C0A19">
        <w:rPr>
          <w:b/>
          <w:bCs/>
        </w:rPr>
        <w:t xml:space="preserve">A felkészülés során kiemelt figyelmet kell fordítani </w:t>
      </w:r>
      <w:r w:rsidR="00135DC2" w:rsidRPr="004C0A19">
        <w:rPr>
          <w:b/>
          <w:bCs/>
        </w:rPr>
        <w:t xml:space="preserve">a következő témakörök </w:t>
      </w:r>
      <w:r w:rsidR="00B10BF7" w:rsidRPr="004C0A19">
        <w:rPr>
          <w:b/>
          <w:bCs/>
        </w:rPr>
        <w:t>megismerésére</w:t>
      </w:r>
      <w:r w:rsidR="00135DC2" w:rsidRPr="004C0A19">
        <w:rPr>
          <w:b/>
          <w:bCs/>
        </w:rPr>
        <w:t>:</w:t>
      </w:r>
    </w:p>
    <w:p w:rsidR="0094394C" w:rsidRDefault="0094394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DD4E27" w:rsidRPr="009A5539" w:rsidRDefault="00DD4E27" w:rsidP="002A1CE7">
      <w:pPr>
        <w:tabs>
          <w:tab w:val="left" w:pos="4860"/>
        </w:tabs>
        <w:spacing w:after="0" w:line="300" w:lineRule="exact"/>
        <w:rPr>
          <w:bCs/>
        </w:rPr>
      </w:pPr>
      <w:r>
        <w:rPr>
          <w:bCs/>
        </w:rPr>
        <w:t>- Mellékelt tananyag</w:t>
      </w:r>
      <w:r w:rsidR="00A0506B">
        <w:rPr>
          <w:bCs/>
        </w:rPr>
        <w:t xml:space="preserve"> szerint</w:t>
      </w:r>
      <w:r w:rsidR="000E00BA">
        <w:rPr>
          <w:bCs/>
        </w:rPr>
        <w:t xml:space="preserve"> (</w:t>
      </w:r>
      <w:r w:rsidR="000E00BA" w:rsidRPr="000E00BA">
        <w:rPr>
          <w:bCs/>
          <w:i/>
        </w:rPr>
        <w:t>Amit a halőrvizsgán tudni illik</w:t>
      </w:r>
      <w:r w:rsidR="000E00BA">
        <w:rPr>
          <w:bCs/>
        </w:rPr>
        <w:t>.)</w:t>
      </w:r>
    </w:p>
    <w:p w:rsidR="00E22DB8" w:rsidRPr="009A5539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9A5539" w:rsidRPr="009A5539">
        <w:rPr>
          <w:bCs/>
        </w:rPr>
        <w:t xml:space="preserve"> </w:t>
      </w:r>
      <w:r w:rsidR="00196BCC" w:rsidRPr="009A5539">
        <w:rPr>
          <w:bCs/>
        </w:rPr>
        <w:t xml:space="preserve">a halgazdálkodásról és a hal védelméről szóló </w:t>
      </w:r>
      <w:r w:rsidR="00196BCC" w:rsidRPr="009A5539">
        <w:rPr>
          <w:b/>
          <w:bCs/>
        </w:rPr>
        <w:t>2013. évi CII. törvény</w:t>
      </w:r>
      <w:r w:rsidR="005E595C" w:rsidRPr="009A5539">
        <w:rPr>
          <w:bCs/>
        </w:rPr>
        <w:t xml:space="preserve"> 56.§, 56/</w:t>
      </w:r>
      <w:proofErr w:type="gramStart"/>
      <w:r w:rsidR="005E595C" w:rsidRPr="009A5539">
        <w:rPr>
          <w:bCs/>
        </w:rPr>
        <w:t>A</w:t>
      </w:r>
      <w:proofErr w:type="gramEnd"/>
      <w:r w:rsidR="005E595C" w:rsidRPr="009A5539">
        <w:rPr>
          <w:bCs/>
        </w:rPr>
        <w:t>.§, és 57.§ (17. A halászati őrzés)</w:t>
      </w:r>
      <w:r w:rsidR="00196BCC" w:rsidRPr="009A5539">
        <w:rPr>
          <w:bCs/>
        </w:rPr>
        <w:t xml:space="preserve"> </w:t>
      </w:r>
    </w:p>
    <w:p w:rsidR="00E22DB8" w:rsidRPr="009A5539" w:rsidRDefault="009A5539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 xml:space="preserve">- </w:t>
      </w:r>
      <w:r w:rsidR="00196BCC" w:rsidRPr="009A5539">
        <w:rPr>
          <w:bCs/>
        </w:rPr>
        <w:t xml:space="preserve">a halgazdálkodás és a halvédelem egyes szabályainak megállapításáról szóló </w:t>
      </w:r>
      <w:r w:rsidR="00196BCC" w:rsidRPr="009A5539">
        <w:rPr>
          <w:b/>
          <w:bCs/>
        </w:rPr>
        <w:t>133/2013. (XII. 29.) VM rendelet</w:t>
      </w:r>
      <w:r w:rsidR="005E595C" w:rsidRPr="009A5539">
        <w:rPr>
          <w:bCs/>
        </w:rPr>
        <w:t xml:space="preserve"> 39.§</w:t>
      </w:r>
      <w:proofErr w:type="spellStart"/>
      <w:r w:rsidR="005E595C" w:rsidRPr="009A5539">
        <w:rPr>
          <w:bCs/>
        </w:rPr>
        <w:t>-tól</w:t>
      </w:r>
      <w:proofErr w:type="spellEnd"/>
      <w:r w:rsidR="005E595C" w:rsidRPr="009A5539">
        <w:rPr>
          <w:bCs/>
        </w:rPr>
        <w:t xml:space="preserve"> a 44.§</w:t>
      </w:r>
      <w:proofErr w:type="spellStart"/>
      <w:r w:rsidR="005E595C" w:rsidRPr="009A5539">
        <w:rPr>
          <w:bCs/>
        </w:rPr>
        <w:t>-ig</w:t>
      </w:r>
      <w:proofErr w:type="spellEnd"/>
      <w:r w:rsidR="00196BCC" w:rsidRPr="009A5539">
        <w:rPr>
          <w:bCs/>
        </w:rPr>
        <w:t xml:space="preserve"> </w:t>
      </w:r>
      <w:r w:rsidR="005E595C" w:rsidRPr="009A5539">
        <w:rPr>
          <w:bCs/>
        </w:rPr>
        <w:t>(</w:t>
      </w:r>
      <w:r w:rsidR="00E22DB8" w:rsidRPr="009A5539">
        <w:rPr>
          <w:bCs/>
        </w:rPr>
        <w:t>11. A halászati őrzés alcímhez</w:t>
      </w:r>
      <w:r w:rsidR="0094394C">
        <w:rPr>
          <w:bCs/>
        </w:rPr>
        <w:t xml:space="preserve"> fejezet</w:t>
      </w:r>
      <w:r w:rsidR="00E22DB8" w:rsidRPr="009A5539">
        <w:rPr>
          <w:bCs/>
        </w:rPr>
        <w:t>)</w:t>
      </w:r>
    </w:p>
    <w:p w:rsidR="00E22DB8" w:rsidRDefault="00E22DB8" w:rsidP="002A1CE7">
      <w:pPr>
        <w:tabs>
          <w:tab w:val="left" w:pos="4860"/>
        </w:tabs>
        <w:spacing w:after="0" w:line="300" w:lineRule="exact"/>
        <w:rPr>
          <w:bCs/>
        </w:rPr>
      </w:pPr>
      <w:r w:rsidRPr="009A5539">
        <w:rPr>
          <w:bCs/>
        </w:rPr>
        <w:t>-</w:t>
      </w:r>
      <w:r w:rsidR="005E595C" w:rsidRPr="009A5539">
        <w:rPr>
          <w:bCs/>
        </w:rPr>
        <w:t xml:space="preserve"> a rendelet 8.</w:t>
      </w:r>
      <w:r w:rsidR="009A5539" w:rsidRPr="009A5539">
        <w:rPr>
          <w:bCs/>
        </w:rPr>
        <w:t xml:space="preserve"> (Őshonos és idegenhonos halfajok)</w:t>
      </w:r>
      <w:r w:rsidR="005E595C" w:rsidRPr="009A5539">
        <w:rPr>
          <w:bCs/>
        </w:rPr>
        <w:t xml:space="preserve"> és 9. </w:t>
      </w:r>
      <w:r w:rsidR="009A5539" w:rsidRPr="009A5539">
        <w:rPr>
          <w:bCs/>
        </w:rPr>
        <w:t>(</w:t>
      </w:r>
      <w:r w:rsidR="009A5539" w:rsidRPr="009A5539">
        <w:t xml:space="preserve">Őshonos, fogható halfajok fajlagos tilalmi ideje, kifogható mérettartománya, valamint a horgászatra és a rekreációs célú halászatra vonatkozó napi kifogható darabszáma) </w:t>
      </w:r>
      <w:r w:rsidR="005E595C" w:rsidRPr="009A5539">
        <w:rPr>
          <w:bCs/>
        </w:rPr>
        <w:t>melléklete szerinti táblázat</w:t>
      </w:r>
      <w:r w:rsidR="00571A8C">
        <w:rPr>
          <w:bCs/>
        </w:rPr>
        <w:t>.</w:t>
      </w: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</w:rPr>
      </w:pPr>
    </w:p>
    <w:p w:rsidR="00571A8C" w:rsidRDefault="00571A8C" w:rsidP="002A1CE7">
      <w:pPr>
        <w:tabs>
          <w:tab w:val="left" w:pos="4860"/>
        </w:tabs>
        <w:spacing w:after="0" w:line="300" w:lineRule="exact"/>
        <w:rPr>
          <w:bCs/>
          <w:i/>
        </w:rPr>
      </w:pPr>
      <w:r w:rsidRPr="00571A8C">
        <w:rPr>
          <w:bCs/>
          <w:i/>
        </w:rPr>
        <w:t>(T</w:t>
      </w:r>
      <w:r w:rsidR="002F3C14">
        <w:rPr>
          <w:bCs/>
          <w:i/>
        </w:rPr>
        <w:t>V</w:t>
      </w:r>
      <w:r w:rsidRPr="00571A8C">
        <w:rPr>
          <w:bCs/>
          <w:i/>
        </w:rPr>
        <w:t>KH Agrárügyi Főosztály</w:t>
      </w:r>
      <w:r w:rsidR="00C75763">
        <w:rPr>
          <w:bCs/>
          <w:i/>
        </w:rPr>
        <w:t xml:space="preserve"> Vadászati, Halászati és</w:t>
      </w:r>
      <w:r w:rsidRPr="00571A8C">
        <w:rPr>
          <w:bCs/>
          <w:i/>
        </w:rPr>
        <w:t xml:space="preserve"> Földművelésügyi Osztály)</w:t>
      </w:r>
    </w:p>
    <w:p w:rsidR="007D1F78" w:rsidRDefault="007D1F78" w:rsidP="002A1CE7">
      <w:pPr>
        <w:tabs>
          <w:tab w:val="left" w:pos="4860"/>
        </w:tabs>
        <w:spacing w:after="0" w:line="300" w:lineRule="exact"/>
        <w:rPr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p w:rsidR="008A1080" w:rsidRPr="00882DDC" w:rsidRDefault="008A1080" w:rsidP="002A1CE7">
      <w:pPr>
        <w:tabs>
          <w:tab w:val="left" w:pos="4860"/>
        </w:tabs>
        <w:spacing w:after="0" w:line="300" w:lineRule="exact"/>
        <w:rPr>
          <w:b/>
          <w:bCs/>
          <w:i/>
        </w:rPr>
      </w:pPr>
    </w:p>
    <w:sectPr w:rsidR="008A1080" w:rsidRPr="00882DDC" w:rsidSect="005964F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27" w:rsidRDefault="00DD4E27" w:rsidP="007E3E5A">
      <w:pPr>
        <w:spacing w:after="0" w:line="240" w:lineRule="auto"/>
      </w:pPr>
      <w:r>
        <w:separator/>
      </w:r>
    </w:p>
  </w:endnote>
  <w:end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BF251D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BF251D" w:rsidP="002711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4E2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307CA">
      <w:rPr>
        <w:rStyle w:val="Oldalszm"/>
        <w:noProof/>
      </w:rPr>
      <w:t>2</w:t>
    </w:r>
    <w:r>
      <w:rPr>
        <w:rStyle w:val="Oldalszm"/>
      </w:rPr>
      <w:fldChar w:fldCharType="end"/>
    </w:r>
  </w:p>
  <w:p w:rsidR="00DD4E27" w:rsidRDefault="00DD4E27" w:rsidP="006A4096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BF251D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7.95pt;margin-top:-21.9pt;width:507.6pt;height:49.5pt;z-index:251658240" filled="f" stroked="f">
          <v:textbox style="mso-next-textbox:#_x0000_s2052">
            <w:txbxContent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Agrárügyi</w:t>
                </w:r>
                <w:proofErr w:type="spellEnd"/>
                <w:r>
                  <w:rPr>
                    <w:rFonts w:ascii="Trajan Pro" w:hAnsi="Trajan Pro" w:cs="Arial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  <w:sz w:val="18"/>
                    <w:szCs w:val="18"/>
                  </w:rPr>
                  <w:t>Főosztály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Trajan Pro" w:hAnsi="Trajan Pro" w:cs="Arial"/>
                  </w:rPr>
                </w:pPr>
                <w:proofErr w:type="spellStart"/>
                <w:r>
                  <w:rPr>
                    <w:rFonts w:ascii="Trajan Pro" w:hAnsi="Trajan Pro" w:cs="Arial"/>
                  </w:rPr>
                  <w:t>Vadászati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, </w:t>
                </w:r>
                <w:proofErr w:type="spellStart"/>
                <w:r>
                  <w:rPr>
                    <w:rFonts w:ascii="Trajan Pro" w:hAnsi="Trajan Pro" w:cs="Arial"/>
                  </w:rPr>
                  <w:t>Halászati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és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Földművelésügyi</w:t>
                </w:r>
                <w:proofErr w:type="spellEnd"/>
                <w:r>
                  <w:rPr>
                    <w:rFonts w:ascii="Trajan Pro" w:hAnsi="Trajan Pro" w:cs="Arial"/>
                  </w:rPr>
                  <w:t xml:space="preserve"> </w:t>
                </w:r>
                <w:proofErr w:type="spellStart"/>
                <w:r>
                  <w:rPr>
                    <w:rFonts w:ascii="Trajan Pro" w:hAnsi="Trajan Pro" w:cs="Arial"/>
                  </w:rPr>
                  <w:t>Osztály</w:t>
                </w:r>
                <w:proofErr w:type="spellEnd"/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</w:rPr>
                </w:pPr>
                <w:proofErr w:type="gramStart"/>
                <w:r>
                  <w:rPr>
                    <w:rFonts w:ascii="Arial" w:hAnsi="Arial" w:cs="Arial"/>
                  </w:rPr>
                  <w:t xml:space="preserve">7100 </w:t>
                </w:r>
                <w:proofErr w:type="spellStart"/>
                <w:r>
                  <w:rPr>
                    <w:rFonts w:ascii="Arial" w:hAnsi="Arial" w:cs="Arial"/>
                  </w:rPr>
                  <w:t>Szekszárd</w:t>
                </w:r>
                <w:proofErr w:type="spellEnd"/>
                <w:r>
                  <w:rPr>
                    <w:rFonts w:ascii="Arial" w:hAnsi="Arial" w:cs="Arial"/>
                  </w:rPr>
                  <w:t xml:space="preserve">, Tormay </w:t>
                </w:r>
                <w:proofErr w:type="spellStart"/>
                <w:r>
                  <w:rPr>
                    <w:rFonts w:ascii="Arial" w:hAnsi="Arial" w:cs="Arial"/>
                  </w:rPr>
                  <w:t>Béla</w:t>
                </w:r>
                <w:proofErr w:type="spellEnd"/>
                <w:r>
                  <w:rPr>
                    <w:rFonts w:ascii="Arial" w:hAnsi="Arial" w:cs="Arial"/>
                  </w:rPr>
                  <w:t xml:space="preserve"> u. 18.</w:t>
                </w:r>
                <w:proofErr w:type="gramEnd"/>
                <w:r>
                  <w:rPr>
                    <w:rFonts w:ascii="Arial" w:hAnsi="Arial" w:cs="Arial"/>
                  </w:rPr>
                  <w:t xml:space="preserve">  </w:t>
                </w:r>
                <w:r>
                  <w:rPr>
                    <w:rFonts w:ascii="Arial" w:hAnsi="Arial" w:cs="Arial"/>
                    <w:lang w:val="de-DE"/>
                  </w:rPr>
                  <w:t>Telefon: (36 74) 529-350  E-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: </w:t>
                </w:r>
                <w:hyperlink r:id="rId1" w:history="1">
                  <w:r>
                    <w:rPr>
                      <w:rStyle w:val="Hiperhivatkozs"/>
                      <w:rFonts w:ascii="Arial" w:hAnsi="Arial" w:cs="Arial"/>
                    </w:rPr>
                    <w:t>foldmuveles@tolna.gov.hu</w:t>
                  </w:r>
                </w:hyperlink>
              </w:p>
              <w:p w:rsidR="000E00BA" w:rsidRDefault="000E00BA" w:rsidP="000E00BA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  <w:proofErr w:type="spellStart"/>
                <w:r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>
                  <w:rPr>
                    <w:rFonts w:ascii="Arial" w:hAnsi="Arial" w:cs="Arial"/>
                    <w:lang w:val="de-DE"/>
                  </w:rPr>
                  <w:t>: TMKHFM, KRID: 207940976</w:t>
                </w:r>
              </w:p>
              <w:p w:rsidR="00DD4E27" w:rsidRPr="006E2FD5" w:rsidRDefault="00DD4E27" w:rsidP="00D62CA1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27" w:rsidRDefault="00DD4E27" w:rsidP="007E3E5A">
      <w:pPr>
        <w:spacing w:after="0" w:line="240" w:lineRule="auto"/>
      </w:pPr>
      <w:r>
        <w:separator/>
      </w:r>
    </w:p>
  </w:footnote>
  <w:footnote w:type="continuationSeparator" w:id="0">
    <w:p w:rsidR="00DD4E27" w:rsidRDefault="00DD4E27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27" w:rsidRDefault="000E00BA" w:rsidP="000E00BA">
    <w:pPr>
      <w:pStyle w:val="lfej"/>
      <w:jc w:val="center"/>
    </w:pPr>
    <w:r w:rsidRPr="000E00BA">
      <w:rPr>
        <w:noProof/>
        <w:lang w:eastAsia="hu-HU"/>
      </w:rPr>
      <w:drawing>
        <wp:inline distT="0" distB="0" distL="0" distR="0">
          <wp:extent cx="2028825" cy="1333500"/>
          <wp:effectExtent l="19050" t="0" r="9525" b="0"/>
          <wp:docPr id="2" name="Kép 1" descr="KH_kétsor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H_kétsor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E27" w:rsidRPr="007B6890" w:rsidRDefault="00DD4E27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A"/>
    <w:multiLevelType w:val="hybridMultilevel"/>
    <w:tmpl w:val="B83699BA"/>
    <w:lvl w:ilvl="0" w:tplc="A254F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5FD7"/>
    <w:multiLevelType w:val="hybridMultilevel"/>
    <w:tmpl w:val="8FCCEFD2"/>
    <w:lvl w:ilvl="0" w:tplc="F3AA4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571E"/>
    <w:multiLevelType w:val="hybridMultilevel"/>
    <w:tmpl w:val="BDF61902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D2495F"/>
    <w:multiLevelType w:val="hybridMultilevel"/>
    <w:tmpl w:val="78E684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6BB"/>
    <w:multiLevelType w:val="hybridMultilevel"/>
    <w:tmpl w:val="ABD46AF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06544C"/>
    <w:multiLevelType w:val="hybridMultilevel"/>
    <w:tmpl w:val="4EBE24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BD6"/>
    <w:multiLevelType w:val="hybridMultilevel"/>
    <w:tmpl w:val="7C22958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6D917F6"/>
    <w:multiLevelType w:val="hybridMultilevel"/>
    <w:tmpl w:val="388E20A2"/>
    <w:lvl w:ilvl="0" w:tplc="B91622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66EC0"/>
    <w:multiLevelType w:val="hybridMultilevel"/>
    <w:tmpl w:val="26EA6064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962A5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D75E01"/>
    <w:multiLevelType w:val="hybridMultilevel"/>
    <w:tmpl w:val="371EDA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A2F09"/>
    <w:multiLevelType w:val="hybridMultilevel"/>
    <w:tmpl w:val="52A62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B5387"/>
    <w:multiLevelType w:val="hybridMultilevel"/>
    <w:tmpl w:val="7098F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F12BF"/>
    <w:multiLevelType w:val="hybridMultilevel"/>
    <w:tmpl w:val="DF2AEA66"/>
    <w:lvl w:ilvl="0" w:tplc="6FB4D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A1B88"/>
    <w:multiLevelType w:val="hybridMultilevel"/>
    <w:tmpl w:val="AEDA69A2"/>
    <w:lvl w:ilvl="0" w:tplc="0E923C90">
      <w:start w:val="1"/>
      <w:numFmt w:val="decimal"/>
      <w:lvlText w:val="%1.)"/>
      <w:lvlJc w:val="left"/>
      <w:pPr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79935482"/>
    <w:multiLevelType w:val="hybridMultilevel"/>
    <w:tmpl w:val="780A9C76"/>
    <w:lvl w:ilvl="0" w:tplc="BAA62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13E56"/>
    <w:rsid w:val="00022499"/>
    <w:rsid w:val="00022686"/>
    <w:rsid w:val="00022A84"/>
    <w:rsid w:val="000265B8"/>
    <w:rsid w:val="0003006C"/>
    <w:rsid w:val="0003203E"/>
    <w:rsid w:val="000410CD"/>
    <w:rsid w:val="0004618E"/>
    <w:rsid w:val="0005074F"/>
    <w:rsid w:val="0006104A"/>
    <w:rsid w:val="00067EB1"/>
    <w:rsid w:val="00070F1D"/>
    <w:rsid w:val="00076FDB"/>
    <w:rsid w:val="0008179B"/>
    <w:rsid w:val="00086459"/>
    <w:rsid w:val="0009369C"/>
    <w:rsid w:val="000974A6"/>
    <w:rsid w:val="000A0727"/>
    <w:rsid w:val="000A77CC"/>
    <w:rsid w:val="000B29FC"/>
    <w:rsid w:val="000B7399"/>
    <w:rsid w:val="000D6A00"/>
    <w:rsid w:val="000E00BA"/>
    <w:rsid w:val="000E2892"/>
    <w:rsid w:val="000F10CD"/>
    <w:rsid w:val="00107382"/>
    <w:rsid w:val="00112852"/>
    <w:rsid w:val="001200F0"/>
    <w:rsid w:val="0013538D"/>
    <w:rsid w:val="00135DC2"/>
    <w:rsid w:val="00140704"/>
    <w:rsid w:val="001458FC"/>
    <w:rsid w:val="00146F22"/>
    <w:rsid w:val="00153B96"/>
    <w:rsid w:val="001544C1"/>
    <w:rsid w:val="001704A0"/>
    <w:rsid w:val="0017512E"/>
    <w:rsid w:val="001856FB"/>
    <w:rsid w:val="00191989"/>
    <w:rsid w:val="001926C0"/>
    <w:rsid w:val="00193FF5"/>
    <w:rsid w:val="00196BCC"/>
    <w:rsid w:val="001A6369"/>
    <w:rsid w:val="001B3274"/>
    <w:rsid w:val="001B46CD"/>
    <w:rsid w:val="001C4EF2"/>
    <w:rsid w:val="001D050E"/>
    <w:rsid w:val="001D4C54"/>
    <w:rsid w:val="001D77E5"/>
    <w:rsid w:val="001E6856"/>
    <w:rsid w:val="00203F38"/>
    <w:rsid w:val="00204B69"/>
    <w:rsid w:val="00206134"/>
    <w:rsid w:val="0021190E"/>
    <w:rsid w:val="00217397"/>
    <w:rsid w:val="0022403B"/>
    <w:rsid w:val="0022537C"/>
    <w:rsid w:val="00242A29"/>
    <w:rsid w:val="0024528D"/>
    <w:rsid w:val="00250AAA"/>
    <w:rsid w:val="00255F7B"/>
    <w:rsid w:val="00271162"/>
    <w:rsid w:val="00271995"/>
    <w:rsid w:val="00274E05"/>
    <w:rsid w:val="002A1CE7"/>
    <w:rsid w:val="002A2840"/>
    <w:rsid w:val="002A28A1"/>
    <w:rsid w:val="002A610A"/>
    <w:rsid w:val="002A75E3"/>
    <w:rsid w:val="002B73E9"/>
    <w:rsid w:val="002C1A9F"/>
    <w:rsid w:val="002C2349"/>
    <w:rsid w:val="002C5588"/>
    <w:rsid w:val="002F1040"/>
    <w:rsid w:val="002F1235"/>
    <w:rsid w:val="002F37AE"/>
    <w:rsid w:val="002F3C14"/>
    <w:rsid w:val="00302C76"/>
    <w:rsid w:val="00326680"/>
    <w:rsid w:val="00327E3D"/>
    <w:rsid w:val="00333355"/>
    <w:rsid w:val="00342C1F"/>
    <w:rsid w:val="00343579"/>
    <w:rsid w:val="00346FA2"/>
    <w:rsid w:val="00353ADA"/>
    <w:rsid w:val="0035482F"/>
    <w:rsid w:val="00357F0D"/>
    <w:rsid w:val="003646F0"/>
    <w:rsid w:val="00364F22"/>
    <w:rsid w:val="003679A3"/>
    <w:rsid w:val="003710E9"/>
    <w:rsid w:val="00380E65"/>
    <w:rsid w:val="003858C0"/>
    <w:rsid w:val="0039029E"/>
    <w:rsid w:val="003A0120"/>
    <w:rsid w:val="003A1E9F"/>
    <w:rsid w:val="003A6882"/>
    <w:rsid w:val="003B0026"/>
    <w:rsid w:val="003B1F27"/>
    <w:rsid w:val="003B4CF2"/>
    <w:rsid w:val="003C234D"/>
    <w:rsid w:val="003C6626"/>
    <w:rsid w:val="003D06AE"/>
    <w:rsid w:val="003D3104"/>
    <w:rsid w:val="003D695F"/>
    <w:rsid w:val="003E24F5"/>
    <w:rsid w:val="003E5FF3"/>
    <w:rsid w:val="003E66A3"/>
    <w:rsid w:val="003F31EF"/>
    <w:rsid w:val="003F5CCF"/>
    <w:rsid w:val="004004D8"/>
    <w:rsid w:val="004010F7"/>
    <w:rsid w:val="00405699"/>
    <w:rsid w:val="004073D0"/>
    <w:rsid w:val="00411D7A"/>
    <w:rsid w:val="004239BC"/>
    <w:rsid w:val="0043411E"/>
    <w:rsid w:val="00451F36"/>
    <w:rsid w:val="00455EF9"/>
    <w:rsid w:val="0045604A"/>
    <w:rsid w:val="00464F90"/>
    <w:rsid w:val="00467785"/>
    <w:rsid w:val="00470527"/>
    <w:rsid w:val="0047247D"/>
    <w:rsid w:val="00473ED5"/>
    <w:rsid w:val="00480E8C"/>
    <w:rsid w:val="00481359"/>
    <w:rsid w:val="00483A99"/>
    <w:rsid w:val="004848AA"/>
    <w:rsid w:val="00490886"/>
    <w:rsid w:val="00492F27"/>
    <w:rsid w:val="0049359B"/>
    <w:rsid w:val="0049777F"/>
    <w:rsid w:val="004A653D"/>
    <w:rsid w:val="004A7FC3"/>
    <w:rsid w:val="004B1D5A"/>
    <w:rsid w:val="004B2A42"/>
    <w:rsid w:val="004B57EF"/>
    <w:rsid w:val="004C0A19"/>
    <w:rsid w:val="004C11F8"/>
    <w:rsid w:val="004C69F2"/>
    <w:rsid w:val="004C6FA2"/>
    <w:rsid w:val="004D0035"/>
    <w:rsid w:val="004D42BE"/>
    <w:rsid w:val="004F3074"/>
    <w:rsid w:val="004F6409"/>
    <w:rsid w:val="0050069B"/>
    <w:rsid w:val="00502129"/>
    <w:rsid w:val="00523759"/>
    <w:rsid w:val="00523EB0"/>
    <w:rsid w:val="0052565E"/>
    <w:rsid w:val="00525CFC"/>
    <w:rsid w:val="005264A6"/>
    <w:rsid w:val="00526823"/>
    <w:rsid w:val="005274BA"/>
    <w:rsid w:val="0052788E"/>
    <w:rsid w:val="00527B4A"/>
    <w:rsid w:val="00544BF6"/>
    <w:rsid w:val="00545820"/>
    <w:rsid w:val="00567BCF"/>
    <w:rsid w:val="005701FD"/>
    <w:rsid w:val="00571A8C"/>
    <w:rsid w:val="00572D2D"/>
    <w:rsid w:val="00594FDF"/>
    <w:rsid w:val="005964F7"/>
    <w:rsid w:val="005A2909"/>
    <w:rsid w:val="005B7A7D"/>
    <w:rsid w:val="005C01B7"/>
    <w:rsid w:val="005C4E28"/>
    <w:rsid w:val="005C5D70"/>
    <w:rsid w:val="005D05C3"/>
    <w:rsid w:val="005D1255"/>
    <w:rsid w:val="005E595C"/>
    <w:rsid w:val="005F0E7C"/>
    <w:rsid w:val="005F57DE"/>
    <w:rsid w:val="00604C71"/>
    <w:rsid w:val="006122F1"/>
    <w:rsid w:val="00616083"/>
    <w:rsid w:val="0062344A"/>
    <w:rsid w:val="00623F01"/>
    <w:rsid w:val="00634E4F"/>
    <w:rsid w:val="00637233"/>
    <w:rsid w:val="00641FDE"/>
    <w:rsid w:val="00643D93"/>
    <w:rsid w:val="0064440D"/>
    <w:rsid w:val="00644CCE"/>
    <w:rsid w:val="006544AD"/>
    <w:rsid w:val="00656401"/>
    <w:rsid w:val="00661EE6"/>
    <w:rsid w:val="00674EEF"/>
    <w:rsid w:val="0068155B"/>
    <w:rsid w:val="00681D18"/>
    <w:rsid w:val="00682DF6"/>
    <w:rsid w:val="00684522"/>
    <w:rsid w:val="00684708"/>
    <w:rsid w:val="00684964"/>
    <w:rsid w:val="00691826"/>
    <w:rsid w:val="006938AF"/>
    <w:rsid w:val="00696882"/>
    <w:rsid w:val="006A4096"/>
    <w:rsid w:val="006B2A90"/>
    <w:rsid w:val="006B40CC"/>
    <w:rsid w:val="006B575F"/>
    <w:rsid w:val="006C1796"/>
    <w:rsid w:val="006D560E"/>
    <w:rsid w:val="006E2FD5"/>
    <w:rsid w:val="006E6CB6"/>
    <w:rsid w:val="006F67F3"/>
    <w:rsid w:val="006F6935"/>
    <w:rsid w:val="00705178"/>
    <w:rsid w:val="007067B8"/>
    <w:rsid w:val="00711E7E"/>
    <w:rsid w:val="00721D43"/>
    <w:rsid w:val="0072278A"/>
    <w:rsid w:val="00727F96"/>
    <w:rsid w:val="00732F74"/>
    <w:rsid w:val="00737510"/>
    <w:rsid w:val="00765F34"/>
    <w:rsid w:val="0078336E"/>
    <w:rsid w:val="00787E5A"/>
    <w:rsid w:val="00791E4E"/>
    <w:rsid w:val="007A4D4E"/>
    <w:rsid w:val="007A7592"/>
    <w:rsid w:val="007B6890"/>
    <w:rsid w:val="007D1F78"/>
    <w:rsid w:val="007E2CA3"/>
    <w:rsid w:val="007E3E5A"/>
    <w:rsid w:val="007E5027"/>
    <w:rsid w:val="007E52ED"/>
    <w:rsid w:val="007E5834"/>
    <w:rsid w:val="007F1BAB"/>
    <w:rsid w:val="008002A7"/>
    <w:rsid w:val="008107EF"/>
    <w:rsid w:val="00812FDC"/>
    <w:rsid w:val="008145AE"/>
    <w:rsid w:val="00814652"/>
    <w:rsid w:val="00816616"/>
    <w:rsid w:val="008178F8"/>
    <w:rsid w:val="00823F13"/>
    <w:rsid w:val="008418FA"/>
    <w:rsid w:val="00844714"/>
    <w:rsid w:val="008518B6"/>
    <w:rsid w:val="00851BFC"/>
    <w:rsid w:val="00851D48"/>
    <w:rsid w:val="00854B30"/>
    <w:rsid w:val="00856765"/>
    <w:rsid w:val="0086069F"/>
    <w:rsid w:val="00863D55"/>
    <w:rsid w:val="00882DDC"/>
    <w:rsid w:val="0088378C"/>
    <w:rsid w:val="0089518A"/>
    <w:rsid w:val="008A1080"/>
    <w:rsid w:val="008A154E"/>
    <w:rsid w:val="008B5BF7"/>
    <w:rsid w:val="008C4F5B"/>
    <w:rsid w:val="008E7761"/>
    <w:rsid w:val="00903592"/>
    <w:rsid w:val="00907EBB"/>
    <w:rsid w:val="00912D42"/>
    <w:rsid w:val="00915276"/>
    <w:rsid w:val="0092230F"/>
    <w:rsid w:val="009232FE"/>
    <w:rsid w:val="009331CE"/>
    <w:rsid w:val="00933AC4"/>
    <w:rsid w:val="00933B48"/>
    <w:rsid w:val="0094394C"/>
    <w:rsid w:val="00944212"/>
    <w:rsid w:val="00955C0C"/>
    <w:rsid w:val="00956403"/>
    <w:rsid w:val="00965457"/>
    <w:rsid w:val="00974C69"/>
    <w:rsid w:val="00975F68"/>
    <w:rsid w:val="009775F4"/>
    <w:rsid w:val="0098554A"/>
    <w:rsid w:val="00990297"/>
    <w:rsid w:val="00995D6F"/>
    <w:rsid w:val="009A5539"/>
    <w:rsid w:val="009B49A9"/>
    <w:rsid w:val="009B6B86"/>
    <w:rsid w:val="009C03E8"/>
    <w:rsid w:val="009C0750"/>
    <w:rsid w:val="009C650B"/>
    <w:rsid w:val="009E4F5C"/>
    <w:rsid w:val="009E588D"/>
    <w:rsid w:val="009F014D"/>
    <w:rsid w:val="009F26D7"/>
    <w:rsid w:val="00A0264B"/>
    <w:rsid w:val="00A0506B"/>
    <w:rsid w:val="00A13EDA"/>
    <w:rsid w:val="00A24CDF"/>
    <w:rsid w:val="00A26781"/>
    <w:rsid w:val="00A37F0C"/>
    <w:rsid w:val="00A4046D"/>
    <w:rsid w:val="00A52857"/>
    <w:rsid w:val="00A5448A"/>
    <w:rsid w:val="00A54D06"/>
    <w:rsid w:val="00A63C0A"/>
    <w:rsid w:val="00A7070A"/>
    <w:rsid w:val="00A72FF8"/>
    <w:rsid w:val="00A77383"/>
    <w:rsid w:val="00A9247E"/>
    <w:rsid w:val="00AA79CA"/>
    <w:rsid w:val="00AB316B"/>
    <w:rsid w:val="00AB527F"/>
    <w:rsid w:val="00AB6C53"/>
    <w:rsid w:val="00AB7801"/>
    <w:rsid w:val="00AC27AE"/>
    <w:rsid w:val="00AC3C2E"/>
    <w:rsid w:val="00AC6CAC"/>
    <w:rsid w:val="00AD7ADF"/>
    <w:rsid w:val="00AE1B39"/>
    <w:rsid w:val="00AF17B3"/>
    <w:rsid w:val="00AF77DF"/>
    <w:rsid w:val="00B00D47"/>
    <w:rsid w:val="00B0511C"/>
    <w:rsid w:val="00B07852"/>
    <w:rsid w:val="00B10699"/>
    <w:rsid w:val="00B10BF7"/>
    <w:rsid w:val="00B14D31"/>
    <w:rsid w:val="00B21BD0"/>
    <w:rsid w:val="00B24E92"/>
    <w:rsid w:val="00B307CA"/>
    <w:rsid w:val="00B324D5"/>
    <w:rsid w:val="00B443C9"/>
    <w:rsid w:val="00B658C0"/>
    <w:rsid w:val="00B66482"/>
    <w:rsid w:val="00B71F27"/>
    <w:rsid w:val="00B72CDF"/>
    <w:rsid w:val="00B74F7E"/>
    <w:rsid w:val="00B91D45"/>
    <w:rsid w:val="00B92A61"/>
    <w:rsid w:val="00B9440D"/>
    <w:rsid w:val="00BA120C"/>
    <w:rsid w:val="00BA5C2A"/>
    <w:rsid w:val="00BC365E"/>
    <w:rsid w:val="00BC449A"/>
    <w:rsid w:val="00BD5E0E"/>
    <w:rsid w:val="00BE64C5"/>
    <w:rsid w:val="00BF251D"/>
    <w:rsid w:val="00C021D3"/>
    <w:rsid w:val="00C03181"/>
    <w:rsid w:val="00C03D67"/>
    <w:rsid w:val="00C07ACD"/>
    <w:rsid w:val="00C24123"/>
    <w:rsid w:val="00C307BB"/>
    <w:rsid w:val="00C317CA"/>
    <w:rsid w:val="00C3744D"/>
    <w:rsid w:val="00C404EA"/>
    <w:rsid w:val="00C41DB1"/>
    <w:rsid w:val="00C4271D"/>
    <w:rsid w:val="00C45091"/>
    <w:rsid w:val="00C55304"/>
    <w:rsid w:val="00C60A7B"/>
    <w:rsid w:val="00C73F7E"/>
    <w:rsid w:val="00C74FD1"/>
    <w:rsid w:val="00C75763"/>
    <w:rsid w:val="00C958D8"/>
    <w:rsid w:val="00C9638A"/>
    <w:rsid w:val="00C97E5B"/>
    <w:rsid w:val="00CA5248"/>
    <w:rsid w:val="00CA5805"/>
    <w:rsid w:val="00CB70A0"/>
    <w:rsid w:val="00CD1981"/>
    <w:rsid w:val="00CD3A46"/>
    <w:rsid w:val="00CD4613"/>
    <w:rsid w:val="00CD737A"/>
    <w:rsid w:val="00CD7E5B"/>
    <w:rsid w:val="00CE72F0"/>
    <w:rsid w:val="00CE7F10"/>
    <w:rsid w:val="00D1280B"/>
    <w:rsid w:val="00D13130"/>
    <w:rsid w:val="00D158C4"/>
    <w:rsid w:val="00D22390"/>
    <w:rsid w:val="00D2381C"/>
    <w:rsid w:val="00D23EBE"/>
    <w:rsid w:val="00D31CEB"/>
    <w:rsid w:val="00D57F93"/>
    <w:rsid w:val="00D62CA1"/>
    <w:rsid w:val="00D64A2E"/>
    <w:rsid w:val="00D70044"/>
    <w:rsid w:val="00D75CB0"/>
    <w:rsid w:val="00D767EC"/>
    <w:rsid w:val="00D8192F"/>
    <w:rsid w:val="00D821E3"/>
    <w:rsid w:val="00D8388A"/>
    <w:rsid w:val="00D86753"/>
    <w:rsid w:val="00D86937"/>
    <w:rsid w:val="00D92100"/>
    <w:rsid w:val="00D9520A"/>
    <w:rsid w:val="00D96DC4"/>
    <w:rsid w:val="00DB4D4F"/>
    <w:rsid w:val="00DB62F0"/>
    <w:rsid w:val="00DC02F5"/>
    <w:rsid w:val="00DC0F67"/>
    <w:rsid w:val="00DC41D3"/>
    <w:rsid w:val="00DC5EF5"/>
    <w:rsid w:val="00DD1D05"/>
    <w:rsid w:val="00DD4E27"/>
    <w:rsid w:val="00DD7208"/>
    <w:rsid w:val="00DD75B8"/>
    <w:rsid w:val="00DE11BE"/>
    <w:rsid w:val="00DE2D05"/>
    <w:rsid w:val="00DE3338"/>
    <w:rsid w:val="00DF5B80"/>
    <w:rsid w:val="00E0761B"/>
    <w:rsid w:val="00E138A1"/>
    <w:rsid w:val="00E15CF8"/>
    <w:rsid w:val="00E15E2E"/>
    <w:rsid w:val="00E22DB8"/>
    <w:rsid w:val="00E23705"/>
    <w:rsid w:val="00E246D0"/>
    <w:rsid w:val="00E45923"/>
    <w:rsid w:val="00E556E8"/>
    <w:rsid w:val="00E64E63"/>
    <w:rsid w:val="00E715EB"/>
    <w:rsid w:val="00E72FB9"/>
    <w:rsid w:val="00E806B0"/>
    <w:rsid w:val="00E863C3"/>
    <w:rsid w:val="00E926DC"/>
    <w:rsid w:val="00EA02C1"/>
    <w:rsid w:val="00EC09E8"/>
    <w:rsid w:val="00EC4363"/>
    <w:rsid w:val="00EC464F"/>
    <w:rsid w:val="00EC7299"/>
    <w:rsid w:val="00ED3879"/>
    <w:rsid w:val="00ED6DD1"/>
    <w:rsid w:val="00EE3264"/>
    <w:rsid w:val="00F03806"/>
    <w:rsid w:val="00F106C2"/>
    <w:rsid w:val="00F11F66"/>
    <w:rsid w:val="00F1528B"/>
    <w:rsid w:val="00F153F7"/>
    <w:rsid w:val="00F35B71"/>
    <w:rsid w:val="00F36D52"/>
    <w:rsid w:val="00F567E3"/>
    <w:rsid w:val="00F56C58"/>
    <w:rsid w:val="00F6325D"/>
    <w:rsid w:val="00F761B0"/>
    <w:rsid w:val="00F8425C"/>
    <w:rsid w:val="00F946A1"/>
    <w:rsid w:val="00FA1280"/>
    <w:rsid w:val="00FA1693"/>
    <w:rsid w:val="00FA19B9"/>
    <w:rsid w:val="00FB0241"/>
    <w:rsid w:val="00FB37AD"/>
    <w:rsid w:val="00FD0177"/>
    <w:rsid w:val="00FD024E"/>
    <w:rsid w:val="00FD0F47"/>
    <w:rsid w:val="00FD27A9"/>
    <w:rsid w:val="00FE58DF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qFormat/>
    <w:rsid w:val="00F153F7"/>
    <w:pPr>
      <w:keepNext/>
      <w:keepLines/>
      <w:spacing w:before="480" w:after="0" w:line="240" w:lineRule="auto"/>
      <w:jc w:val="left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7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qFormat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basedOn w:val="Norml"/>
    <w:rsid w:val="001B3274"/>
    <w:pPr>
      <w:suppressAutoHyphens/>
      <w:spacing w:after="0" w:line="240" w:lineRule="auto"/>
    </w:pPr>
    <w:rPr>
      <w:rFonts w:ascii="Times New Roman" w:hAnsi="Times New Roman" w:cs="Times New Roman"/>
      <w:b/>
      <w:bCs/>
      <w:sz w:val="26"/>
      <w:szCs w:val="24"/>
      <w:lang w:eastAsia="ar-SA"/>
    </w:rPr>
  </w:style>
  <w:style w:type="paragraph" w:customStyle="1" w:styleId="Szvegtrzs21">
    <w:name w:val="Szövegtörzs 21"/>
    <w:basedOn w:val="Norml"/>
    <w:rsid w:val="001B3274"/>
    <w:pPr>
      <w:widowControl w:val="0"/>
      <w:suppressAutoHyphens/>
      <w:spacing w:after="120" w:line="240" w:lineRule="auto"/>
    </w:pPr>
    <w:rPr>
      <w:rFonts w:ascii="Times New Roman" w:eastAsia="Lucida Sans Unicode" w:hAnsi="Times New Roman" w:cs="Wingdings 2"/>
      <w:color w:val="000000"/>
      <w:sz w:val="24"/>
      <w:szCs w:val="24"/>
      <w:lang w:bidi="en-US"/>
    </w:rPr>
  </w:style>
  <w:style w:type="paragraph" w:customStyle="1" w:styleId="Kpalrs1">
    <w:name w:val="Képaláírás1"/>
    <w:basedOn w:val="Norml"/>
    <w:next w:val="Norml"/>
    <w:rsid w:val="001B3274"/>
    <w:pPr>
      <w:suppressAutoHyphens/>
      <w:spacing w:before="600" w:after="480" w:line="240" w:lineRule="auto"/>
      <w:jc w:val="center"/>
    </w:pPr>
    <w:rPr>
      <w:rFonts w:ascii="Times New Roman" w:hAnsi="Times New Roman" w:cs="Times New Roman"/>
      <w:b/>
      <w:spacing w:val="60"/>
      <w:sz w:val="24"/>
      <w:szCs w:val="24"/>
      <w:lang w:eastAsia="ar-SA"/>
    </w:rPr>
  </w:style>
  <w:style w:type="character" w:styleId="Oldalszm">
    <w:name w:val="page number"/>
    <w:basedOn w:val="Bekezdsalapbettpusa"/>
    <w:rsid w:val="006A4096"/>
  </w:style>
  <w:style w:type="paragraph" w:styleId="NormlWeb">
    <w:name w:val="Normal (Web)"/>
    <w:basedOn w:val="Norml"/>
    <w:uiPriority w:val="99"/>
    <w:semiHidden/>
    <w:unhideWhenUsed/>
    <w:rsid w:val="00E926D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93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F153F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77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muveles@tolna.gov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oldmuveles@toln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C0AD5-BD3C-4A62-94B5-3DCA0EA4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NÉV</vt:lpstr>
    </vt:vector>
  </TitlesOfParts>
  <Company>NFSZ</Company>
  <LinksUpToDate>false</LinksUpToDate>
  <CharactersWithSpaces>2995</CharactersWithSpaces>
  <SharedDoc>false</SharedDoc>
  <HLinks>
    <vt:vector size="6" baseType="variant">
      <vt:variant>
        <vt:i4>7077914</vt:i4>
      </vt:variant>
      <vt:variant>
        <vt:i4>0</vt:i4>
      </vt:variant>
      <vt:variant>
        <vt:i4>0</vt:i4>
      </vt:variant>
      <vt:variant>
        <vt:i4>5</vt:i4>
      </vt:variant>
      <vt:variant>
        <vt:lpwstr>mailto:foldmuveles@tolna.gov.hu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NÉV</dc:title>
  <dc:creator>Réger Balázs</dc:creator>
  <cp:lastModifiedBy>TMKH</cp:lastModifiedBy>
  <cp:revision>2</cp:revision>
  <cp:lastPrinted>2017-11-08T11:50:00Z</cp:lastPrinted>
  <dcterms:created xsi:type="dcterms:W3CDTF">2024-02-14T10:28:00Z</dcterms:created>
  <dcterms:modified xsi:type="dcterms:W3CDTF">2024-02-14T10:28:00Z</dcterms:modified>
</cp:coreProperties>
</file>