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0E" w:rsidRPr="0067100E" w:rsidRDefault="0067100E" w:rsidP="0067100E">
      <w:pPr>
        <w:shd w:val="clear" w:color="auto" w:fill="FFFFFF"/>
        <w:spacing w:before="100" w:beforeAutospacing="1" w:after="54" w:line="430" w:lineRule="atLeast"/>
        <w:outlineLvl w:val="1"/>
        <w:rPr>
          <w:rFonts w:ascii="Arial" w:eastAsia="Times New Roman" w:hAnsi="Arial" w:cs="Arial"/>
          <w:bCs/>
          <w:i/>
          <w:iCs/>
          <w:color w:val="474747"/>
          <w:sz w:val="16"/>
          <w:szCs w:val="16"/>
          <w:lang w:eastAsia="hu-HU"/>
        </w:rPr>
      </w:pPr>
      <w:r w:rsidRPr="0067100E">
        <w:rPr>
          <w:rFonts w:ascii="Arial" w:eastAsia="Times New Roman" w:hAnsi="Arial" w:cs="Arial"/>
          <w:bCs/>
          <w:i/>
          <w:iCs/>
          <w:color w:val="474747"/>
          <w:sz w:val="16"/>
          <w:szCs w:val="16"/>
          <w:u w:val="single"/>
          <w:lang w:eastAsia="hu-HU"/>
        </w:rPr>
        <w:t>1/</w:t>
      </w:r>
      <w:proofErr w:type="gramStart"/>
      <w:r w:rsidRPr="0067100E">
        <w:rPr>
          <w:rFonts w:ascii="Arial" w:eastAsia="Times New Roman" w:hAnsi="Arial" w:cs="Arial"/>
          <w:bCs/>
          <w:i/>
          <w:iCs/>
          <w:color w:val="474747"/>
          <w:sz w:val="16"/>
          <w:szCs w:val="16"/>
          <w:u w:val="single"/>
          <w:lang w:eastAsia="hu-HU"/>
        </w:rPr>
        <w:t>A.</w:t>
      </w:r>
      <w:proofErr w:type="gramEnd"/>
      <w:r w:rsidRPr="0067100E">
        <w:rPr>
          <w:rFonts w:ascii="Arial" w:eastAsia="Times New Roman" w:hAnsi="Arial" w:cs="Arial"/>
          <w:bCs/>
          <w:i/>
          <w:iCs/>
          <w:color w:val="474747"/>
          <w:sz w:val="16"/>
          <w:szCs w:val="16"/>
          <w:u w:val="single"/>
          <w:lang w:eastAsia="hu-HU"/>
        </w:rPr>
        <w:t xml:space="preserve"> </w:t>
      </w:r>
      <w:proofErr w:type="gramStart"/>
      <w:r w:rsidRPr="0067100E">
        <w:rPr>
          <w:rFonts w:ascii="Arial" w:eastAsia="Times New Roman" w:hAnsi="Arial" w:cs="Arial"/>
          <w:bCs/>
          <w:i/>
          <w:iCs/>
          <w:color w:val="474747"/>
          <w:sz w:val="16"/>
          <w:szCs w:val="16"/>
          <w:u w:val="single"/>
          <w:lang w:eastAsia="hu-HU"/>
        </w:rPr>
        <w:t>melléklet</w:t>
      </w:r>
      <w:proofErr w:type="gramEnd"/>
      <w:r w:rsidRPr="0067100E">
        <w:rPr>
          <w:rFonts w:ascii="Arial" w:eastAsia="Times New Roman" w:hAnsi="Arial" w:cs="Arial"/>
          <w:bCs/>
          <w:i/>
          <w:iCs/>
          <w:color w:val="474747"/>
          <w:sz w:val="16"/>
          <w:szCs w:val="16"/>
          <w:u w:val="single"/>
          <w:lang w:eastAsia="hu-HU"/>
        </w:rPr>
        <w:t xml:space="preserve"> a 439/2012. (XII. 29.) Korm. rendelethez</w:t>
      </w:r>
    </w:p>
    <w:p w:rsidR="0067100E" w:rsidRPr="0067100E" w:rsidRDefault="0067100E" w:rsidP="0067100E">
      <w:pPr>
        <w:shd w:val="clear" w:color="auto" w:fill="FFFFFF"/>
        <w:spacing w:before="120" w:after="54" w:line="344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16"/>
          <w:szCs w:val="16"/>
          <w:lang w:eastAsia="hu-HU"/>
        </w:rPr>
      </w:pPr>
      <w:r w:rsidRPr="0067100E">
        <w:rPr>
          <w:rFonts w:ascii="Arial" w:eastAsia="Times New Roman" w:hAnsi="Arial" w:cs="Arial"/>
          <w:b/>
          <w:bCs/>
          <w:iCs/>
          <w:color w:val="474747"/>
          <w:sz w:val="16"/>
          <w:szCs w:val="16"/>
          <w:lang w:eastAsia="hu-HU"/>
        </w:rPr>
        <w:t>A hulladékszállítás nyilvántartásba vételéhez kötött tevékenység bejelentése</w:t>
      </w:r>
    </w:p>
    <w:tbl>
      <w:tblPr>
        <w:tblW w:w="9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1"/>
        <w:gridCol w:w="1795"/>
        <w:gridCol w:w="1455"/>
        <w:gridCol w:w="3136"/>
      </w:tblGrid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E nyomtatvány kitöltését a hulladékgazdálkodási tevékenységek nyilvántartásba vételéről, valamint hatósági engedélyezéséről szóló 439/2012. (XII. 29.) Korm. rendelet írja elő</w:t>
            </w:r>
          </w:p>
        </w:tc>
      </w:tr>
      <w:tr w:rsidR="0067100E" w:rsidRPr="0067100E" w:rsidTr="0067100E">
        <w:trPr>
          <w:trHeight w:val="1882"/>
        </w:trPr>
        <w:tc>
          <w:tcPr>
            <w:tcW w:w="2871" w:type="dxa"/>
            <w:tcBorders>
              <w:top w:val="single" w:sz="4" w:space="0" w:color="B1B1B1"/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Bejelentés</w:t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</w:t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Nyilvántartásba-vétel</w:t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  <w:t>hosszabbítás:</w:t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</w:t>
            </w: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Módosítás</w:t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</w:t>
            </w: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Törlés</w:t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</w:t>
            </w:r>
          </w:p>
        </w:tc>
        <w:tc>
          <w:tcPr>
            <w:tcW w:w="3250" w:type="dxa"/>
            <w:gridSpan w:val="2"/>
            <w:tcBorders>
              <w:top w:val="single" w:sz="4" w:space="0" w:color="B1B1B1"/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A NYILVÁNTARTÁSBA</w:t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  <w:t>VÉTELHEZ KÖTÖTT HULLADÉKSZÁLLÍTÁS BEJELENTÉSE</w:t>
            </w:r>
          </w:p>
        </w:tc>
        <w:tc>
          <w:tcPr>
            <w:tcW w:w="3136" w:type="dxa"/>
            <w:tcBorders>
              <w:top w:val="single" w:sz="4" w:space="0" w:color="B1B1B1"/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Mellékletek:</w:t>
            </w: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</w:t>
            </w: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 db</w:t>
            </w:r>
          </w:p>
        </w:tc>
      </w:tr>
      <w:tr w:rsidR="0067100E" w:rsidRPr="0067100E" w:rsidTr="0067100E">
        <w:trPr>
          <w:trHeight w:val="269"/>
        </w:trPr>
        <w:tc>
          <w:tcPr>
            <w:tcW w:w="4666" w:type="dxa"/>
            <w:gridSpan w:val="2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</w:pPr>
          </w:p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Gazdálkodó szervezet:</w:t>
            </w:r>
          </w:p>
        </w:tc>
        <w:tc>
          <w:tcPr>
            <w:tcW w:w="4591" w:type="dxa"/>
            <w:gridSpan w:val="2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Neve:</w:t>
            </w:r>
          </w:p>
        </w:tc>
      </w:tr>
      <w:tr w:rsidR="0067100E" w:rsidRPr="0067100E" w:rsidTr="0067100E">
        <w:trPr>
          <w:trHeight w:val="269"/>
        </w:trPr>
        <w:tc>
          <w:tcPr>
            <w:tcW w:w="4666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proofErr w:type="spellStart"/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KÜJ-azonosító</w:t>
            </w:r>
            <w:proofErr w:type="spellEnd"/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:</w:t>
            </w: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□□□□□□□□□</w:t>
            </w:r>
          </w:p>
        </w:tc>
        <w:tc>
          <w:tcPr>
            <w:tcW w:w="4591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KSH-statisztikai számjel:</w:t>
            </w: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□□□□□□□□-□□□□-□□□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Székhely: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város, község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Irányítószám: </w:t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utca, út, tér; házszám (vagy helyrajzi szám)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Cégjegyzékszám: </w:t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□□.□□.□□□□□□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Adószám: </w:t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□□□□□□□□.□.□□</w:t>
            </w:r>
          </w:p>
        </w:tc>
      </w:tr>
      <w:tr w:rsidR="0067100E" w:rsidRPr="0067100E" w:rsidTr="0067100E">
        <w:trPr>
          <w:trHeight w:val="269"/>
        </w:trPr>
        <w:tc>
          <w:tcPr>
            <w:tcW w:w="4666" w:type="dxa"/>
            <w:gridSpan w:val="2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</w:pPr>
          </w:p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Telephely:</w:t>
            </w:r>
          </w:p>
        </w:tc>
        <w:tc>
          <w:tcPr>
            <w:tcW w:w="4591" w:type="dxa"/>
            <w:gridSpan w:val="2"/>
            <w:tcBorders>
              <w:top w:val="single" w:sz="2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proofErr w:type="spellStart"/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KTJ-azonosító</w:t>
            </w:r>
            <w:proofErr w:type="spellEnd"/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Cím: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város, község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Irányítószám: </w:t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utca, út, tér; házszám (vagy helyrajzi szám)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A tevékenységre vonatkozó információk: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1. Az érintett hulladék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hulladékjegyzék szerinti azonosító kódja: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típus szerinti elnevezése: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jellege: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4" w:space="0" w:color="B1B1B1"/>
              <w:bottom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– mennyisége: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2" w:space="0" w:color="B1B1B1"/>
              <w:left w:val="single" w:sz="2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lastRenderedPageBreak/>
              <w:t>2. A tevékenység részletes leírása:</w:t>
            </w: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left w:val="single" w:sz="2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3. A tervezett hulladékgazdálkodási tevékenységgel érintett terület megnevezése: (vármegye megnevezése vagy országos)</w:t>
            </w:r>
          </w:p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bottom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</w:pPr>
          </w:p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b/>
                <w:bCs/>
                <w:color w:val="474747"/>
                <w:sz w:val="15"/>
                <w:szCs w:val="15"/>
                <w:lang w:eastAsia="hu-HU"/>
              </w:rPr>
              <w:t>A bejelentésért felelős:</w:t>
            </w:r>
          </w:p>
        </w:tc>
      </w:tr>
      <w:tr w:rsidR="0067100E" w:rsidRPr="0067100E" w:rsidTr="0067100E">
        <w:trPr>
          <w:trHeight w:val="269"/>
        </w:trPr>
        <w:tc>
          <w:tcPr>
            <w:tcW w:w="287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Neve:</w:t>
            </w:r>
          </w:p>
        </w:tc>
        <w:tc>
          <w:tcPr>
            <w:tcW w:w="3250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</w:tc>
        <w:tc>
          <w:tcPr>
            <w:tcW w:w="313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Beosztása:</w:t>
            </w:r>
          </w:p>
        </w:tc>
      </w:tr>
      <w:tr w:rsidR="0067100E" w:rsidRPr="0067100E" w:rsidTr="0067100E">
        <w:trPr>
          <w:trHeight w:val="269"/>
        </w:trPr>
        <w:tc>
          <w:tcPr>
            <w:tcW w:w="2871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Telefonszám:</w:t>
            </w:r>
          </w:p>
        </w:tc>
        <w:tc>
          <w:tcPr>
            <w:tcW w:w="3250" w:type="dxa"/>
            <w:gridSpan w:val="2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Faxszám:</w:t>
            </w:r>
          </w:p>
        </w:tc>
        <w:tc>
          <w:tcPr>
            <w:tcW w:w="313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E-mail:</w:t>
            </w:r>
          </w:p>
        </w:tc>
      </w:tr>
      <w:tr w:rsidR="0067100E" w:rsidRPr="0067100E" w:rsidTr="0067100E">
        <w:trPr>
          <w:trHeight w:val="269"/>
        </w:trPr>
        <w:tc>
          <w:tcPr>
            <w:tcW w:w="9257" w:type="dxa"/>
            <w:gridSpan w:val="4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Pr="0067100E" w:rsidRDefault="0067100E" w:rsidP="0067100E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 xml:space="preserve">A kitöltés dátuma: </w:t>
            </w:r>
            <w:r w:rsidRPr="0067100E">
              <w:rPr>
                <w:rFonts w:ascii="Arial" w:eastAsia="Times New Roman" w:hAnsi="Arial" w:cs="Arial"/>
                <w:color w:val="474747"/>
                <w:sz w:val="28"/>
                <w:szCs w:val="28"/>
                <w:lang w:eastAsia="hu-HU"/>
              </w:rPr>
              <w:t>□□□□. □□. □□.</w:t>
            </w:r>
          </w:p>
        </w:tc>
      </w:tr>
      <w:tr w:rsidR="0067100E" w:rsidRPr="0067100E" w:rsidTr="0067100E">
        <w:trPr>
          <w:trHeight w:val="710"/>
        </w:trPr>
        <w:tc>
          <w:tcPr>
            <w:tcW w:w="9257" w:type="dxa"/>
            <w:gridSpan w:val="4"/>
            <w:tcBorders>
              <w:top w:val="single" w:sz="4" w:space="0" w:color="B1B1B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P. H.</w:t>
            </w:r>
          </w:p>
          <w:p w:rsid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</w:p>
          <w:p w:rsidR="0067100E" w:rsidRPr="0067100E" w:rsidRDefault="0067100E" w:rsidP="00671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</w:pPr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</w:t>
            </w:r>
            <w:proofErr w:type="gramStart"/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t>...................................</w:t>
            </w:r>
            <w:proofErr w:type="gramEnd"/>
            <w:r w:rsidRPr="0067100E">
              <w:rPr>
                <w:rFonts w:ascii="Arial" w:eastAsia="Times New Roman" w:hAnsi="Arial" w:cs="Arial"/>
                <w:color w:val="474747"/>
                <w:sz w:val="15"/>
                <w:szCs w:val="15"/>
                <w:lang w:eastAsia="hu-HU"/>
              </w:rPr>
              <w:br/>
              <w:t>cégszerű aláírás</w:t>
            </w:r>
          </w:p>
        </w:tc>
      </w:tr>
    </w:tbl>
    <w:p w:rsidR="0067100E" w:rsidRDefault="0067100E"/>
    <w:sectPr w:rsidR="0067100E" w:rsidSect="00F8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100E"/>
    <w:rsid w:val="0067100E"/>
    <w:rsid w:val="00F8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3A2C"/>
  </w:style>
  <w:style w:type="paragraph" w:styleId="Cmsor2">
    <w:name w:val="heading 2"/>
    <w:basedOn w:val="Norml"/>
    <w:link w:val="Cmsor2Char"/>
    <w:uiPriority w:val="9"/>
    <w:qFormat/>
    <w:rsid w:val="00671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71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7100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7100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71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gorogan</dc:creator>
  <cp:lastModifiedBy>gorogan</cp:lastModifiedBy>
  <cp:revision>1</cp:revision>
  <dcterms:created xsi:type="dcterms:W3CDTF">2024-03-07T10:04:00Z</dcterms:created>
  <dcterms:modified xsi:type="dcterms:W3CDTF">2024-03-07T10:15:00Z</dcterms:modified>
</cp:coreProperties>
</file>