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E5" w:rsidRPr="00457309" w:rsidRDefault="00E3426B" w:rsidP="00E3426B">
      <w:pPr>
        <w:pStyle w:val="Default"/>
        <w:spacing w:after="120" w:line="300" w:lineRule="exact"/>
        <w:jc w:val="center"/>
        <w:rPr>
          <w:b/>
          <w:bCs/>
          <w:sz w:val="20"/>
          <w:szCs w:val="20"/>
        </w:rPr>
      </w:pPr>
      <w:r w:rsidRPr="00457309">
        <w:rPr>
          <w:b/>
          <w:bCs/>
          <w:sz w:val="20"/>
          <w:szCs w:val="20"/>
        </w:rPr>
        <w:t>I</w:t>
      </w:r>
      <w:r w:rsidR="0015446F" w:rsidRPr="00457309">
        <w:rPr>
          <w:b/>
          <w:bCs/>
          <w:sz w:val="20"/>
          <w:szCs w:val="20"/>
        </w:rPr>
        <w:t xml:space="preserve">NTEGRITÁS TANÁCSADÓ </w:t>
      </w:r>
    </w:p>
    <w:p w:rsidR="00457309" w:rsidRDefault="00457309" w:rsidP="0015446F">
      <w:pPr>
        <w:pStyle w:val="Default"/>
        <w:spacing w:line="300" w:lineRule="exact"/>
        <w:jc w:val="both"/>
        <w:rPr>
          <w:sz w:val="20"/>
          <w:szCs w:val="20"/>
        </w:rPr>
      </w:pPr>
    </w:p>
    <w:p w:rsidR="00457309" w:rsidRDefault="00457309" w:rsidP="0015446F">
      <w:pPr>
        <w:pStyle w:val="Default"/>
        <w:spacing w:line="300" w:lineRule="exact"/>
        <w:jc w:val="both"/>
        <w:rPr>
          <w:sz w:val="20"/>
          <w:szCs w:val="20"/>
        </w:rPr>
      </w:pPr>
    </w:p>
    <w:p w:rsidR="00E3426B" w:rsidRPr="00457309" w:rsidRDefault="0015446F" w:rsidP="0015446F">
      <w:pPr>
        <w:pStyle w:val="Default"/>
        <w:spacing w:line="300" w:lineRule="exact"/>
        <w:jc w:val="both"/>
        <w:rPr>
          <w:sz w:val="20"/>
          <w:szCs w:val="20"/>
        </w:rPr>
      </w:pPr>
      <w:r w:rsidRPr="00457309">
        <w:rPr>
          <w:sz w:val="20"/>
          <w:szCs w:val="20"/>
        </w:rPr>
        <w:t>Az államigazgatási szervek integritásirányítási rendszeréről és az érdekérvényesítők fogadásának ren</w:t>
      </w:r>
      <w:r w:rsidR="00457309" w:rsidRPr="00457309">
        <w:rPr>
          <w:sz w:val="20"/>
          <w:szCs w:val="20"/>
        </w:rPr>
        <w:t>djéről szóló 50/2013. (II.25.) K</w:t>
      </w:r>
      <w:r w:rsidR="00CB73C8">
        <w:rPr>
          <w:sz w:val="20"/>
          <w:szCs w:val="20"/>
        </w:rPr>
        <w:t xml:space="preserve">orm. rendelet </w:t>
      </w:r>
      <w:r w:rsidRPr="00457309">
        <w:rPr>
          <w:sz w:val="20"/>
          <w:szCs w:val="20"/>
        </w:rPr>
        <w:t xml:space="preserve">5. § (1) bekezdése értelmében </w:t>
      </w:r>
      <w:r w:rsidR="00CB73C8">
        <w:rPr>
          <w:sz w:val="20"/>
          <w:szCs w:val="20"/>
        </w:rPr>
        <w:t>a</w:t>
      </w:r>
      <w:r w:rsidR="00E3426B" w:rsidRPr="00457309">
        <w:rPr>
          <w:sz w:val="20"/>
          <w:szCs w:val="20"/>
        </w:rPr>
        <w:t xml:space="preserve">z államigazgatási szervek hivatali szervezetének vezetője az integritási és korrupciós kockázatok kezelésében való támogatására, az integritásirányítási rendszer és a belső kontrollrendszer egyes elemei működtetésének koordinációjára </w:t>
      </w:r>
      <w:r w:rsidR="00E3426B" w:rsidRPr="00457309">
        <w:rPr>
          <w:b/>
          <w:bCs/>
          <w:sz w:val="20"/>
          <w:szCs w:val="20"/>
        </w:rPr>
        <w:t xml:space="preserve">integritás tanácsadót </w:t>
      </w:r>
      <w:r w:rsidR="00E3426B" w:rsidRPr="00457309">
        <w:rPr>
          <w:sz w:val="20"/>
          <w:szCs w:val="20"/>
        </w:rPr>
        <w:t xml:space="preserve">jelöl ki. </w:t>
      </w:r>
    </w:p>
    <w:p w:rsidR="0015446F" w:rsidRPr="00457309" w:rsidRDefault="0015446F" w:rsidP="0015446F">
      <w:pPr>
        <w:spacing w:after="20"/>
        <w:ind w:left="0" w:firstLine="180"/>
        <w:rPr>
          <w:rFonts w:ascii="Arial" w:hAnsi="Arial" w:cs="Arial"/>
          <w:color w:val="000000"/>
          <w:sz w:val="20"/>
          <w:szCs w:val="20"/>
        </w:rPr>
      </w:pPr>
    </w:p>
    <w:p w:rsidR="0015446F" w:rsidRDefault="0015446F" w:rsidP="00CB73C8">
      <w:pPr>
        <w:ind w:left="0" w:firstLine="0"/>
        <w:rPr>
          <w:rFonts w:ascii="Arial" w:eastAsia="Times New Roman" w:hAnsi="Arial" w:cs="Arial"/>
          <w:sz w:val="20"/>
          <w:szCs w:val="20"/>
          <w:lang w:eastAsia="hu-HU"/>
        </w:rPr>
      </w:pPr>
      <w:r w:rsidRPr="00CE3D9D">
        <w:rPr>
          <w:rFonts w:ascii="Arial" w:eastAsia="Times New Roman" w:hAnsi="Arial" w:cs="Arial"/>
          <w:sz w:val="20"/>
          <w:szCs w:val="20"/>
          <w:lang w:eastAsia="hu-HU"/>
        </w:rPr>
        <w:t>Az integritás tanácsadó</w:t>
      </w:r>
      <w:r w:rsidRPr="00CE3D9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a hivatali szervezet vezetőjének közvetlen irányítása alatt áll</w:t>
      </w:r>
      <w:r w:rsidRPr="00CE3D9D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</w:p>
    <w:p w:rsidR="00CB73C8" w:rsidRPr="00457309" w:rsidRDefault="00D32FA4" w:rsidP="00CB73C8">
      <w:pPr>
        <w:pStyle w:val="Default"/>
        <w:spacing w:after="120" w:line="300" w:lineRule="exact"/>
        <w:jc w:val="both"/>
        <w:rPr>
          <w:b/>
          <w:sz w:val="20"/>
          <w:szCs w:val="20"/>
        </w:rPr>
      </w:pPr>
      <w:r>
        <w:rPr>
          <w:sz w:val="20"/>
          <w:szCs w:val="20"/>
        </w:rPr>
        <w:t>2021</w:t>
      </w:r>
      <w:r w:rsidR="00CB73C8" w:rsidRPr="00457309">
        <w:rPr>
          <w:sz w:val="20"/>
          <w:szCs w:val="20"/>
        </w:rPr>
        <w:t>. j</w:t>
      </w:r>
      <w:r w:rsidR="00CB73C8">
        <w:rPr>
          <w:sz w:val="20"/>
          <w:szCs w:val="20"/>
        </w:rPr>
        <w:t>ú</w:t>
      </w:r>
      <w:r>
        <w:rPr>
          <w:sz w:val="20"/>
          <w:szCs w:val="20"/>
        </w:rPr>
        <w:t>nius</w:t>
      </w:r>
      <w:r w:rsidR="00CB73C8" w:rsidRPr="00457309">
        <w:rPr>
          <w:sz w:val="20"/>
          <w:szCs w:val="20"/>
        </w:rPr>
        <w:t xml:space="preserve"> 1. napjától a Zala Megyei Kormányhivatal</w:t>
      </w:r>
      <w:r w:rsidR="00CB73C8" w:rsidRPr="00457309">
        <w:rPr>
          <w:b/>
          <w:sz w:val="20"/>
          <w:szCs w:val="20"/>
        </w:rPr>
        <w:t xml:space="preserve"> integritás tanácsadója </w:t>
      </w:r>
      <w:r>
        <w:rPr>
          <w:b/>
          <w:sz w:val="20"/>
          <w:szCs w:val="20"/>
        </w:rPr>
        <w:t>Géri Veronika</w:t>
      </w:r>
      <w:r w:rsidR="00CB73C8" w:rsidRPr="00457309">
        <w:rPr>
          <w:b/>
          <w:sz w:val="20"/>
          <w:szCs w:val="20"/>
        </w:rPr>
        <w:t>.</w:t>
      </w:r>
    </w:p>
    <w:p w:rsidR="00FC45CF" w:rsidRPr="00457309" w:rsidRDefault="00FC45CF" w:rsidP="00FC45CF">
      <w:pPr>
        <w:pStyle w:val="Default"/>
        <w:spacing w:line="300" w:lineRule="exact"/>
        <w:rPr>
          <w:i/>
          <w:sz w:val="20"/>
          <w:szCs w:val="20"/>
        </w:rPr>
      </w:pPr>
      <w:r w:rsidRPr="00457309">
        <w:rPr>
          <w:b/>
          <w:sz w:val="20"/>
          <w:szCs w:val="20"/>
          <w:u w:val="single"/>
        </w:rPr>
        <w:t>Elérhetősége:</w:t>
      </w:r>
      <w:r w:rsidRPr="00457309">
        <w:rPr>
          <w:sz w:val="20"/>
          <w:szCs w:val="20"/>
        </w:rPr>
        <w:t xml:space="preserve"> Zalaegerszeg, Kosztolányi u. 10.  </w:t>
      </w:r>
      <w:r w:rsidR="00D32FA4">
        <w:rPr>
          <w:sz w:val="20"/>
          <w:szCs w:val="20"/>
        </w:rPr>
        <w:t xml:space="preserve"> </w:t>
      </w:r>
      <w:r w:rsidRPr="00457309">
        <w:rPr>
          <w:sz w:val="20"/>
          <w:szCs w:val="20"/>
        </w:rPr>
        <w:t>II.</w:t>
      </w:r>
      <w:r w:rsidR="00070D31">
        <w:rPr>
          <w:sz w:val="20"/>
          <w:szCs w:val="20"/>
        </w:rPr>
        <w:t xml:space="preserve"> emelet</w:t>
      </w:r>
    </w:p>
    <w:p w:rsidR="00CB73C8" w:rsidRDefault="00FC45CF" w:rsidP="00FC45CF">
      <w:pPr>
        <w:pStyle w:val="Default"/>
        <w:spacing w:line="300" w:lineRule="exact"/>
        <w:rPr>
          <w:sz w:val="20"/>
          <w:szCs w:val="20"/>
        </w:rPr>
      </w:pPr>
      <w:r w:rsidRPr="00457309">
        <w:rPr>
          <w:sz w:val="20"/>
          <w:szCs w:val="20"/>
        </w:rPr>
        <w:tab/>
      </w:r>
      <w:r w:rsidRPr="00457309">
        <w:rPr>
          <w:sz w:val="20"/>
          <w:szCs w:val="20"/>
        </w:rPr>
        <w:tab/>
        <w:t>92/507-7</w:t>
      </w:r>
      <w:r w:rsidR="00D32FA4">
        <w:rPr>
          <w:sz w:val="20"/>
          <w:szCs w:val="20"/>
        </w:rPr>
        <w:t>91</w:t>
      </w:r>
    </w:p>
    <w:p w:rsidR="00CB73C8" w:rsidRDefault="00CB73C8" w:rsidP="00FC45CF">
      <w:pPr>
        <w:pStyle w:val="Default"/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32FA4" w:rsidRPr="00D32FA4">
        <w:rPr>
          <w:sz w:val="20"/>
          <w:szCs w:val="20"/>
        </w:rPr>
        <w:t>integritas@zala.gov.hu</w:t>
      </w:r>
      <w:proofErr w:type="gramEnd"/>
    </w:p>
    <w:p w:rsidR="00FC45CF" w:rsidRPr="00457309" w:rsidRDefault="00FC45CF" w:rsidP="00FC45CF">
      <w:pPr>
        <w:pStyle w:val="Default"/>
        <w:spacing w:line="300" w:lineRule="exact"/>
        <w:rPr>
          <w:sz w:val="20"/>
          <w:szCs w:val="20"/>
        </w:rPr>
      </w:pPr>
      <w:r w:rsidRPr="00457309">
        <w:rPr>
          <w:sz w:val="20"/>
          <w:szCs w:val="20"/>
        </w:rPr>
        <w:tab/>
      </w:r>
      <w:r w:rsidRPr="00457309">
        <w:rPr>
          <w:sz w:val="20"/>
          <w:szCs w:val="20"/>
        </w:rPr>
        <w:tab/>
      </w:r>
      <w:r w:rsidRPr="00457309">
        <w:rPr>
          <w:sz w:val="20"/>
          <w:szCs w:val="20"/>
        </w:rPr>
        <w:tab/>
      </w:r>
      <w:r w:rsidRPr="00457309">
        <w:rPr>
          <w:sz w:val="20"/>
          <w:szCs w:val="20"/>
        </w:rPr>
        <w:tab/>
      </w:r>
      <w:r w:rsidRPr="00457309">
        <w:rPr>
          <w:sz w:val="20"/>
          <w:szCs w:val="20"/>
        </w:rPr>
        <w:tab/>
      </w:r>
      <w:r w:rsidRPr="00457309">
        <w:rPr>
          <w:sz w:val="20"/>
          <w:szCs w:val="20"/>
        </w:rPr>
        <w:tab/>
      </w:r>
      <w:r w:rsidRPr="00457309">
        <w:rPr>
          <w:sz w:val="20"/>
          <w:szCs w:val="20"/>
        </w:rPr>
        <w:tab/>
      </w:r>
      <w:r w:rsidRPr="00457309">
        <w:rPr>
          <w:sz w:val="20"/>
          <w:szCs w:val="20"/>
        </w:rPr>
        <w:tab/>
      </w:r>
      <w:r w:rsidRPr="00457309">
        <w:rPr>
          <w:sz w:val="20"/>
          <w:szCs w:val="20"/>
        </w:rPr>
        <w:tab/>
      </w:r>
    </w:p>
    <w:p w:rsidR="00E3426B" w:rsidRPr="00457309" w:rsidRDefault="00DE6FE7" w:rsidP="00E3426B">
      <w:pPr>
        <w:pStyle w:val="Default"/>
        <w:rPr>
          <w:sz w:val="20"/>
          <w:szCs w:val="20"/>
        </w:rPr>
      </w:pPr>
      <w:r w:rsidRPr="00457309">
        <w:rPr>
          <w:b/>
          <w:sz w:val="20"/>
          <w:szCs w:val="20"/>
          <w:u w:val="single"/>
        </w:rPr>
        <w:t>F</w:t>
      </w:r>
      <w:r w:rsidR="00E3426B" w:rsidRPr="00457309">
        <w:rPr>
          <w:b/>
          <w:bCs/>
          <w:sz w:val="20"/>
          <w:szCs w:val="20"/>
          <w:u w:val="single"/>
        </w:rPr>
        <w:t>eladatai</w:t>
      </w:r>
      <w:r w:rsidR="00E3426B" w:rsidRPr="00457309">
        <w:rPr>
          <w:sz w:val="20"/>
          <w:szCs w:val="20"/>
        </w:rPr>
        <w:t xml:space="preserve">: </w:t>
      </w:r>
    </w:p>
    <w:p w:rsidR="00DE6FE7" w:rsidRPr="00457309" w:rsidRDefault="00DE6FE7" w:rsidP="00E3426B">
      <w:pPr>
        <w:pStyle w:val="Default"/>
        <w:rPr>
          <w:sz w:val="20"/>
          <w:szCs w:val="20"/>
        </w:rPr>
      </w:pPr>
    </w:p>
    <w:p w:rsidR="00E3426B" w:rsidRPr="00457309" w:rsidRDefault="00E3426B" w:rsidP="00DE6FE7">
      <w:pPr>
        <w:pStyle w:val="Default"/>
        <w:numPr>
          <w:ilvl w:val="0"/>
          <w:numId w:val="2"/>
        </w:numPr>
        <w:spacing w:after="120" w:line="300" w:lineRule="exact"/>
        <w:ind w:left="714" w:hanging="357"/>
        <w:jc w:val="both"/>
        <w:rPr>
          <w:sz w:val="20"/>
          <w:szCs w:val="20"/>
        </w:rPr>
      </w:pPr>
      <w:r w:rsidRPr="00457309">
        <w:rPr>
          <w:sz w:val="20"/>
          <w:szCs w:val="20"/>
        </w:rPr>
        <w:t>közremű</w:t>
      </w:r>
      <w:r w:rsidR="00DE6FE7" w:rsidRPr="00457309">
        <w:rPr>
          <w:sz w:val="20"/>
          <w:szCs w:val="20"/>
        </w:rPr>
        <w:t>ködik</w:t>
      </w:r>
      <w:r w:rsidRPr="00457309">
        <w:rPr>
          <w:sz w:val="20"/>
          <w:szCs w:val="20"/>
        </w:rPr>
        <w:t xml:space="preserve"> az államigazgatási szerv működésével kapcsolatos integritási és korrupciós kockázatok felmérésében, </w:t>
      </w:r>
      <w:r w:rsidR="00457309" w:rsidRPr="00457309">
        <w:rPr>
          <w:sz w:val="20"/>
          <w:szCs w:val="20"/>
        </w:rPr>
        <w:t>az azok kezelésére szolgáló intézkedési terv, valamint az annak végrehajtásáról szóló int</w:t>
      </w:r>
      <w:r w:rsidR="00CB73C8">
        <w:rPr>
          <w:sz w:val="20"/>
          <w:szCs w:val="20"/>
        </w:rPr>
        <w:t>egritás jelentés elkészítésében</w:t>
      </w:r>
    </w:p>
    <w:p w:rsidR="00457309" w:rsidRPr="00457309" w:rsidRDefault="00457309" w:rsidP="00DE6FE7">
      <w:pPr>
        <w:pStyle w:val="Default"/>
        <w:numPr>
          <w:ilvl w:val="0"/>
          <w:numId w:val="2"/>
        </w:numPr>
        <w:spacing w:after="120" w:line="300" w:lineRule="exact"/>
        <w:ind w:left="714" w:hanging="357"/>
        <w:jc w:val="both"/>
        <w:rPr>
          <w:sz w:val="20"/>
          <w:szCs w:val="20"/>
        </w:rPr>
      </w:pPr>
      <w:r w:rsidRPr="00457309">
        <w:rPr>
          <w:sz w:val="20"/>
          <w:szCs w:val="20"/>
        </w:rPr>
        <w:t>javaslatot tesz hivatásetikai és antikorrupciós témájú képzések megtartására, kö</w:t>
      </w:r>
      <w:r w:rsidR="00CB73C8">
        <w:rPr>
          <w:sz w:val="20"/>
          <w:szCs w:val="20"/>
        </w:rPr>
        <w:t>zreműködik azok végrehajtásában</w:t>
      </w:r>
    </w:p>
    <w:p w:rsidR="00457309" w:rsidRPr="00457309" w:rsidRDefault="00457309" w:rsidP="00DE6FE7">
      <w:pPr>
        <w:pStyle w:val="Default"/>
        <w:numPr>
          <w:ilvl w:val="0"/>
          <w:numId w:val="2"/>
        </w:numPr>
        <w:spacing w:after="120" w:line="300" w:lineRule="exact"/>
        <w:ind w:left="714" w:hanging="357"/>
        <w:jc w:val="both"/>
        <w:rPr>
          <w:sz w:val="20"/>
          <w:szCs w:val="20"/>
        </w:rPr>
      </w:pPr>
      <w:r w:rsidRPr="00457309">
        <w:rPr>
          <w:sz w:val="20"/>
          <w:szCs w:val="20"/>
        </w:rPr>
        <w:t>tájékoztatást és tanácsot ad a hivatali szervezet vezetői és munkatársai részére a felm</w:t>
      </w:r>
      <w:r w:rsidR="00CB73C8">
        <w:rPr>
          <w:sz w:val="20"/>
          <w:szCs w:val="20"/>
        </w:rPr>
        <w:t>erült hivatásetikai kérdésekben</w:t>
      </w:r>
    </w:p>
    <w:p w:rsidR="00457309" w:rsidRPr="00457309" w:rsidRDefault="00457309" w:rsidP="00DE6FE7">
      <w:pPr>
        <w:pStyle w:val="Default"/>
        <w:numPr>
          <w:ilvl w:val="0"/>
          <w:numId w:val="2"/>
        </w:numPr>
        <w:spacing w:after="120" w:line="300" w:lineRule="exact"/>
        <w:ind w:left="714" w:hanging="357"/>
        <w:jc w:val="both"/>
        <w:rPr>
          <w:sz w:val="20"/>
          <w:szCs w:val="20"/>
        </w:rPr>
      </w:pPr>
      <w:r w:rsidRPr="00457309">
        <w:rPr>
          <w:sz w:val="20"/>
          <w:szCs w:val="20"/>
        </w:rPr>
        <w:t>gondoskodik a belső kontrollrendszer vonatkozásában a kontrollkörnyezet kialakításának és az integrált kockázatkezelésnek a koordinációj</w:t>
      </w:r>
      <w:r w:rsidR="00CB73C8">
        <w:rPr>
          <w:sz w:val="20"/>
          <w:szCs w:val="20"/>
        </w:rPr>
        <w:t>áról</w:t>
      </w:r>
    </w:p>
    <w:p w:rsidR="00457309" w:rsidRPr="00457309" w:rsidRDefault="00457309" w:rsidP="00DE6FE7">
      <w:pPr>
        <w:pStyle w:val="Default"/>
        <w:numPr>
          <w:ilvl w:val="0"/>
          <w:numId w:val="2"/>
        </w:numPr>
        <w:spacing w:after="120" w:line="300" w:lineRule="exact"/>
        <w:ind w:left="714" w:hanging="357"/>
        <w:jc w:val="both"/>
        <w:rPr>
          <w:sz w:val="20"/>
          <w:szCs w:val="20"/>
        </w:rPr>
      </w:pPr>
      <w:r w:rsidRPr="00457309">
        <w:rPr>
          <w:sz w:val="20"/>
          <w:szCs w:val="20"/>
        </w:rPr>
        <w:t>a hivatali szervezet vezetőjének meghatalmazása esetén ellátja a szervezet működésével összefüggő integritási és korrupciós kockázatokra vonatkozó bejelentések fogadásával és kivizsgá</w:t>
      </w:r>
      <w:r w:rsidR="00CB73C8">
        <w:rPr>
          <w:sz w:val="20"/>
          <w:szCs w:val="20"/>
        </w:rPr>
        <w:t>lásával kapcsolatos feladatokat</w:t>
      </w:r>
    </w:p>
    <w:p w:rsidR="00DE6FE7" w:rsidRPr="00457309" w:rsidRDefault="00E3426B" w:rsidP="00DE6FE7">
      <w:pPr>
        <w:pStyle w:val="Default"/>
        <w:numPr>
          <w:ilvl w:val="0"/>
          <w:numId w:val="2"/>
        </w:numPr>
        <w:spacing w:after="120" w:line="300" w:lineRule="exact"/>
        <w:jc w:val="both"/>
        <w:rPr>
          <w:sz w:val="20"/>
          <w:szCs w:val="20"/>
        </w:rPr>
      </w:pPr>
      <w:r w:rsidRPr="00457309">
        <w:rPr>
          <w:sz w:val="20"/>
          <w:szCs w:val="20"/>
        </w:rPr>
        <w:t>a belső kontrollrendszer vonatkozásában a kontrollkörnyezet kialakításának és az integrált koc</w:t>
      </w:r>
      <w:r w:rsidR="00CB73C8">
        <w:rPr>
          <w:sz w:val="20"/>
          <w:szCs w:val="20"/>
        </w:rPr>
        <w:t>kázatkezelésnek a koordinációja</w:t>
      </w:r>
      <w:r w:rsidRPr="00457309">
        <w:rPr>
          <w:sz w:val="20"/>
          <w:szCs w:val="20"/>
        </w:rPr>
        <w:t xml:space="preserve"> </w:t>
      </w:r>
    </w:p>
    <w:p w:rsidR="00E3426B" w:rsidRPr="00457309" w:rsidRDefault="00E3426B" w:rsidP="00DE6FE7">
      <w:pPr>
        <w:pStyle w:val="Default"/>
        <w:numPr>
          <w:ilvl w:val="0"/>
          <w:numId w:val="2"/>
        </w:numPr>
        <w:spacing w:after="120" w:line="300" w:lineRule="exact"/>
        <w:jc w:val="both"/>
        <w:rPr>
          <w:sz w:val="20"/>
          <w:szCs w:val="20"/>
        </w:rPr>
      </w:pPr>
      <w:r w:rsidRPr="00457309">
        <w:rPr>
          <w:sz w:val="20"/>
          <w:szCs w:val="20"/>
        </w:rPr>
        <w:t xml:space="preserve"> a szervezet működésével összefüggő integritási és korrupciós kockázatokra vonatkozó bejelen</w:t>
      </w:r>
      <w:r w:rsidR="00CB73C8">
        <w:rPr>
          <w:sz w:val="20"/>
          <w:szCs w:val="20"/>
        </w:rPr>
        <w:t>tések fogadása és kivizsgálása</w:t>
      </w:r>
    </w:p>
    <w:p w:rsidR="00E3426B" w:rsidRDefault="00E3426B" w:rsidP="00DE6FE7">
      <w:pPr>
        <w:pStyle w:val="Default"/>
        <w:spacing w:after="120" w:line="300" w:lineRule="exact"/>
        <w:rPr>
          <w:sz w:val="20"/>
          <w:szCs w:val="20"/>
        </w:rPr>
      </w:pPr>
    </w:p>
    <w:p w:rsidR="00642BEB" w:rsidRDefault="00642BEB" w:rsidP="00642BEB">
      <w:pPr>
        <w:pStyle w:val="NormlWeb"/>
        <w:rPr>
          <w:rFonts w:ascii="Arial" w:hAnsi="Arial" w:cs="Arial"/>
          <w:sz w:val="20"/>
          <w:szCs w:val="20"/>
        </w:rPr>
      </w:pPr>
      <w:r w:rsidRPr="00642BEB">
        <w:rPr>
          <w:rFonts w:ascii="Arial" w:hAnsi="Arial" w:cs="Arial"/>
          <w:sz w:val="20"/>
          <w:szCs w:val="20"/>
        </w:rPr>
        <w:t>Integritással, korrupció</w:t>
      </w:r>
      <w:r>
        <w:rPr>
          <w:rFonts w:ascii="Arial" w:hAnsi="Arial" w:cs="Arial"/>
          <w:sz w:val="20"/>
          <w:szCs w:val="20"/>
        </w:rPr>
        <w:t>-</w:t>
      </w:r>
      <w:r w:rsidRPr="00642BEB">
        <w:rPr>
          <w:rFonts w:ascii="Arial" w:hAnsi="Arial" w:cs="Arial"/>
          <w:sz w:val="20"/>
          <w:szCs w:val="20"/>
        </w:rPr>
        <w:t>megelőzéssel kapcsolatos további információk</w:t>
      </w:r>
      <w:r>
        <w:rPr>
          <w:rFonts w:ascii="Arial" w:hAnsi="Arial" w:cs="Arial"/>
          <w:sz w:val="20"/>
          <w:szCs w:val="20"/>
        </w:rPr>
        <w:t xml:space="preserve">: </w:t>
      </w:r>
    </w:p>
    <w:p w:rsidR="00642BEB" w:rsidRPr="00642BEB" w:rsidRDefault="00642BEB" w:rsidP="00642BEB">
      <w:pPr>
        <w:pStyle w:val="NormlWeb"/>
        <w:rPr>
          <w:rFonts w:ascii="Arial" w:hAnsi="Arial" w:cs="Arial"/>
          <w:sz w:val="20"/>
          <w:szCs w:val="20"/>
        </w:rPr>
      </w:pPr>
      <w:r w:rsidRPr="00642BEB">
        <w:rPr>
          <w:rFonts w:ascii="Arial" w:hAnsi="Arial" w:cs="Arial"/>
          <w:sz w:val="20"/>
          <w:szCs w:val="20"/>
        </w:rPr>
        <w:br/>
      </w:r>
      <w:hyperlink r:id="rId5" w:history="1">
        <w:r w:rsidRPr="00642BEB">
          <w:rPr>
            <w:rStyle w:val="Hiperhivatkozs"/>
            <w:rFonts w:ascii="Arial" w:hAnsi="Arial" w:cs="Arial"/>
            <w:sz w:val="20"/>
            <w:szCs w:val="20"/>
          </w:rPr>
          <w:t>http://korrupciome</w:t>
        </w:r>
        <w:r w:rsidRPr="00642BEB">
          <w:rPr>
            <w:rStyle w:val="Hiperhivatkozs"/>
            <w:rFonts w:ascii="Arial" w:hAnsi="Arial" w:cs="Arial"/>
            <w:sz w:val="20"/>
            <w:szCs w:val="20"/>
          </w:rPr>
          <w:t>g</w:t>
        </w:r>
        <w:r w:rsidRPr="00642BEB">
          <w:rPr>
            <w:rStyle w:val="Hiperhivatkozs"/>
            <w:rFonts w:ascii="Arial" w:hAnsi="Arial" w:cs="Arial"/>
            <w:sz w:val="20"/>
            <w:szCs w:val="20"/>
          </w:rPr>
          <w:t>elozes.kormany.hu/</w:t>
        </w:r>
      </w:hyperlink>
    </w:p>
    <w:p w:rsidR="00457309" w:rsidRPr="00457309" w:rsidRDefault="00457309" w:rsidP="00DE6FE7">
      <w:pPr>
        <w:pStyle w:val="Default"/>
        <w:spacing w:after="120" w:line="300" w:lineRule="exact"/>
        <w:rPr>
          <w:sz w:val="20"/>
          <w:szCs w:val="20"/>
        </w:rPr>
      </w:pPr>
    </w:p>
    <w:sectPr w:rsidR="00457309" w:rsidRPr="00457309" w:rsidSect="004B2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221"/>
    <w:multiLevelType w:val="hybridMultilevel"/>
    <w:tmpl w:val="3D88000E"/>
    <w:lvl w:ilvl="0" w:tplc="29DE7BD0">
      <w:start w:val="20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537F6"/>
    <w:multiLevelType w:val="hybridMultilevel"/>
    <w:tmpl w:val="86503984"/>
    <w:lvl w:ilvl="0" w:tplc="C3BA5BB4">
      <w:start w:val="20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E3426B"/>
    <w:rsid w:val="00070D31"/>
    <w:rsid w:val="0015446F"/>
    <w:rsid w:val="001E0D62"/>
    <w:rsid w:val="0024277B"/>
    <w:rsid w:val="00435D88"/>
    <w:rsid w:val="00457309"/>
    <w:rsid w:val="004B294B"/>
    <w:rsid w:val="00642BEB"/>
    <w:rsid w:val="006843E5"/>
    <w:rsid w:val="00A80AF9"/>
    <w:rsid w:val="00B849E5"/>
    <w:rsid w:val="00B943D4"/>
    <w:rsid w:val="00CB73C8"/>
    <w:rsid w:val="00D32FA4"/>
    <w:rsid w:val="00DE6FE7"/>
    <w:rsid w:val="00E3426B"/>
    <w:rsid w:val="00FC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446F"/>
    <w:pPr>
      <w:spacing w:after="120" w:line="300" w:lineRule="exact"/>
      <w:ind w:left="714" w:hanging="357"/>
      <w:jc w:val="both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342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hivatkozs">
    <w:name w:val="Hyperlink"/>
    <w:basedOn w:val="Bekezdsalapbettpusa"/>
    <w:uiPriority w:val="99"/>
    <w:unhideWhenUsed/>
    <w:rsid w:val="00FC45C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42BE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642BE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rrupciomegelozes.kormany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Links>
    <vt:vector size="6" baseType="variant"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http://korrupciomegelozes.kormany.hu/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adasz.ildiko</dc:creator>
  <cp:lastModifiedBy>barsigl</cp:lastModifiedBy>
  <cp:revision>2</cp:revision>
  <dcterms:created xsi:type="dcterms:W3CDTF">2024-10-17T11:16:00Z</dcterms:created>
  <dcterms:modified xsi:type="dcterms:W3CDTF">2024-10-17T11:16:00Z</dcterms:modified>
</cp:coreProperties>
</file>