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769" w:rsidRPr="004061D5" w:rsidRDefault="00FC4769" w:rsidP="006D229A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:rsidR="006D229A" w:rsidRPr="004061D5" w:rsidRDefault="00C33E76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4061D5">
        <w:rPr>
          <w:rFonts w:ascii="Arial" w:eastAsia="Times New Roman" w:hAnsi="Arial" w:cs="Arial"/>
          <w:sz w:val="20"/>
          <w:szCs w:val="20"/>
        </w:rPr>
        <w:t>a Kormányzati</w:t>
      </w:r>
      <w:r w:rsidR="00080C89" w:rsidRPr="004061D5">
        <w:rPr>
          <w:rFonts w:ascii="Arial" w:eastAsia="Times New Roman" w:hAnsi="Arial" w:cs="Arial"/>
          <w:sz w:val="20"/>
          <w:szCs w:val="20"/>
        </w:rPr>
        <w:t xml:space="preserve"> </w:t>
      </w:r>
      <w:r w:rsidR="006D229A" w:rsidRPr="004061D5">
        <w:rPr>
          <w:rFonts w:ascii="Arial" w:eastAsia="Times New Roman" w:hAnsi="Arial" w:cs="Arial"/>
          <w:sz w:val="20"/>
          <w:szCs w:val="20"/>
        </w:rPr>
        <w:t xml:space="preserve">igazgatásról szóló 2018. évi CXXV. törvény 83. §-a alapján </w:t>
      </w:r>
    </w:p>
    <w:p w:rsidR="00080C89" w:rsidRPr="004061D5" w:rsidRDefault="006D229A" w:rsidP="00736B8A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4061D5">
        <w:rPr>
          <w:rFonts w:ascii="Arial" w:eastAsia="Times New Roman" w:hAnsi="Arial" w:cs="Arial"/>
          <w:sz w:val="20"/>
          <w:szCs w:val="20"/>
        </w:rPr>
        <w:t>pályázatot hirdet</w:t>
      </w:r>
    </w:p>
    <w:p w:rsidR="00BC0846" w:rsidRDefault="00E70892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</w:rPr>
      </w:pPr>
      <w:r w:rsidRPr="004061D5">
        <w:rPr>
          <w:rFonts w:ascii="Arial" w:eastAsia="Times New Roman" w:hAnsi="Arial" w:cs="Arial"/>
          <w:sz w:val="20"/>
          <w:szCs w:val="20"/>
        </w:rPr>
        <w:t>a</w:t>
      </w:r>
    </w:p>
    <w:p w:rsidR="007F1062" w:rsidRPr="00AB268B" w:rsidRDefault="00BC0846" w:rsidP="004465C4">
      <w:pPr>
        <w:spacing w:after="0" w:line="300" w:lineRule="exact"/>
        <w:jc w:val="center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Zala Vármegyei Kormányhivatal</w:t>
      </w:r>
      <w:r w:rsidR="006D229A" w:rsidRPr="004061D5">
        <w:rPr>
          <w:rFonts w:ascii="Arial" w:eastAsia="Times New Roman" w:hAnsi="Arial" w:cs="Arial"/>
          <w:bCs/>
          <w:sz w:val="20"/>
          <w:szCs w:val="20"/>
        </w:rPr>
        <w:br/>
      </w:r>
      <w:r w:rsidR="007F4DAD">
        <w:rPr>
          <w:rFonts w:ascii="Arial" w:eastAsia="Times New Roman" w:hAnsi="Arial" w:cs="Arial"/>
          <w:bCs/>
          <w:sz w:val="20"/>
          <w:szCs w:val="20"/>
        </w:rPr>
        <w:t>Földhivatali</w:t>
      </w:r>
      <w:r w:rsidR="005546DE">
        <w:rPr>
          <w:rFonts w:ascii="Arial" w:eastAsia="Times New Roman" w:hAnsi="Arial" w:cs="Arial"/>
          <w:bCs/>
          <w:sz w:val="20"/>
          <w:szCs w:val="20"/>
        </w:rPr>
        <w:t xml:space="preserve"> Főosztály</w:t>
      </w:r>
    </w:p>
    <w:p w:rsidR="00BC0846" w:rsidRPr="003313C8" w:rsidRDefault="007F4DAD" w:rsidP="00736B8A">
      <w:pPr>
        <w:spacing w:after="0" w:line="30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3313C8">
        <w:rPr>
          <w:rFonts w:ascii="Arial" w:eastAsia="Times New Roman" w:hAnsi="Arial" w:cs="Arial"/>
          <w:b/>
          <w:bCs/>
          <w:sz w:val="20"/>
          <w:szCs w:val="20"/>
        </w:rPr>
        <w:t>Ingatlan-nyilvántartási</w:t>
      </w:r>
      <w:r w:rsidR="009677DA" w:rsidRPr="003313C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16F8B" w:rsidRPr="003313C8">
        <w:rPr>
          <w:rFonts w:ascii="Arial" w:eastAsia="Times New Roman" w:hAnsi="Arial" w:cs="Arial"/>
          <w:b/>
          <w:sz w:val="20"/>
          <w:szCs w:val="20"/>
        </w:rPr>
        <w:t xml:space="preserve">és földügyi </w:t>
      </w:r>
      <w:r w:rsidR="00BC0846" w:rsidRPr="003313C8">
        <w:rPr>
          <w:rFonts w:ascii="Arial" w:eastAsia="Times New Roman" w:hAnsi="Arial" w:cs="Arial"/>
          <w:b/>
          <w:sz w:val="20"/>
          <w:szCs w:val="20"/>
        </w:rPr>
        <w:t>ügyintézői</w:t>
      </w:r>
      <w:r w:rsidR="003A03E1" w:rsidRPr="003313C8">
        <w:rPr>
          <w:rFonts w:ascii="Arial" w:eastAsia="Times New Roman" w:hAnsi="Arial" w:cs="Arial"/>
          <w:b/>
          <w:sz w:val="20"/>
          <w:szCs w:val="20"/>
        </w:rPr>
        <w:t xml:space="preserve"> </w:t>
      </w:r>
    </w:p>
    <w:p w:rsidR="006D229A" w:rsidRPr="003313C8" w:rsidRDefault="009677DA" w:rsidP="00BC0846">
      <w:pPr>
        <w:spacing w:after="0" w:line="300" w:lineRule="exact"/>
        <w:jc w:val="center"/>
        <w:outlineLvl w:val="0"/>
        <w:rPr>
          <w:rFonts w:ascii="Arial" w:eastAsia="Times New Roman" w:hAnsi="Arial" w:cs="Arial"/>
          <w:b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>feladat</w:t>
      </w:r>
      <w:r w:rsidR="0028517F" w:rsidRPr="003313C8">
        <w:rPr>
          <w:rFonts w:ascii="Arial" w:eastAsia="Times New Roman" w:hAnsi="Arial" w:cs="Arial"/>
          <w:sz w:val="20"/>
          <w:szCs w:val="20"/>
        </w:rPr>
        <w:t>kör</w:t>
      </w:r>
      <w:r w:rsidR="00BC0846" w:rsidRPr="003313C8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6D229A" w:rsidRPr="003313C8">
        <w:rPr>
          <w:rFonts w:ascii="Arial" w:eastAsia="Times New Roman" w:hAnsi="Arial" w:cs="Arial"/>
          <w:bCs/>
          <w:sz w:val="20"/>
          <w:szCs w:val="20"/>
        </w:rPr>
        <w:t xml:space="preserve">ellátása érdekében </w:t>
      </w:r>
    </w:p>
    <w:p w:rsidR="00C142E6" w:rsidRPr="003313C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Cs/>
          <w:sz w:val="20"/>
          <w:szCs w:val="20"/>
        </w:rPr>
      </w:pPr>
    </w:p>
    <w:p w:rsidR="00144483" w:rsidRPr="003313C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b/>
          <w:bCs/>
          <w:sz w:val="20"/>
          <w:szCs w:val="20"/>
        </w:rPr>
        <w:t>A kormánytisztviselői jogviszony időtartama:</w:t>
      </w:r>
    </w:p>
    <w:p w:rsidR="006D229A" w:rsidRPr="003313C8" w:rsidRDefault="00BC0846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>H</w:t>
      </w:r>
      <w:r w:rsidR="00416544" w:rsidRPr="003313C8">
        <w:rPr>
          <w:rFonts w:ascii="Arial" w:eastAsia="Times New Roman" w:hAnsi="Arial" w:cs="Arial"/>
          <w:sz w:val="20"/>
          <w:szCs w:val="20"/>
        </w:rPr>
        <w:t xml:space="preserve">atározatlan </w:t>
      </w:r>
      <w:r w:rsidR="006D229A" w:rsidRPr="003313C8">
        <w:rPr>
          <w:rFonts w:ascii="Arial" w:eastAsia="Times New Roman" w:hAnsi="Arial" w:cs="Arial"/>
          <w:sz w:val="20"/>
          <w:szCs w:val="20"/>
        </w:rPr>
        <w:t xml:space="preserve">idejű kormánytisztviselői jogviszony </w:t>
      </w:r>
      <w:r w:rsidR="0003274D" w:rsidRPr="003313C8">
        <w:rPr>
          <w:rFonts w:ascii="Arial" w:eastAsia="Times New Roman" w:hAnsi="Arial" w:cs="Arial"/>
          <w:sz w:val="20"/>
          <w:szCs w:val="20"/>
        </w:rPr>
        <w:t>(próbaidő 6 hónap</w:t>
      </w:r>
      <w:r w:rsidR="00761959" w:rsidRPr="003313C8">
        <w:rPr>
          <w:rFonts w:ascii="Arial" w:eastAsia="Times New Roman" w:hAnsi="Arial" w:cs="Arial"/>
          <w:sz w:val="20"/>
          <w:szCs w:val="20"/>
        </w:rPr>
        <w:t>)</w:t>
      </w:r>
    </w:p>
    <w:p w:rsidR="006D229A" w:rsidRPr="003313C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6D229A" w:rsidRPr="003313C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b/>
          <w:sz w:val="20"/>
          <w:szCs w:val="20"/>
        </w:rPr>
        <w:t xml:space="preserve">Foglalkoztatás jellege: </w:t>
      </w:r>
    </w:p>
    <w:p w:rsidR="006D229A" w:rsidRPr="003313C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 xml:space="preserve">Teljes munkaidő </w:t>
      </w:r>
    </w:p>
    <w:p w:rsidR="00C142E6" w:rsidRPr="003313C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D229A" w:rsidRPr="003313C8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b/>
          <w:sz w:val="20"/>
          <w:szCs w:val="20"/>
        </w:rPr>
        <w:t>A munkavégzés helye:</w:t>
      </w:r>
    </w:p>
    <w:p w:rsidR="00CD2B9A" w:rsidRPr="00647C93" w:rsidRDefault="00616F8B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>8790 Zalaszentgrót, Csány László utca 2.</w:t>
      </w:r>
    </w:p>
    <w:p w:rsidR="00C142E6" w:rsidRPr="00647C93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6D229A" w:rsidRPr="00647C93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647C93">
        <w:rPr>
          <w:rFonts w:ascii="Arial" w:eastAsia="Times New Roman" w:hAnsi="Arial" w:cs="Arial"/>
          <w:b/>
          <w:sz w:val="20"/>
          <w:szCs w:val="20"/>
        </w:rPr>
        <w:t>Az álláshelyen ellátandó</w:t>
      </w:r>
      <w:r w:rsidR="008500A5" w:rsidRPr="00647C93">
        <w:rPr>
          <w:rFonts w:ascii="Arial" w:eastAsia="Times New Roman" w:hAnsi="Arial" w:cs="Arial"/>
          <w:b/>
          <w:sz w:val="20"/>
          <w:szCs w:val="20"/>
        </w:rPr>
        <w:t xml:space="preserve"> főbb</w:t>
      </w:r>
      <w:r w:rsidRPr="00647C93">
        <w:rPr>
          <w:rFonts w:ascii="Arial" w:eastAsia="Times New Roman" w:hAnsi="Arial" w:cs="Arial"/>
          <w:b/>
          <w:sz w:val="20"/>
          <w:szCs w:val="20"/>
        </w:rPr>
        <w:t xml:space="preserve"> feladatkörök:</w:t>
      </w:r>
    </w:p>
    <w:p w:rsidR="003679B0" w:rsidRPr="00647C93" w:rsidRDefault="003679B0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ellátja az ingatlan-nyilvántartási ágazati, illetve az ahhoz kapcsolódó egyéb jogszabályokból, szabályzatokból, utasításokból és egyéb leiratokból adódó, az ingatlanokhoz fűződő jogok és tények bejegyzésével, az adatok változásának átvezetésével kapcsolatos ingatlan-nyilvántartási feladatokat;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vizsgálja a benyújtott okiratok alaki és tartalmi követelményeinek megfelelőségét, a szükséges mellékletek meglétét;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döntést hoz, és vezeti a közhiteles ingatlan-nyilvántartást a rá szignált hatósági ügyekben;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 xml:space="preserve">az osztály feladatkörébe tartozó ügyekben a </w:t>
      </w:r>
      <w:r w:rsidR="003B23B3"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főispán</w:t>
      </w: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 xml:space="preserve"> nevében és megbízásából gyakorolja a részére – a kiadmányozási rendben – átruházott kiadmányozási jogot;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kiadmányozásra előkészíti az osztályvezető vagy főosztályvezető által kiadmányozandó iratokat;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jogorvoslati kérelem beérkezése esetén előkészíti az iratokat felterjesztésre;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intézkedik a rendezetlen tulajdoni állású ingatlanokkal kapcsolatos ügyekben;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teljesíti az adatszolgáltatásra vonatkozó megkereséseket;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gondoskodik az igazgatási szolgáltatási díjak beszedéséről, szükség esetén intézkedik behajtásuk iránt;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ellátja az ügyfélfogadással összefüggő feladatokat (hiteles iratmásolat kiadása, tulajdoni lap kiadása, ügyiratok átvétele stb.);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részt vesz a statisztikai jelentések elkészítésében;</w:t>
      </w:r>
    </w:p>
    <w:p w:rsidR="007C7EAA" w:rsidRPr="003313C8" w:rsidRDefault="007C7EAA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Style w:val="normal00200028web0029char1"/>
          <w:rFonts w:ascii="Arial" w:hAnsi="Arial" w:cs="Arial"/>
          <w:color w:val="auto"/>
          <w:sz w:val="20"/>
          <w:szCs w:val="20"/>
        </w:rPr>
        <w:t>részt vesz a beérkező közérdekű bejelentések, panaszok kivizsgálásában;</w:t>
      </w:r>
    </w:p>
    <w:p w:rsidR="00DA5C44" w:rsidRPr="003313C8" w:rsidRDefault="0049029E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313C8">
        <w:rPr>
          <w:rFonts w:ascii="Arial" w:hAnsi="Arial" w:cs="Arial"/>
          <w:color w:val="auto"/>
          <w:sz w:val="20"/>
          <w:szCs w:val="20"/>
        </w:rPr>
        <w:t>e</w:t>
      </w:r>
      <w:r w:rsidR="00DA5C44" w:rsidRPr="003313C8">
        <w:rPr>
          <w:rFonts w:ascii="Arial" w:hAnsi="Arial" w:cs="Arial"/>
          <w:color w:val="auto"/>
          <w:sz w:val="20"/>
          <w:szCs w:val="20"/>
        </w:rPr>
        <w:t>llátja a földhasználati nyilvántartással kapcsolatos feladatokat, vezeti a földhasználati nyilvántartást, abból meghatározott körben és célra adatot szolgáltat</w:t>
      </w:r>
    </w:p>
    <w:p w:rsidR="00DA5C44" w:rsidRPr="003313C8" w:rsidRDefault="0049029E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3313C8">
        <w:rPr>
          <w:rFonts w:ascii="Arial" w:hAnsi="Arial" w:cs="Arial"/>
          <w:color w:val="auto"/>
          <w:sz w:val="20"/>
          <w:szCs w:val="20"/>
        </w:rPr>
        <w:t>e</w:t>
      </w:r>
      <w:bookmarkStart w:id="0" w:name="_GoBack"/>
      <w:bookmarkEnd w:id="0"/>
      <w:r w:rsidR="00DA5C44" w:rsidRPr="003313C8">
        <w:rPr>
          <w:rFonts w:ascii="Arial" w:hAnsi="Arial" w:cs="Arial"/>
          <w:color w:val="auto"/>
          <w:sz w:val="20"/>
          <w:szCs w:val="20"/>
        </w:rPr>
        <w:t>llátja a földművesekről, a mezőgazdasági termelőszövetkezetekről, valamint a mezőgazdasági üzemközpontokról vezetett nyilvántartással kapcsolatos feladatokat</w:t>
      </w:r>
    </w:p>
    <w:p w:rsidR="003B23B3" w:rsidRPr="003313C8" w:rsidRDefault="00BA7F40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313C8">
        <w:rPr>
          <w:rFonts w:ascii="Arial" w:hAnsi="Arial" w:cs="Arial"/>
          <w:color w:val="auto"/>
          <w:sz w:val="20"/>
          <w:szCs w:val="20"/>
        </w:rPr>
        <w:t>folyószámlára beérkezett befizetések beazonosítása, ügyszámhoz rendelése, ezek számlázása, vevő számlák készítése</w:t>
      </w:r>
      <w:r w:rsidR="003B23B3" w:rsidRPr="003313C8">
        <w:rPr>
          <w:rFonts w:ascii="Arial" w:hAnsi="Arial" w:cs="Arial"/>
          <w:color w:val="auto"/>
          <w:sz w:val="20"/>
          <w:szCs w:val="20"/>
        </w:rPr>
        <w:t>.</w:t>
      </w:r>
    </w:p>
    <w:p w:rsidR="00BA7F40" w:rsidRPr="003313C8" w:rsidRDefault="00BA7F40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Fonts w:ascii="Arial" w:hAnsi="Arial" w:cs="Arial"/>
          <w:color w:val="auto"/>
          <w:sz w:val="20"/>
          <w:szCs w:val="20"/>
        </w:rPr>
      </w:pPr>
      <w:r w:rsidRPr="003313C8">
        <w:rPr>
          <w:rFonts w:ascii="Arial" w:hAnsi="Arial" w:cs="Arial"/>
          <w:color w:val="auto"/>
          <w:sz w:val="20"/>
          <w:szCs w:val="20"/>
        </w:rPr>
        <w:t>iktatással, postázással és az irattárazással kapcsolatos feladatok</w:t>
      </w:r>
    </w:p>
    <w:p w:rsidR="00BA7F40" w:rsidRPr="00EC30BF" w:rsidRDefault="00BA7F40" w:rsidP="007C7EAA">
      <w:pPr>
        <w:pStyle w:val="normal00200028web0029"/>
        <w:numPr>
          <w:ilvl w:val="0"/>
          <w:numId w:val="12"/>
        </w:numPr>
        <w:spacing w:before="0" w:after="0" w:line="300" w:lineRule="exact"/>
        <w:ind w:left="1418" w:hanging="425"/>
        <w:jc w:val="both"/>
        <w:rPr>
          <w:rStyle w:val="normal00200028web0029char1"/>
          <w:rFonts w:ascii="Arial" w:hAnsi="Arial" w:cs="Arial"/>
          <w:color w:val="auto"/>
          <w:sz w:val="20"/>
          <w:szCs w:val="20"/>
        </w:rPr>
      </w:pPr>
      <w:r w:rsidRPr="00EC30BF">
        <w:rPr>
          <w:rFonts w:ascii="Arial" w:hAnsi="Arial" w:cs="Arial"/>
          <w:color w:val="auto"/>
          <w:sz w:val="20"/>
          <w:szCs w:val="20"/>
        </w:rPr>
        <w:lastRenderedPageBreak/>
        <w:t>elvégzi az osztálya hatáskörébe tartozó, az osztályvezető által kiadott egyéb – fent nem felsorolt – feladatokat</w:t>
      </w:r>
    </w:p>
    <w:p w:rsidR="007C7EAA" w:rsidRPr="00EC30BF" w:rsidRDefault="007C7EA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6D229A" w:rsidRPr="00647C93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</w:rPr>
        <w:t>Jogállás, illetmény és juttatások:</w:t>
      </w:r>
    </w:p>
    <w:p w:rsidR="006D229A" w:rsidRPr="00647C93" w:rsidRDefault="006D229A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A jogállásra, az illetmény megállapítására és a juttatásokra a kormányzati igazgatásról szóló 201</w:t>
      </w:r>
      <w:r w:rsidR="00761959" w:rsidRPr="00647C93">
        <w:rPr>
          <w:rFonts w:ascii="Arial" w:eastAsia="Times New Roman" w:hAnsi="Arial" w:cs="Arial"/>
          <w:sz w:val="20"/>
          <w:szCs w:val="20"/>
        </w:rPr>
        <w:t>8. évi CXXV. törvény és a Zala Várm</w:t>
      </w:r>
      <w:r w:rsidRPr="00647C93">
        <w:rPr>
          <w:rFonts w:ascii="Arial" w:eastAsia="Times New Roman" w:hAnsi="Arial" w:cs="Arial"/>
          <w:sz w:val="20"/>
          <w:szCs w:val="20"/>
        </w:rPr>
        <w:t>egyei Kormányhivatal Közszolgálati Szabályzata rendelkezései az irányadók.</w:t>
      </w:r>
    </w:p>
    <w:p w:rsidR="00AB12B4" w:rsidRPr="00647C93" w:rsidRDefault="00AB12B4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6D229A" w:rsidRPr="00647C93" w:rsidRDefault="006D229A" w:rsidP="00736B8A">
      <w:pPr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</w:rPr>
        <w:t>Pályázati feltételek:</w:t>
      </w:r>
    </w:p>
    <w:p w:rsidR="006D229A" w:rsidRPr="00647C93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Magyar állampolgárság,</w:t>
      </w:r>
    </w:p>
    <w:p w:rsidR="006D229A" w:rsidRPr="00647C93" w:rsidRDefault="006D229A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Cselekvőképesség,</w:t>
      </w:r>
    </w:p>
    <w:p w:rsidR="00647C93" w:rsidRPr="00647C93" w:rsidRDefault="00647C93" w:rsidP="00647C93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Büntetlen előélet (3 hónapnál nem régebbi erkölcsi bizonyítvánnyal történő igazolása</w:t>
      </w:r>
      <w:r w:rsidRPr="00647C93">
        <w:rPr>
          <w:rFonts w:ascii="Arial" w:eastAsia="Times New Roman" w:hAnsi="Arial" w:cs="Arial"/>
          <w:i/>
          <w:sz w:val="20"/>
          <w:szCs w:val="20"/>
        </w:rPr>
        <w:t>: általános</w:t>
      </w:r>
      <w:r w:rsidRPr="00647C93">
        <w:rPr>
          <w:rFonts w:ascii="Arial" w:eastAsia="Times New Roman" w:hAnsi="Arial" w:cs="Arial"/>
          <w:sz w:val="20"/>
          <w:szCs w:val="20"/>
        </w:rPr>
        <w:t xml:space="preserve"> és </w:t>
      </w:r>
      <w:r w:rsidRPr="00647C93">
        <w:rPr>
          <w:rFonts w:ascii="Arial" w:eastAsia="Times New Roman" w:hAnsi="Arial" w:cs="Arial"/>
          <w:i/>
          <w:sz w:val="20"/>
          <w:szCs w:val="20"/>
        </w:rPr>
        <w:t>225 -  Kit. szolgálati jogviszony</w:t>
      </w:r>
      <w:r w:rsidRPr="00647C93">
        <w:rPr>
          <w:rFonts w:ascii="Arial" w:eastAsia="Times New Roman" w:hAnsi="Arial" w:cs="Arial"/>
          <w:sz w:val="20"/>
          <w:szCs w:val="20"/>
        </w:rPr>
        <w:t xml:space="preserve"> speciális hatósági erkölcsi bizonyítvánnyal),</w:t>
      </w:r>
    </w:p>
    <w:p w:rsidR="0003274D" w:rsidRPr="00647C93" w:rsidRDefault="0003274D" w:rsidP="0003274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 xml:space="preserve">a jelentkező nem áll a Kit. 82. § (2) bekezdésében meghatározott bűncselekmények miatt indult büntetőeljárás hatálya alatt, </w:t>
      </w:r>
    </w:p>
    <w:p w:rsidR="0003274D" w:rsidRDefault="0003274D" w:rsidP="0003274D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a jelentkező nem áll újraalkalmazási korlátozás hatálya alatt (különös tekintettel a Kit. 117. § (6) és (8) bekezdéseiben, illetve a 166. § (4) bekezdésében foglaltakra).</w:t>
      </w:r>
    </w:p>
    <w:p w:rsidR="00616F8B" w:rsidRPr="003313C8" w:rsidRDefault="00616F8B" w:rsidP="00616F8B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 xml:space="preserve">felsőoktatásban agrár, államtudományi képzési területen szerzett, a feladathoz kapcsolódó szakirányú végzettség, </w:t>
      </w:r>
      <w:r w:rsidRPr="003313C8">
        <w:rPr>
          <w:rFonts w:ascii="Arial" w:eastAsia="Times New Roman" w:hAnsi="Arial" w:cs="Arial"/>
          <w:b/>
          <w:sz w:val="20"/>
          <w:szCs w:val="20"/>
        </w:rPr>
        <w:t>vagy</w:t>
      </w:r>
    </w:p>
    <w:p w:rsidR="00616F8B" w:rsidRPr="003313C8" w:rsidRDefault="00616F8B" w:rsidP="00616F8B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 xml:space="preserve">felsőoktatásban jogi képzési területen szerzett jogász szakképzettség, </w:t>
      </w:r>
      <w:r w:rsidRPr="003313C8">
        <w:rPr>
          <w:rFonts w:ascii="Arial" w:eastAsia="Times New Roman" w:hAnsi="Arial" w:cs="Arial"/>
          <w:b/>
          <w:sz w:val="20"/>
          <w:szCs w:val="20"/>
        </w:rPr>
        <w:t>vagy</w:t>
      </w:r>
    </w:p>
    <w:p w:rsidR="00616F8B" w:rsidRPr="003313C8" w:rsidRDefault="00616F8B" w:rsidP="00616F8B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 xml:space="preserve">érettségi végzettség és OKJ szerinti  a feladathoz kapcsolódó tanulmányi területen szerzett </w:t>
      </w:r>
      <w:r w:rsidR="004843F5" w:rsidRPr="003313C8">
        <w:rPr>
          <w:rFonts w:ascii="Arial" w:eastAsia="Times New Roman" w:hAnsi="Arial" w:cs="Arial"/>
          <w:sz w:val="20"/>
          <w:szCs w:val="20"/>
        </w:rPr>
        <w:t xml:space="preserve">ingatlan-nyilvántartási vagy földügyi </w:t>
      </w:r>
      <w:r w:rsidRPr="003313C8">
        <w:rPr>
          <w:rFonts w:ascii="Arial" w:eastAsia="Times New Roman" w:hAnsi="Arial" w:cs="Arial"/>
          <w:sz w:val="20"/>
          <w:szCs w:val="20"/>
        </w:rPr>
        <w:t>szakképesítés,</w:t>
      </w:r>
      <w:r w:rsidRPr="003313C8">
        <w:rPr>
          <w:rFonts w:ascii="Arial" w:eastAsia="Times New Roman" w:hAnsi="Arial" w:cs="Arial"/>
          <w:b/>
          <w:sz w:val="20"/>
          <w:szCs w:val="20"/>
        </w:rPr>
        <w:t xml:space="preserve"> vagy</w:t>
      </w:r>
      <w:r w:rsidRPr="003313C8">
        <w:rPr>
          <w:rFonts w:ascii="Arial" w:eastAsia="Times New Roman" w:hAnsi="Arial" w:cs="Arial"/>
          <w:sz w:val="20"/>
          <w:szCs w:val="20"/>
        </w:rPr>
        <w:t xml:space="preserve"> </w:t>
      </w:r>
    </w:p>
    <w:p w:rsidR="00616F8B" w:rsidRPr="003313C8" w:rsidRDefault="00616F8B" w:rsidP="00616F8B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>érettségi végzettség és szakmajegyzék szerinti Építőipar / Mezőgazdaság és Erdészet / Rendészet és közszolgálat ágazatban szerzett szakképesítés</w:t>
      </w:r>
    </w:p>
    <w:p w:rsidR="00A8595F" w:rsidRPr="00616F8B" w:rsidRDefault="00616F8B" w:rsidP="00616F8B">
      <w:pPr>
        <w:pStyle w:val="Listaszerbekezds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16F8B">
        <w:rPr>
          <w:rFonts w:ascii="Times New Roman" w:eastAsia="Times New Roman" w:hAnsi="Times New Roman" w:cs="Times New Roman"/>
          <w:strike/>
          <w:sz w:val="24"/>
          <w:szCs w:val="24"/>
        </w:rPr>
        <w:br/>
      </w:r>
    </w:p>
    <w:p w:rsidR="00111AD5" w:rsidRPr="00647C93" w:rsidRDefault="00706441" w:rsidP="007C7EA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 xml:space="preserve">Előny jelent </w:t>
      </w:r>
      <w:r w:rsidR="00070220" w:rsidRPr="00647C93">
        <w:rPr>
          <w:rFonts w:ascii="Arial" w:eastAsia="Times New Roman" w:hAnsi="Arial" w:cs="Arial"/>
          <w:sz w:val="20"/>
          <w:szCs w:val="20"/>
        </w:rPr>
        <w:t xml:space="preserve">a </w:t>
      </w:r>
      <w:r w:rsidR="00761959" w:rsidRPr="00647C93">
        <w:rPr>
          <w:rFonts w:ascii="Arial" w:eastAsia="Times New Roman" w:hAnsi="Arial" w:cs="Arial"/>
          <w:sz w:val="20"/>
          <w:szCs w:val="20"/>
        </w:rPr>
        <w:t>jogász végzettség</w:t>
      </w:r>
      <w:r w:rsidRPr="00647C93">
        <w:rPr>
          <w:rFonts w:ascii="Arial" w:eastAsia="Times New Roman" w:hAnsi="Arial" w:cs="Arial"/>
          <w:sz w:val="20"/>
          <w:szCs w:val="20"/>
        </w:rPr>
        <w:t xml:space="preserve"> valamint az ado</w:t>
      </w:r>
      <w:r w:rsidR="00111AD5" w:rsidRPr="00647C93">
        <w:rPr>
          <w:rFonts w:ascii="Arial" w:eastAsia="Times New Roman" w:hAnsi="Arial" w:cs="Arial"/>
          <w:sz w:val="20"/>
          <w:szCs w:val="20"/>
        </w:rPr>
        <w:t>tt szakterületen való jártasság.</w:t>
      </w:r>
    </w:p>
    <w:p w:rsidR="007F4DAD" w:rsidRPr="00647C93" w:rsidRDefault="007F4DAD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6D229A" w:rsidRPr="00647C93" w:rsidRDefault="006D229A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</w:rPr>
        <w:t>A pályázat részeként benyújtandó iratok, igazolások:</w:t>
      </w:r>
    </w:p>
    <w:p w:rsidR="0025519E" w:rsidRPr="00647C93" w:rsidRDefault="0025519E" w:rsidP="005836A4">
      <w:pPr>
        <w:pStyle w:val="Listaszerbekezds"/>
        <w:widowControl w:val="0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ind w:left="714" w:hanging="357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Fényképpel ellátott, a pályázó személyi adatait tartalmazó, részletes szakmai önéletrajz a közszolgálati személyügyi nyilvántartásra és statisztikai adatgyűjtésre, a közszolgálati alkalmazottak és a munkavállalók személyi adataira vonatkozó szabályokról, valamint a kormányzati igazgatási szervek álláshelyeinek nyilvántartásáról szóló 87/2019. (IV. 23.) Korm. rendelet 1. számú melléklete szerint</w:t>
      </w:r>
      <w:r w:rsidR="00D67864" w:rsidRPr="00647C93">
        <w:rPr>
          <w:rFonts w:ascii="Arial" w:eastAsia="Times New Roman" w:hAnsi="Arial" w:cs="Arial"/>
          <w:sz w:val="20"/>
          <w:szCs w:val="20"/>
        </w:rPr>
        <w:t xml:space="preserve"> </w:t>
      </w:r>
      <w:r w:rsidR="0003274D" w:rsidRPr="00647C93">
        <w:rPr>
          <w:rFonts w:ascii="Arial" w:eastAsia="Times New Roman" w:hAnsi="Arial" w:cs="Arial"/>
          <w:sz w:val="20"/>
          <w:szCs w:val="20"/>
        </w:rPr>
        <w:t>(</w:t>
      </w:r>
      <w:hyperlink r:id="rId7" w:history="1">
        <w:r w:rsidR="0003274D" w:rsidRPr="00647C93">
          <w:rPr>
            <w:rStyle w:val="Hiperhivatkozs"/>
          </w:rPr>
          <w:t>https://kormanyhivatal.kh.gov.hu/dokumentumtar?combine=&amp;forras=258&amp;field_dokumentum_cimke%5B0%5D=99&amp;field_dokumentum_cimke%5B1%5D=5054&amp;kozzeteve=All</w:t>
        </w:r>
      </w:hyperlink>
      <w:r w:rsidR="0003274D" w:rsidRPr="00647C93">
        <w:rPr>
          <w:rFonts w:ascii="Arial" w:eastAsia="Times New Roman" w:hAnsi="Arial" w:cs="Arial"/>
          <w:sz w:val="20"/>
          <w:szCs w:val="20"/>
        </w:rPr>
        <w:t>)</w:t>
      </w:r>
    </w:p>
    <w:p w:rsidR="0025519E" w:rsidRPr="00647C93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 xml:space="preserve">motivációs levél </w:t>
      </w:r>
    </w:p>
    <w:p w:rsidR="0025519E" w:rsidRPr="00647C93" w:rsidRDefault="0025519E" w:rsidP="00736B8A">
      <w:pPr>
        <w:pStyle w:val="Listaszerbekezds"/>
        <w:numPr>
          <w:ilvl w:val="0"/>
          <w:numId w:val="1"/>
        </w:numPr>
        <w:tabs>
          <w:tab w:val="left" w:pos="360"/>
          <w:tab w:val="num" w:pos="108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 xml:space="preserve">iskolai végzettséget, idegen nyelv tudását igazoló okmányok másolatai </w:t>
      </w:r>
    </w:p>
    <w:p w:rsidR="00706441" w:rsidRPr="00647C93" w:rsidRDefault="00D67864" w:rsidP="00706441">
      <w:pPr>
        <w:pStyle w:val="Listaszerbekezds"/>
        <w:numPr>
          <w:ilvl w:val="0"/>
          <w:numId w:val="1"/>
        </w:num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nyilatkozata, mely szerint benyújtott önéletrajzában és mellékleteiben foglalt személyes adatainak az eljárással összefüggésben szükséges kezeléséhez hozzájárul;</w:t>
      </w:r>
    </w:p>
    <w:p w:rsidR="00D67864" w:rsidRPr="00647C93" w:rsidRDefault="00D67864" w:rsidP="00C142E6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6D229A" w:rsidRPr="00647C93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b/>
          <w:sz w:val="20"/>
          <w:szCs w:val="20"/>
        </w:rPr>
        <w:t>A munkakör betölthetőségének időpontja:</w:t>
      </w:r>
    </w:p>
    <w:p w:rsidR="006D229A" w:rsidRPr="00647C93" w:rsidRDefault="00C33E76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>A munkakör a pályázatok elbírálását követően azonnal betölthető.</w:t>
      </w:r>
    </w:p>
    <w:p w:rsidR="00C142E6" w:rsidRPr="00647C93" w:rsidRDefault="00C142E6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144483" w:rsidRPr="00647C93" w:rsidRDefault="00144483" w:rsidP="00736B8A">
      <w:pPr>
        <w:tabs>
          <w:tab w:val="left" w:pos="360"/>
        </w:tabs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</w:rPr>
        <w:t xml:space="preserve">Munkáltatóval kapcsolatos egyéb lényeges információ: </w:t>
      </w:r>
    </w:p>
    <w:p w:rsidR="00144483" w:rsidRPr="00647C93" w:rsidRDefault="00761959" w:rsidP="00736B8A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A Zala Várm</w:t>
      </w:r>
      <w:r w:rsidR="00144483" w:rsidRPr="00647C93">
        <w:rPr>
          <w:rFonts w:ascii="Arial" w:eastAsia="Times New Roman" w:hAnsi="Arial" w:cs="Arial"/>
          <w:sz w:val="20"/>
          <w:szCs w:val="20"/>
        </w:rPr>
        <w:t>egyei Kormányhivatal család- és gyermekbarát juttatási és támogatási rendszert működtet (pl. gyermeknevelési támogatás, iskolakezdési támogatás, munkába járáshoz költsé</w:t>
      </w:r>
      <w:r w:rsidR="00AB268B" w:rsidRPr="00647C93">
        <w:rPr>
          <w:rFonts w:ascii="Arial" w:eastAsia="Times New Roman" w:hAnsi="Arial" w:cs="Arial"/>
          <w:sz w:val="20"/>
          <w:szCs w:val="20"/>
        </w:rPr>
        <w:t>gtérí</w:t>
      </w:r>
      <w:r w:rsidRPr="00647C93">
        <w:rPr>
          <w:rFonts w:ascii="Arial" w:eastAsia="Times New Roman" w:hAnsi="Arial" w:cs="Arial"/>
          <w:sz w:val="20"/>
          <w:szCs w:val="20"/>
        </w:rPr>
        <w:t>tést</w:t>
      </w:r>
      <w:r w:rsidR="004465C4" w:rsidRPr="00647C93">
        <w:rPr>
          <w:rFonts w:ascii="Arial" w:eastAsia="Times New Roman" w:hAnsi="Arial" w:cs="Arial"/>
          <w:sz w:val="20"/>
          <w:szCs w:val="20"/>
        </w:rPr>
        <w:t xml:space="preserve"> stb.)  A cafeté</w:t>
      </w:r>
      <w:r w:rsidR="00AB268B" w:rsidRPr="00647C93">
        <w:rPr>
          <w:rFonts w:ascii="Arial" w:eastAsia="Times New Roman" w:hAnsi="Arial" w:cs="Arial"/>
          <w:sz w:val="20"/>
          <w:szCs w:val="20"/>
        </w:rPr>
        <w:t>ria</w:t>
      </w:r>
      <w:r w:rsidR="00144483" w:rsidRPr="00647C93">
        <w:rPr>
          <w:rFonts w:ascii="Arial" w:eastAsia="Times New Roman" w:hAnsi="Arial" w:cs="Arial"/>
          <w:sz w:val="20"/>
          <w:szCs w:val="20"/>
        </w:rPr>
        <w:t xml:space="preserve"> juttatás éves összege 202</w:t>
      </w:r>
      <w:r w:rsidR="003B23B3">
        <w:rPr>
          <w:rFonts w:ascii="Arial" w:eastAsia="Times New Roman" w:hAnsi="Arial" w:cs="Arial"/>
          <w:sz w:val="20"/>
          <w:szCs w:val="20"/>
        </w:rPr>
        <w:t>5</w:t>
      </w:r>
      <w:r w:rsidR="00144483" w:rsidRPr="00647C93">
        <w:rPr>
          <w:rFonts w:ascii="Arial" w:eastAsia="Times New Roman" w:hAnsi="Arial" w:cs="Arial"/>
          <w:sz w:val="20"/>
          <w:szCs w:val="20"/>
        </w:rPr>
        <w:t>-b</w:t>
      </w:r>
      <w:r w:rsidR="003B23B3">
        <w:rPr>
          <w:rFonts w:ascii="Arial" w:eastAsia="Times New Roman" w:hAnsi="Arial" w:cs="Arial"/>
          <w:sz w:val="20"/>
          <w:szCs w:val="20"/>
        </w:rPr>
        <w:t>e</w:t>
      </w:r>
      <w:r w:rsidR="00097CD9" w:rsidRPr="00647C93">
        <w:rPr>
          <w:rFonts w:ascii="Arial" w:eastAsia="Times New Roman" w:hAnsi="Arial" w:cs="Arial"/>
          <w:sz w:val="20"/>
          <w:szCs w:val="20"/>
        </w:rPr>
        <w:t>n bruttó 200.000 Ft</w:t>
      </w:r>
      <w:r w:rsidR="00AB12B4" w:rsidRPr="00647C93">
        <w:rPr>
          <w:rFonts w:ascii="Arial" w:eastAsia="Times New Roman" w:hAnsi="Arial" w:cs="Arial"/>
          <w:sz w:val="20"/>
          <w:szCs w:val="20"/>
        </w:rPr>
        <w:t>.</w:t>
      </w:r>
    </w:p>
    <w:p w:rsidR="00C142E6" w:rsidRPr="00647C93" w:rsidRDefault="00C142E6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AB268B" w:rsidRDefault="006D229A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b/>
          <w:sz w:val="20"/>
          <w:szCs w:val="20"/>
        </w:rPr>
        <w:t>A pályázat benyújtásának határideje:</w:t>
      </w:r>
      <w:r w:rsidRPr="00647C93">
        <w:rPr>
          <w:rFonts w:ascii="Arial" w:eastAsia="Times New Roman" w:hAnsi="Arial" w:cs="Arial"/>
          <w:sz w:val="20"/>
          <w:szCs w:val="20"/>
        </w:rPr>
        <w:t xml:space="preserve"> </w:t>
      </w:r>
      <w:r w:rsidR="00616F8B" w:rsidRPr="003313C8">
        <w:rPr>
          <w:rFonts w:ascii="Arial" w:eastAsia="Times New Roman" w:hAnsi="Arial" w:cs="Arial"/>
          <w:sz w:val="20"/>
          <w:szCs w:val="20"/>
        </w:rPr>
        <w:t xml:space="preserve">2025. </w:t>
      </w:r>
      <w:r w:rsidR="00C41EB0" w:rsidRPr="003313C8">
        <w:rPr>
          <w:rFonts w:ascii="Arial" w:eastAsia="Times New Roman" w:hAnsi="Arial" w:cs="Arial"/>
          <w:sz w:val="20"/>
          <w:szCs w:val="20"/>
        </w:rPr>
        <w:t>június 9.</w:t>
      </w:r>
    </w:p>
    <w:p w:rsidR="00C41EB0" w:rsidRDefault="00C41EB0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C41EB0" w:rsidRPr="00647C93" w:rsidRDefault="00C41EB0" w:rsidP="00736B8A">
      <w:pPr>
        <w:widowControl w:val="0"/>
        <w:tabs>
          <w:tab w:val="left" w:pos="360"/>
        </w:tabs>
        <w:overflowPunct w:val="0"/>
        <w:adjustRightInd w:val="0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6D229A" w:rsidRPr="003313C8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A pályázati kiírással k</w:t>
      </w:r>
      <w:r w:rsidR="002171EE" w:rsidRPr="00647C93">
        <w:rPr>
          <w:rFonts w:ascii="Arial" w:eastAsia="Times New Roman" w:hAnsi="Arial" w:cs="Arial"/>
          <w:sz w:val="20"/>
          <w:szCs w:val="20"/>
        </w:rPr>
        <w:t>apcsolatosan további információt</w:t>
      </w:r>
      <w:r w:rsidR="005546DE" w:rsidRPr="00647C93">
        <w:rPr>
          <w:rFonts w:ascii="Arial" w:eastAsia="Times New Roman" w:hAnsi="Arial" w:cs="Arial"/>
          <w:sz w:val="20"/>
          <w:szCs w:val="20"/>
        </w:rPr>
        <w:t xml:space="preserve"> </w:t>
      </w:r>
      <w:r w:rsidR="00616F8B" w:rsidRPr="003313C8">
        <w:rPr>
          <w:rFonts w:ascii="Arial" w:eastAsia="Times New Roman" w:hAnsi="Arial" w:cs="Arial"/>
          <w:sz w:val="20"/>
          <w:szCs w:val="20"/>
        </w:rPr>
        <w:t>Kulicsné Pikó Judit</w:t>
      </w:r>
      <w:r w:rsidR="00AB12B4" w:rsidRPr="003313C8">
        <w:rPr>
          <w:rFonts w:ascii="Arial" w:eastAsia="Times New Roman" w:hAnsi="Arial" w:cs="Arial"/>
          <w:sz w:val="20"/>
          <w:szCs w:val="20"/>
        </w:rPr>
        <w:t xml:space="preserve"> </w:t>
      </w:r>
      <w:r w:rsidR="00522079" w:rsidRPr="003313C8">
        <w:rPr>
          <w:rFonts w:ascii="Arial" w:eastAsia="Times New Roman" w:hAnsi="Arial" w:cs="Arial"/>
          <w:sz w:val="20"/>
          <w:szCs w:val="20"/>
        </w:rPr>
        <w:t>osztályvezető</w:t>
      </w:r>
      <w:r w:rsidR="005546DE" w:rsidRPr="003313C8">
        <w:rPr>
          <w:rFonts w:ascii="Arial" w:eastAsia="Times New Roman" w:hAnsi="Arial" w:cs="Arial"/>
          <w:sz w:val="20"/>
          <w:szCs w:val="20"/>
        </w:rPr>
        <w:t xml:space="preserve"> </w:t>
      </w:r>
      <w:r w:rsidR="00616F8B" w:rsidRPr="003313C8">
        <w:rPr>
          <w:rFonts w:ascii="Arial" w:eastAsia="Times New Roman" w:hAnsi="Arial" w:cs="Arial"/>
          <w:sz w:val="20"/>
          <w:szCs w:val="20"/>
        </w:rPr>
        <w:t>asszony</w:t>
      </w:r>
      <w:r w:rsidR="002171EE" w:rsidRPr="003313C8">
        <w:rPr>
          <w:rFonts w:ascii="Arial" w:eastAsia="Times New Roman" w:hAnsi="Arial" w:cs="Arial"/>
          <w:sz w:val="20"/>
          <w:szCs w:val="20"/>
        </w:rPr>
        <w:t xml:space="preserve"> nyújt</w:t>
      </w:r>
      <w:r w:rsidR="005546DE" w:rsidRPr="003313C8">
        <w:rPr>
          <w:rFonts w:ascii="Arial" w:eastAsia="Times New Roman" w:hAnsi="Arial" w:cs="Arial"/>
          <w:sz w:val="20"/>
          <w:szCs w:val="20"/>
        </w:rPr>
        <w:t xml:space="preserve"> a</w:t>
      </w:r>
      <w:r w:rsidR="00616F8B" w:rsidRPr="003313C8">
        <w:rPr>
          <w:rFonts w:ascii="Arial" w:eastAsia="Times New Roman" w:hAnsi="Arial" w:cs="Arial"/>
          <w:sz w:val="20"/>
          <w:szCs w:val="20"/>
        </w:rPr>
        <w:t xml:space="preserve"> </w:t>
      </w:r>
      <w:r w:rsidR="00616F8B" w:rsidRPr="003313C8">
        <w:rPr>
          <w:rFonts w:ascii="Arial" w:eastAsia="Times New Roman" w:hAnsi="Arial" w:cs="Arial"/>
          <w:sz w:val="20"/>
          <w:szCs w:val="20"/>
          <w:u w:val="single"/>
        </w:rPr>
        <w:t>kulicsne.piko.judit</w:t>
      </w:r>
      <w:hyperlink r:id="rId8" w:history="1">
        <w:r w:rsidR="00616F8B" w:rsidRPr="003313C8">
          <w:rPr>
            <w:rStyle w:val="Hiperhivatkozs"/>
            <w:rFonts w:ascii="Arial" w:eastAsia="Times New Roman" w:hAnsi="Arial" w:cs="Arial"/>
            <w:color w:val="auto"/>
            <w:sz w:val="20"/>
            <w:szCs w:val="20"/>
          </w:rPr>
          <w:t xml:space="preserve"> </w:t>
        </w:r>
        <w:r w:rsidR="00C56225" w:rsidRPr="003313C8">
          <w:rPr>
            <w:rStyle w:val="Hiperhivatkozs"/>
            <w:rFonts w:ascii="Arial" w:eastAsia="Times New Roman" w:hAnsi="Arial" w:cs="Arial"/>
            <w:color w:val="auto"/>
            <w:sz w:val="20"/>
            <w:szCs w:val="20"/>
          </w:rPr>
          <w:t>@zala.gov.hu</w:t>
        </w:r>
      </w:hyperlink>
      <w:r w:rsidR="005546DE" w:rsidRPr="003313C8">
        <w:rPr>
          <w:rFonts w:ascii="Arial" w:eastAsia="Times New Roman" w:hAnsi="Arial" w:cs="Arial"/>
          <w:sz w:val="20"/>
          <w:szCs w:val="20"/>
        </w:rPr>
        <w:t xml:space="preserve"> e-mail</w:t>
      </w:r>
      <w:r w:rsidR="00A8595F" w:rsidRPr="003313C8">
        <w:rPr>
          <w:rFonts w:ascii="Arial" w:eastAsia="Times New Roman" w:hAnsi="Arial" w:cs="Arial"/>
          <w:sz w:val="20"/>
          <w:szCs w:val="20"/>
        </w:rPr>
        <w:t xml:space="preserve"> </w:t>
      </w:r>
      <w:r w:rsidR="005546DE" w:rsidRPr="003313C8">
        <w:rPr>
          <w:rFonts w:ascii="Arial" w:eastAsia="Times New Roman" w:hAnsi="Arial" w:cs="Arial"/>
          <w:sz w:val="20"/>
          <w:szCs w:val="20"/>
        </w:rPr>
        <w:t>címen</w:t>
      </w:r>
      <w:r w:rsidRPr="003313C8">
        <w:rPr>
          <w:rFonts w:ascii="Arial" w:eastAsia="Times New Roman" w:hAnsi="Arial" w:cs="Arial"/>
          <w:sz w:val="20"/>
          <w:szCs w:val="20"/>
        </w:rPr>
        <w:t xml:space="preserve"> </w:t>
      </w:r>
      <w:r w:rsidR="005546DE" w:rsidRPr="003313C8">
        <w:rPr>
          <w:rFonts w:ascii="Arial" w:eastAsia="Times New Roman" w:hAnsi="Arial" w:cs="Arial"/>
          <w:sz w:val="20"/>
          <w:szCs w:val="20"/>
        </w:rPr>
        <w:t xml:space="preserve">vagy </w:t>
      </w:r>
      <w:r w:rsidR="000D16B6" w:rsidRPr="003313C8">
        <w:rPr>
          <w:rFonts w:ascii="Arial" w:eastAsia="Times New Roman" w:hAnsi="Arial" w:cs="Arial"/>
          <w:sz w:val="20"/>
          <w:szCs w:val="20"/>
        </w:rPr>
        <w:t xml:space="preserve">a </w:t>
      </w:r>
      <w:r w:rsidR="00616F8B" w:rsidRPr="003313C8">
        <w:rPr>
          <w:rFonts w:ascii="Arial" w:eastAsia="Times New Roman" w:hAnsi="Arial" w:cs="Arial"/>
          <w:sz w:val="20"/>
          <w:szCs w:val="20"/>
        </w:rPr>
        <w:t>83</w:t>
      </w:r>
      <w:r w:rsidR="00AB12B4" w:rsidRPr="003313C8">
        <w:rPr>
          <w:rFonts w:ascii="Arial" w:eastAsia="Times New Roman" w:hAnsi="Arial" w:cs="Arial"/>
          <w:sz w:val="20"/>
          <w:szCs w:val="20"/>
        </w:rPr>
        <w:t>/</w:t>
      </w:r>
      <w:r w:rsidR="00616F8B" w:rsidRPr="003313C8">
        <w:rPr>
          <w:rFonts w:ascii="Arial" w:eastAsia="Times New Roman" w:hAnsi="Arial" w:cs="Arial"/>
          <w:sz w:val="20"/>
          <w:szCs w:val="20"/>
        </w:rPr>
        <w:t>795</w:t>
      </w:r>
      <w:r w:rsidR="007F4DAD" w:rsidRPr="003313C8">
        <w:rPr>
          <w:rFonts w:ascii="Arial" w:eastAsia="Times New Roman" w:hAnsi="Arial" w:cs="Arial"/>
          <w:sz w:val="20"/>
          <w:szCs w:val="20"/>
        </w:rPr>
        <w:t>-6</w:t>
      </w:r>
      <w:r w:rsidR="00616F8B" w:rsidRPr="003313C8">
        <w:rPr>
          <w:rFonts w:ascii="Arial" w:eastAsia="Times New Roman" w:hAnsi="Arial" w:cs="Arial"/>
          <w:sz w:val="20"/>
          <w:szCs w:val="20"/>
        </w:rPr>
        <w:t>49</w:t>
      </w:r>
      <w:r w:rsidR="00727DD2" w:rsidRPr="003313C8">
        <w:rPr>
          <w:rFonts w:ascii="Arial" w:eastAsia="Times New Roman" w:hAnsi="Arial" w:cs="Arial"/>
          <w:sz w:val="20"/>
          <w:szCs w:val="20"/>
        </w:rPr>
        <w:t>-es</w:t>
      </w:r>
      <w:r w:rsidR="00522079" w:rsidRPr="003313C8">
        <w:rPr>
          <w:rFonts w:ascii="Arial" w:eastAsia="Times New Roman" w:hAnsi="Arial" w:cs="Arial"/>
          <w:sz w:val="20"/>
          <w:szCs w:val="20"/>
        </w:rPr>
        <w:t xml:space="preserve"> </w:t>
      </w:r>
      <w:r w:rsidR="002171EE" w:rsidRPr="003313C8">
        <w:rPr>
          <w:rFonts w:ascii="Arial" w:eastAsia="Times New Roman" w:hAnsi="Arial" w:cs="Arial"/>
          <w:sz w:val="20"/>
          <w:szCs w:val="20"/>
        </w:rPr>
        <w:t>telefonszámon.</w:t>
      </w:r>
    </w:p>
    <w:p w:rsidR="00C142E6" w:rsidRPr="003313C8" w:rsidRDefault="00C142E6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7CD9" w:rsidRPr="003313C8" w:rsidRDefault="00097CD9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97CD9" w:rsidRPr="003313C8" w:rsidRDefault="00097CD9" w:rsidP="00736B8A">
      <w:pPr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</w:p>
    <w:p w:rsidR="00080C89" w:rsidRPr="003313C8" w:rsidRDefault="006D229A" w:rsidP="00736B8A">
      <w:pPr>
        <w:spacing w:after="0" w:line="300" w:lineRule="exact"/>
        <w:jc w:val="both"/>
        <w:rPr>
          <w:rFonts w:ascii="Arial" w:eastAsia="Wingdings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b/>
          <w:sz w:val="20"/>
          <w:szCs w:val="20"/>
        </w:rPr>
        <w:t>A pályázatok benyújtásának módja:</w:t>
      </w:r>
    </w:p>
    <w:p w:rsidR="00616F8B" w:rsidRPr="003313C8" w:rsidRDefault="006D229A" w:rsidP="00AB12B4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 xml:space="preserve">Elektronikus úton Dr. Sifter Rózsa </w:t>
      </w:r>
      <w:r w:rsidR="00B2574E" w:rsidRPr="003313C8">
        <w:rPr>
          <w:rFonts w:ascii="Arial" w:eastAsia="Times New Roman" w:hAnsi="Arial" w:cs="Arial"/>
          <w:sz w:val="20"/>
          <w:szCs w:val="20"/>
        </w:rPr>
        <w:t>főispán</w:t>
      </w:r>
      <w:r w:rsidRPr="003313C8">
        <w:rPr>
          <w:rFonts w:ascii="Arial" w:eastAsia="Times New Roman" w:hAnsi="Arial" w:cs="Arial"/>
          <w:sz w:val="20"/>
          <w:szCs w:val="20"/>
        </w:rPr>
        <w:t xml:space="preserve"> asszony részére címezve</w:t>
      </w:r>
      <w:r w:rsidR="00080C89" w:rsidRPr="003313C8">
        <w:rPr>
          <w:rFonts w:ascii="Arial" w:eastAsia="Times New Roman" w:hAnsi="Arial" w:cs="Arial"/>
          <w:sz w:val="20"/>
          <w:szCs w:val="20"/>
        </w:rPr>
        <w:t xml:space="preserve"> a </w:t>
      </w:r>
      <w:hyperlink r:id="rId9" w:history="1">
        <w:r w:rsidR="00F34D12" w:rsidRPr="003313C8">
          <w:rPr>
            <w:rStyle w:val="Hiperhivatkozs"/>
            <w:rFonts w:ascii="Arial" w:eastAsia="Times New Roman" w:hAnsi="Arial" w:cs="Arial"/>
            <w:sz w:val="20"/>
            <w:szCs w:val="20"/>
          </w:rPr>
          <w:t>humanpolitika</w:t>
        </w:r>
        <w:r w:rsidR="00080C89" w:rsidRPr="003313C8">
          <w:rPr>
            <w:rStyle w:val="Hiperhivatkozs"/>
            <w:rFonts w:ascii="Arial" w:eastAsia="Times New Roman" w:hAnsi="Arial" w:cs="Arial"/>
            <w:sz w:val="20"/>
            <w:szCs w:val="20"/>
          </w:rPr>
          <w:t>@zal</w:t>
        </w:r>
        <w:r w:rsidR="00AB12B4" w:rsidRPr="003313C8">
          <w:rPr>
            <w:rStyle w:val="Hiperhivatkozs"/>
            <w:rFonts w:ascii="Arial" w:eastAsia="Times New Roman" w:hAnsi="Arial" w:cs="Arial"/>
            <w:sz w:val="20"/>
            <w:szCs w:val="20"/>
          </w:rPr>
          <w:t>a.gov.hu</w:t>
        </w:r>
      </w:hyperlink>
      <w:r w:rsidR="00AB12B4" w:rsidRPr="003313C8">
        <w:rPr>
          <w:rFonts w:ascii="Arial" w:eastAsia="Times New Roman" w:hAnsi="Arial" w:cs="Arial"/>
          <w:sz w:val="20"/>
          <w:szCs w:val="20"/>
        </w:rPr>
        <w:t xml:space="preserve"> e-mail címen keresztül, </w:t>
      </w:r>
      <w:r w:rsidR="004571B9" w:rsidRPr="003313C8">
        <w:rPr>
          <w:rFonts w:ascii="Arial" w:eastAsia="Times New Roman" w:hAnsi="Arial" w:cs="Arial"/>
          <w:sz w:val="20"/>
          <w:szCs w:val="20"/>
        </w:rPr>
        <w:t>k</w:t>
      </w:r>
      <w:r w:rsidR="00AB12B4" w:rsidRPr="003313C8">
        <w:rPr>
          <w:rFonts w:ascii="Arial" w:eastAsia="Times New Roman" w:hAnsi="Arial" w:cs="Arial"/>
          <w:sz w:val="20"/>
          <w:szCs w:val="20"/>
        </w:rPr>
        <w:t>érjük a tárgyban feltün</w:t>
      </w:r>
      <w:r w:rsidR="00616F8B" w:rsidRPr="003313C8">
        <w:rPr>
          <w:rFonts w:ascii="Arial" w:eastAsia="Times New Roman" w:hAnsi="Arial" w:cs="Arial"/>
          <w:sz w:val="20"/>
          <w:szCs w:val="20"/>
        </w:rPr>
        <w:t xml:space="preserve">tetni a feladatkör megnevezését, </w:t>
      </w:r>
    </w:p>
    <w:p w:rsidR="00AB12B4" w:rsidRPr="003313C8" w:rsidRDefault="00616F8B" w:rsidP="00616F8B">
      <w:pPr>
        <w:pStyle w:val="Listaszerbekezds"/>
        <w:spacing w:after="0" w:line="300" w:lineRule="exact"/>
        <w:jc w:val="both"/>
        <w:rPr>
          <w:rFonts w:ascii="Arial" w:eastAsia="Times New Roman" w:hAnsi="Arial" w:cs="Arial"/>
          <w:b/>
          <w:sz w:val="20"/>
          <w:szCs w:val="20"/>
        </w:rPr>
      </w:pPr>
      <w:r w:rsidRPr="003313C8">
        <w:rPr>
          <w:rFonts w:ascii="Arial" w:eastAsia="Times New Roman" w:hAnsi="Arial" w:cs="Arial"/>
          <w:b/>
          <w:sz w:val="20"/>
          <w:szCs w:val="20"/>
        </w:rPr>
        <w:t>vagy</w:t>
      </w:r>
    </w:p>
    <w:p w:rsidR="00616F8B" w:rsidRPr="003313C8" w:rsidRDefault="00616F8B" w:rsidP="00616F8B">
      <w:pPr>
        <w:pStyle w:val="Listaszerbekezds"/>
        <w:numPr>
          <w:ilvl w:val="0"/>
          <w:numId w:val="1"/>
        </w:num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sz w:val="20"/>
          <w:szCs w:val="20"/>
        </w:rPr>
        <w:t xml:space="preserve">Postai úton, a pályázatnak a Zala Vármegyei Kormányhivatal címére történő megküldésével (8900 Zalaegerszeg, Kosztolányi Dezső utca 10.). Kérjük a borítékon feltüntetni a feladatkör megnevezését, </w:t>
      </w:r>
    </w:p>
    <w:p w:rsidR="00616F8B" w:rsidRPr="003313C8" w:rsidRDefault="00616F8B" w:rsidP="00616F8B">
      <w:pPr>
        <w:pStyle w:val="Listaszerbekezds"/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C142E6" w:rsidRPr="003313C8" w:rsidRDefault="00C142E6" w:rsidP="00AB12B4">
      <w:pPr>
        <w:pStyle w:val="Listaszerbekezds"/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</w:p>
    <w:p w:rsidR="00AB268B" w:rsidRPr="00647C93" w:rsidRDefault="006D229A" w:rsidP="00736B8A">
      <w:pPr>
        <w:tabs>
          <w:tab w:val="left" w:pos="360"/>
        </w:tabs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3313C8">
        <w:rPr>
          <w:rFonts w:ascii="Arial" w:eastAsia="Times New Roman" w:hAnsi="Arial" w:cs="Arial"/>
          <w:b/>
          <w:sz w:val="20"/>
          <w:szCs w:val="20"/>
        </w:rPr>
        <w:t>A pályázat elbírálásának határideje:</w:t>
      </w:r>
      <w:r w:rsidRPr="003313C8">
        <w:rPr>
          <w:rFonts w:ascii="Arial" w:eastAsia="Times New Roman" w:hAnsi="Arial" w:cs="Arial"/>
          <w:sz w:val="20"/>
          <w:szCs w:val="20"/>
        </w:rPr>
        <w:t xml:space="preserve"> </w:t>
      </w:r>
      <w:r w:rsidR="00AB12B4" w:rsidRPr="003313C8">
        <w:rPr>
          <w:rFonts w:ascii="Arial" w:eastAsia="Times New Roman" w:hAnsi="Arial" w:cs="Arial"/>
          <w:sz w:val="20"/>
          <w:szCs w:val="20"/>
        </w:rPr>
        <w:t>202</w:t>
      </w:r>
      <w:r w:rsidR="00616F8B" w:rsidRPr="003313C8">
        <w:rPr>
          <w:rFonts w:ascii="Arial" w:eastAsia="Times New Roman" w:hAnsi="Arial" w:cs="Arial"/>
          <w:sz w:val="20"/>
          <w:szCs w:val="20"/>
        </w:rPr>
        <w:t>5</w:t>
      </w:r>
      <w:r w:rsidR="00C41EB0" w:rsidRPr="003313C8">
        <w:rPr>
          <w:rFonts w:ascii="Arial" w:eastAsia="Times New Roman" w:hAnsi="Arial" w:cs="Arial"/>
          <w:sz w:val="20"/>
          <w:szCs w:val="20"/>
        </w:rPr>
        <w:t>. június 30.</w:t>
      </w:r>
    </w:p>
    <w:p w:rsidR="002F46B4" w:rsidRPr="00647C93" w:rsidRDefault="002F46B4" w:rsidP="00736B8A">
      <w:pPr>
        <w:spacing w:after="0" w:line="300" w:lineRule="exact"/>
        <w:rPr>
          <w:rFonts w:ascii="Arial" w:hAnsi="Arial" w:cs="Arial"/>
          <w:sz w:val="20"/>
          <w:szCs w:val="20"/>
        </w:rPr>
      </w:pPr>
    </w:p>
    <w:p w:rsidR="00AB268B" w:rsidRPr="00647C93" w:rsidRDefault="002F46B4" w:rsidP="00AB268B">
      <w:pPr>
        <w:spacing w:after="0" w:line="300" w:lineRule="exact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 w:rsidRPr="00647C93">
        <w:rPr>
          <w:rFonts w:ascii="Arial" w:eastAsia="Times New Roman" w:hAnsi="Arial" w:cs="Arial"/>
          <w:b/>
          <w:bCs/>
          <w:sz w:val="20"/>
          <w:szCs w:val="20"/>
        </w:rPr>
        <w:t>A jelentkezés elbírálásának módja, rendje:</w:t>
      </w:r>
    </w:p>
    <w:p w:rsidR="00AF5812" w:rsidRPr="00AB268B" w:rsidRDefault="00AB268B" w:rsidP="00AB268B">
      <w:pPr>
        <w:spacing w:after="0" w:line="300" w:lineRule="exact"/>
        <w:jc w:val="both"/>
        <w:rPr>
          <w:rFonts w:ascii="Arial" w:eastAsia="Times New Roman" w:hAnsi="Arial" w:cs="Arial"/>
          <w:sz w:val="20"/>
          <w:szCs w:val="20"/>
        </w:rPr>
      </w:pPr>
      <w:r w:rsidRPr="00647C93">
        <w:rPr>
          <w:rFonts w:ascii="Arial" w:eastAsia="Times New Roman" w:hAnsi="Arial" w:cs="Arial"/>
          <w:sz w:val="20"/>
          <w:szCs w:val="20"/>
        </w:rPr>
        <w:t>A formai és tartalmi feltételeknek megfelelő pályázatot benyújtók közül az előértékelésen kiválasztott pályázók személyes meghallgatáson vesznek részt. A benyújtott dokumentumok és a szakmai ismereteket is felmérő interjú alapján a kiválasztásról a munkáltatói jogkör gyakorlója dönt. Az eredménytelenül pályázókat írásban értesítjük. A munkáltatói jogkör gyakorlója fenntartja a jogot, hogy a pályázati eljárást eredménytelenné nyilvánítsa.</w:t>
      </w:r>
    </w:p>
    <w:sectPr w:rsidR="00AF5812" w:rsidRPr="00AB268B" w:rsidSect="004917D0">
      <w:headerReference w:type="default" r:id="rId10"/>
      <w:headerReference w:type="first" r:id="rId11"/>
      <w:pgSz w:w="11906" w:h="16838"/>
      <w:pgMar w:top="851" w:right="1417" w:bottom="568" w:left="1417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6E0" w:rsidRDefault="00DE06E0" w:rsidP="007E551A">
      <w:pPr>
        <w:spacing w:after="0" w:line="240" w:lineRule="auto"/>
      </w:pPr>
      <w:r>
        <w:separator/>
      </w:r>
    </w:p>
  </w:endnote>
  <w:endnote w:type="continuationSeparator" w:id="0">
    <w:p w:rsidR="00DE06E0" w:rsidRDefault="00DE06E0" w:rsidP="007E5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6E0" w:rsidRDefault="00DE06E0" w:rsidP="007E551A">
      <w:pPr>
        <w:spacing w:after="0" w:line="240" w:lineRule="auto"/>
      </w:pPr>
      <w:r>
        <w:separator/>
      </w:r>
    </w:p>
  </w:footnote>
  <w:footnote w:type="continuationSeparator" w:id="0">
    <w:p w:rsidR="00DE06E0" w:rsidRDefault="00DE06E0" w:rsidP="007E55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F5" w:rsidRDefault="004843F5" w:rsidP="00D67864">
    <w:pPr>
      <w:pStyle w:val="lfej"/>
      <w:jc w:val="center"/>
    </w:pPr>
    <w:r w:rsidRPr="00D67864">
      <w:rPr>
        <w:noProof/>
      </w:rPr>
      <w:drawing>
        <wp:inline distT="0" distB="0" distL="0" distR="0">
          <wp:extent cx="276225" cy="590550"/>
          <wp:effectExtent l="19050" t="0" r="9525" b="0"/>
          <wp:docPr id="2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3F5" w:rsidRDefault="004843F5" w:rsidP="00080C89">
    <w:pPr>
      <w:pStyle w:val="lfej"/>
      <w:jc w:val="center"/>
    </w:pPr>
  </w:p>
  <w:p w:rsidR="004843F5" w:rsidRDefault="004843F5" w:rsidP="00080C8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3F5" w:rsidRDefault="004843F5" w:rsidP="00BC0846">
    <w:pPr>
      <w:pStyle w:val="lfej"/>
    </w:pPr>
  </w:p>
  <w:p w:rsidR="004843F5" w:rsidRDefault="004843F5" w:rsidP="00D67864">
    <w:pPr>
      <w:pStyle w:val="lfej"/>
      <w:jc w:val="center"/>
    </w:pPr>
    <w:r w:rsidRPr="00D67864">
      <w:rPr>
        <w:noProof/>
      </w:rPr>
      <w:drawing>
        <wp:inline distT="0" distB="0" distL="0" distR="0">
          <wp:extent cx="276225" cy="590550"/>
          <wp:effectExtent l="19050" t="0" r="9525" b="0"/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43F5" w:rsidRPr="004061D5" w:rsidRDefault="004843F5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</w:p>
  <w:p w:rsidR="004843F5" w:rsidRPr="00AB268B" w:rsidRDefault="004843F5" w:rsidP="00AB268B">
    <w:pPr>
      <w:spacing w:after="0" w:line="240" w:lineRule="auto"/>
      <w:jc w:val="center"/>
      <w:rPr>
        <w:rFonts w:ascii="Arial" w:eastAsia="Times New Roman" w:hAnsi="Arial" w:cs="Arial"/>
        <w:b/>
        <w:sz w:val="20"/>
        <w:szCs w:val="20"/>
      </w:rPr>
    </w:pPr>
    <w:r w:rsidRPr="004061D5">
      <w:rPr>
        <w:rFonts w:ascii="Arial" w:eastAsia="Times New Roman" w:hAnsi="Arial" w:cs="Arial"/>
        <w:b/>
        <w:sz w:val="20"/>
        <w:szCs w:val="20"/>
      </w:rPr>
      <w:t xml:space="preserve">ZALA </w:t>
    </w:r>
    <w:r>
      <w:rPr>
        <w:rFonts w:ascii="Arial" w:eastAsia="Times New Roman" w:hAnsi="Arial" w:cs="Arial"/>
        <w:b/>
        <w:sz w:val="20"/>
        <w:szCs w:val="20"/>
      </w:rPr>
      <w:t>VÁR</w:t>
    </w:r>
    <w:r w:rsidRPr="004061D5">
      <w:rPr>
        <w:rFonts w:ascii="Arial" w:eastAsia="Times New Roman" w:hAnsi="Arial" w:cs="Arial"/>
        <w:b/>
        <w:sz w:val="20"/>
        <w:szCs w:val="20"/>
      </w:rPr>
      <w:t>MEGYEI KORMÁNYHIVATAL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5163"/>
    <w:multiLevelType w:val="hybridMultilevel"/>
    <w:tmpl w:val="2D8494B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6472A9B"/>
    <w:multiLevelType w:val="multilevel"/>
    <w:tmpl w:val="2760DE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80" w:hanging="1800"/>
      </w:pPr>
      <w:rPr>
        <w:rFonts w:hint="default"/>
      </w:rPr>
    </w:lvl>
  </w:abstractNum>
  <w:abstractNum w:abstractNumId="2">
    <w:nsid w:val="391C1FF7"/>
    <w:multiLevelType w:val="hybridMultilevel"/>
    <w:tmpl w:val="BBD21E98"/>
    <w:lvl w:ilvl="0" w:tplc="027829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46134A"/>
    <w:multiLevelType w:val="multilevel"/>
    <w:tmpl w:val="6B4E256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">
    <w:nsid w:val="4042619A"/>
    <w:multiLevelType w:val="hybridMultilevel"/>
    <w:tmpl w:val="8BE092B2"/>
    <w:lvl w:ilvl="0" w:tplc="4A203FF6">
      <w:start w:val="1"/>
      <w:numFmt w:val="lowerLetter"/>
      <w:lvlText w:val="%1)"/>
      <w:lvlJc w:val="left"/>
      <w:pPr>
        <w:ind w:left="1637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FD4DD9"/>
    <w:multiLevelType w:val="multilevel"/>
    <w:tmpl w:val="901AD920"/>
    <w:styleLink w:val="Stlus1"/>
    <w:lvl w:ilvl="0">
      <w:start w:val="2"/>
      <w:numFmt w:val="lowerLetter"/>
      <w:lvlText w:val="%1)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35B60"/>
    <w:multiLevelType w:val="multilevel"/>
    <w:tmpl w:val="90F6D8F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7">
    <w:nsid w:val="55863216"/>
    <w:multiLevelType w:val="hybridMultilevel"/>
    <w:tmpl w:val="645A48C4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E71A17"/>
    <w:multiLevelType w:val="hybridMultilevel"/>
    <w:tmpl w:val="7B5624A0"/>
    <w:lvl w:ilvl="0" w:tplc="5DF292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C2279"/>
    <w:multiLevelType w:val="multilevel"/>
    <w:tmpl w:val="901AD920"/>
    <w:numStyleLink w:val="Stlus1"/>
  </w:abstractNum>
  <w:abstractNum w:abstractNumId="10">
    <w:nsid w:val="69261A04"/>
    <w:multiLevelType w:val="hybridMultilevel"/>
    <w:tmpl w:val="4EF69E90"/>
    <w:lvl w:ilvl="0" w:tplc="BA5004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EE0677"/>
    <w:multiLevelType w:val="hybridMultilevel"/>
    <w:tmpl w:val="48043AB6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21F6B75"/>
    <w:multiLevelType w:val="hybridMultilevel"/>
    <w:tmpl w:val="9C04B72A"/>
    <w:lvl w:ilvl="0" w:tplc="413E4E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1"/>
  </w:num>
  <w:num w:numId="5">
    <w:abstractNumId w:val="0"/>
  </w:num>
  <w:num w:numId="6">
    <w:abstractNumId w:val="5"/>
  </w:num>
  <w:num w:numId="7">
    <w:abstractNumId w:val="9"/>
  </w:num>
  <w:num w:numId="8">
    <w:abstractNumId w:val="1"/>
  </w:num>
  <w:num w:numId="9">
    <w:abstractNumId w:val="12"/>
  </w:num>
  <w:num w:numId="10">
    <w:abstractNumId w:val="2"/>
  </w:num>
  <w:num w:numId="11">
    <w:abstractNumId w:val="8"/>
  </w:num>
  <w:num w:numId="12">
    <w:abstractNumId w:val="4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D229A"/>
    <w:rsid w:val="00000588"/>
    <w:rsid w:val="00002CEE"/>
    <w:rsid w:val="00012EBC"/>
    <w:rsid w:val="00017AC4"/>
    <w:rsid w:val="0003274D"/>
    <w:rsid w:val="00042D61"/>
    <w:rsid w:val="00070220"/>
    <w:rsid w:val="00080C89"/>
    <w:rsid w:val="00092BE6"/>
    <w:rsid w:val="00097CD9"/>
    <w:rsid w:val="000B1DFA"/>
    <w:rsid w:val="000D16B6"/>
    <w:rsid w:val="000D7C83"/>
    <w:rsid w:val="000F41E3"/>
    <w:rsid w:val="000F64D1"/>
    <w:rsid w:val="00111AD5"/>
    <w:rsid w:val="00140A19"/>
    <w:rsid w:val="00144483"/>
    <w:rsid w:val="001461CF"/>
    <w:rsid w:val="0015256E"/>
    <w:rsid w:val="00156572"/>
    <w:rsid w:val="00172D14"/>
    <w:rsid w:val="00186039"/>
    <w:rsid w:val="002057C7"/>
    <w:rsid w:val="002171EE"/>
    <w:rsid w:val="002204B7"/>
    <w:rsid w:val="00233658"/>
    <w:rsid w:val="00237061"/>
    <w:rsid w:val="0025519E"/>
    <w:rsid w:val="00256575"/>
    <w:rsid w:val="00264B0A"/>
    <w:rsid w:val="00283F79"/>
    <w:rsid w:val="0028517F"/>
    <w:rsid w:val="002A521D"/>
    <w:rsid w:val="002D7A30"/>
    <w:rsid w:val="002F3636"/>
    <w:rsid w:val="002F46B4"/>
    <w:rsid w:val="003313C8"/>
    <w:rsid w:val="003644E3"/>
    <w:rsid w:val="003646AA"/>
    <w:rsid w:val="003679B0"/>
    <w:rsid w:val="0037200A"/>
    <w:rsid w:val="00374B04"/>
    <w:rsid w:val="00384508"/>
    <w:rsid w:val="003A03E1"/>
    <w:rsid w:val="003B23B3"/>
    <w:rsid w:val="003D2890"/>
    <w:rsid w:val="003E03DC"/>
    <w:rsid w:val="003F1306"/>
    <w:rsid w:val="003F271C"/>
    <w:rsid w:val="004061D5"/>
    <w:rsid w:val="00406225"/>
    <w:rsid w:val="00412014"/>
    <w:rsid w:val="00416544"/>
    <w:rsid w:val="00423AB5"/>
    <w:rsid w:val="004465C4"/>
    <w:rsid w:val="00454CF0"/>
    <w:rsid w:val="004571B9"/>
    <w:rsid w:val="0046154A"/>
    <w:rsid w:val="00465922"/>
    <w:rsid w:val="00465D0B"/>
    <w:rsid w:val="004843F5"/>
    <w:rsid w:val="0049029E"/>
    <w:rsid w:val="004917D0"/>
    <w:rsid w:val="004F103A"/>
    <w:rsid w:val="004F4FD2"/>
    <w:rsid w:val="00520996"/>
    <w:rsid w:val="00522079"/>
    <w:rsid w:val="00531E52"/>
    <w:rsid w:val="00536097"/>
    <w:rsid w:val="005546DE"/>
    <w:rsid w:val="00565F96"/>
    <w:rsid w:val="005836A4"/>
    <w:rsid w:val="005904D7"/>
    <w:rsid w:val="005A520F"/>
    <w:rsid w:val="005B1CFC"/>
    <w:rsid w:val="005E5B5E"/>
    <w:rsid w:val="0060021C"/>
    <w:rsid w:val="00600FEC"/>
    <w:rsid w:val="00616F8B"/>
    <w:rsid w:val="00624C29"/>
    <w:rsid w:val="00626ECD"/>
    <w:rsid w:val="00647C93"/>
    <w:rsid w:val="00672E7E"/>
    <w:rsid w:val="006D229A"/>
    <w:rsid w:val="006D7BC4"/>
    <w:rsid w:val="00701E40"/>
    <w:rsid w:val="00706441"/>
    <w:rsid w:val="00706C41"/>
    <w:rsid w:val="00716AF3"/>
    <w:rsid w:val="00727DD2"/>
    <w:rsid w:val="00736B8A"/>
    <w:rsid w:val="00753AE2"/>
    <w:rsid w:val="00754422"/>
    <w:rsid w:val="00761959"/>
    <w:rsid w:val="00770D1D"/>
    <w:rsid w:val="007808A4"/>
    <w:rsid w:val="0078268C"/>
    <w:rsid w:val="00784700"/>
    <w:rsid w:val="00785BAF"/>
    <w:rsid w:val="007A33D0"/>
    <w:rsid w:val="007A35D8"/>
    <w:rsid w:val="007B2FDB"/>
    <w:rsid w:val="007B4A84"/>
    <w:rsid w:val="007B50CD"/>
    <w:rsid w:val="007B57A7"/>
    <w:rsid w:val="007B71CF"/>
    <w:rsid w:val="007C1FC6"/>
    <w:rsid w:val="007C7EAA"/>
    <w:rsid w:val="007E551A"/>
    <w:rsid w:val="007E7796"/>
    <w:rsid w:val="007F1062"/>
    <w:rsid w:val="007F4DAD"/>
    <w:rsid w:val="00811BD3"/>
    <w:rsid w:val="00822F15"/>
    <w:rsid w:val="00826BA0"/>
    <w:rsid w:val="008346D4"/>
    <w:rsid w:val="00837BB9"/>
    <w:rsid w:val="00843AE1"/>
    <w:rsid w:val="008500A5"/>
    <w:rsid w:val="00856123"/>
    <w:rsid w:val="00862BC1"/>
    <w:rsid w:val="008A7858"/>
    <w:rsid w:val="008A7D97"/>
    <w:rsid w:val="008F6B08"/>
    <w:rsid w:val="00912F6C"/>
    <w:rsid w:val="00917528"/>
    <w:rsid w:val="009245D0"/>
    <w:rsid w:val="00946954"/>
    <w:rsid w:val="009478DC"/>
    <w:rsid w:val="009556ED"/>
    <w:rsid w:val="00957144"/>
    <w:rsid w:val="009677DA"/>
    <w:rsid w:val="009B1487"/>
    <w:rsid w:val="009B42D8"/>
    <w:rsid w:val="009E485D"/>
    <w:rsid w:val="009F1274"/>
    <w:rsid w:val="00A03EA5"/>
    <w:rsid w:val="00A334B3"/>
    <w:rsid w:val="00A37637"/>
    <w:rsid w:val="00A442A9"/>
    <w:rsid w:val="00A45717"/>
    <w:rsid w:val="00A72AE2"/>
    <w:rsid w:val="00A83DCC"/>
    <w:rsid w:val="00A8595F"/>
    <w:rsid w:val="00AA234E"/>
    <w:rsid w:val="00AB07E0"/>
    <w:rsid w:val="00AB12B4"/>
    <w:rsid w:val="00AB268B"/>
    <w:rsid w:val="00AB52CF"/>
    <w:rsid w:val="00AC4BD8"/>
    <w:rsid w:val="00AE43FC"/>
    <w:rsid w:val="00AF5812"/>
    <w:rsid w:val="00B2574E"/>
    <w:rsid w:val="00B34D63"/>
    <w:rsid w:val="00B50460"/>
    <w:rsid w:val="00B5213F"/>
    <w:rsid w:val="00B525DD"/>
    <w:rsid w:val="00B748C8"/>
    <w:rsid w:val="00B87A88"/>
    <w:rsid w:val="00BA7F40"/>
    <w:rsid w:val="00BB42F3"/>
    <w:rsid w:val="00BC0846"/>
    <w:rsid w:val="00BD56DC"/>
    <w:rsid w:val="00BE74E5"/>
    <w:rsid w:val="00C02812"/>
    <w:rsid w:val="00C142E6"/>
    <w:rsid w:val="00C16E13"/>
    <w:rsid w:val="00C211E1"/>
    <w:rsid w:val="00C21B80"/>
    <w:rsid w:val="00C232B7"/>
    <w:rsid w:val="00C33E76"/>
    <w:rsid w:val="00C41EB0"/>
    <w:rsid w:val="00C500AE"/>
    <w:rsid w:val="00C56225"/>
    <w:rsid w:val="00C63EAE"/>
    <w:rsid w:val="00C71F51"/>
    <w:rsid w:val="00C811EE"/>
    <w:rsid w:val="00CB24F2"/>
    <w:rsid w:val="00CD2B9A"/>
    <w:rsid w:val="00D11B88"/>
    <w:rsid w:val="00D20878"/>
    <w:rsid w:val="00D35CE8"/>
    <w:rsid w:val="00D67864"/>
    <w:rsid w:val="00D86059"/>
    <w:rsid w:val="00DA5C44"/>
    <w:rsid w:val="00DB1B9E"/>
    <w:rsid w:val="00DB3604"/>
    <w:rsid w:val="00DB38E3"/>
    <w:rsid w:val="00DE06E0"/>
    <w:rsid w:val="00E02A1F"/>
    <w:rsid w:val="00E060BD"/>
    <w:rsid w:val="00E70892"/>
    <w:rsid w:val="00E70D8E"/>
    <w:rsid w:val="00E70E4A"/>
    <w:rsid w:val="00E72700"/>
    <w:rsid w:val="00E74AFE"/>
    <w:rsid w:val="00E918FE"/>
    <w:rsid w:val="00E94874"/>
    <w:rsid w:val="00EC30BF"/>
    <w:rsid w:val="00ED36F7"/>
    <w:rsid w:val="00ED3A14"/>
    <w:rsid w:val="00EF5295"/>
    <w:rsid w:val="00EF5C7D"/>
    <w:rsid w:val="00F13BB7"/>
    <w:rsid w:val="00F25EC2"/>
    <w:rsid w:val="00F30388"/>
    <w:rsid w:val="00F34D12"/>
    <w:rsid w:val="00F45486"/>
    <w:rsid w:val="00F54F3D"/>
    <w:rsid w:val="00F81823"/>
    <w:rsid w:val="00F85D39"/>
    <w:rsid w:val="00FB0C71"/>
    <w:rsid w:val="00FB251E"/>
    <w:rsid w:val="00FC4769"/>
    <w:rsid w:val="00FE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811E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CmChar1">
    <w:name w:val="Cím Char1"/>
    <w:basedOn w:val="Bekezdsalapbettpusa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Listafolytatsa1">
    <w:name w:val="Lista folytatása1"/>
    <w:basedOn w:val="Norml"/>
    <w:rsid w:val="003679B0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Arial"/>
      <w:sz w:val="26"/>
      <w:szCs w:val="24"/>
      <w:lang w:eastAsia="zh-CN"/>
    </w:rPr>
  </w:style>
  <w:style w:type="character" w:styleId="Kiemels2">
    <w:name w:val="Strong"/>
    <w:basedOn w:val="Bekezdsalapbettpusa"/>
    <w:uiPriority w:val="22"/>
    <w:qFormat/>
    <w:rsid w:val="00416544"/>
    <w:rPr>
      <w:b/>
      <w:bCs/>
    </w:rPr>
  </w:style>
  <w:style w:type="character" w:customStyle="1" w:styleId="listaszer01710020bekezd00e9s1char1">
    <w:name w:val="listaszer_0171_0020bekezd_00e9s1__char1"/>
    <w:uiPriority w:val="99"/>
    <w:rsid w:val="00416544"/>
    <w:rPr>
      <w:rFonts w:ascii="Arial" w:hAnsi="Arial" w:cs="Arial"/>
      <w:sz w:val="22"/>
      <w:szCs w:val="22"/>
    </w:rPr>
  </w:style>
  <w:style w:type="paragraph" w:customStyle="1" w:styleId="Default">
    <w:name w:val="Default"/>
    <w:rsid w:val="007F4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00200028web0029char1">
    <w:name w:val="normal_0020_0028web_0029__char1"/>
    <w:rsid w:val="007C7EAA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rsid w:val="007C7EAA"/>
    <w:pPr>
      <w:spacing w:before="100" w:after="100" w:line="240" w:lineRule="atLeast"/>
    </w:pPr>
    <w:rPr>
      <w:rFonts w:ascii="Times New Roman" w:eastAsia="Times New Roman" w:hAnsi="Times New Roman" w:cs="Times New Roman"/>
      <w:color w:val="84414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D229A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6D22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229A"/>
  </w:style>
  <w:style w:type="paragraph" w:styleId="Listaszerbekezds">
    <w:name w:val="List Paragraph"/>
    <w:basedOn w:val="Norml"/>
    <w:uiPriority w:val="99"/>
    <w:qFormat/>
    <w:rsid w:val="006D229A"/>
    <w:pPr>
      <w:ind w:left="720"/>
      <w:contextualSpacing/>
    </w:pPr>
  </w:style>
  <w:style w:type="paragraph" w:customStyle="1" w:styleId="Norml1">
    <w:name w:val="Normál1"/>
    <w:rsid w:val="009677D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char1">
    <w:name w:val="normal__char1"/>
    <w:rsid w:val="009677DA"/>
    <w:rPr>
      <w:rFonts w:ascii="Times New Roman" w:hAnsi="Times New Roman" w:cs="Times New Roman"/>
      <w:sz w:val="24"/>
      <w:szCs w:val="24"/>
    </w:rPr>
  </w:style>
  <w:style w:type="numbering" w:customStyle="1" w:styleId="Stlus1">
    <w:name w:val="Stílus1"/>
    <w:rsid w:val="009677DA"/>
    <w:pPr>
      <w:numPr>
        <w:numId w:val="6"/>
      </w:numPr>
    </w:pPr>
  </w:style>
  <w:style w:type="paragraph" w:styleId="llb">
    <w:name w:val="footer"/>
    <w:basedOn w:val="Norml"/>
    <w:link w:val="llbChar"/>
    <w:uiPriority w:val="99"/>
    <w:semiHidden/>
    <w:unhideWhenUsed/>
    <w:rsid w:val="00D67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67864"/>
  </w:style>
  <w:style w:type="paragraph" w:styleId="Buborkszveg">
    <w:name w:val="Balloon Text"/>
    <w:basedOn w:val="Norml"/>
    <w:link w:val="BuborkszvegChar"/>
    <w:uiPriority w:val="99"/>
    <w:semiHidden/>
    <w:unhideWhenUsed/>
    <w:rsid w:val="00D678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67864"/>
    <w:rPr>
      <w:rFonts w:ascii="Tahoma" w:hAnsi="Tahoma" w:cs="Tahoma"/>
      <w:sz w:val="16"/>
      <w:szCs w:val="16"/>
    </w:rPr>
  </w:style>
  <w:style w:type="character" w:customStyle="1" w:styleId="CmChar">
    <w:name w:val="Cím Char"/>
    <w:aliases w:val=" Char Char,Char Char"/>
    <w:basedOn w:val="Bekezdsalapbettpusa"/>
    <w:link w:val="Cm"/>
    <w:qFormat/>
    <w:rsid w:val="00A334B3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Cm">
    <w:name w:val="Title"/>
    <w:aliases w:val=" Char,Char"/>
    <w:basedOn w:val="Norml"/>
    <w:link w:val="CmChar"/>
    <w:qFormat/>
    <w:rsid w:val="00A334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CmChar1">
    <w:name w:val="Cím Char1"/>
    <w:basedOn w:val="Bekezdsalapbettpusa"/>
    <w:uiPriority w:val="10"/>
    <w:rsid w:val="00A334B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uj">
    <w:name w:val="uj"/>
    <w:basedOn w:val="Norml"/>
    <w:rsid w:val="003F27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lighted">
    <w:name w:val="highlighted"/>
    <w:basedOn w:val="Bekezdsalapbettpusa"/>
    <w:rsid w:val="003F271C"/>
  </w:style>
  <w:style w:type="paragraph" w:customStyle="1" w:styleId="Listafolytatsa1">
    <w:name w:val="Lista folytatása1"/>
    <w:basedOn w:val="Norml"/>
    <w:rsid w:val="003679B0"/>
    <w:pPr>
      <w:widowControl w:val="0"/>
      <w:suppressAutoHyphens/>
      <w:spacing w:after="120" w:line="240" w:lineRule="auto"/>
      <w:ind w:left="283"/>
    </w:pPr>
    <w:rPr>
      <w:rFonts w:ascii="Arial" w:eastAsia="Times New Roman" w:hAnsi="Arial" w:cs="Arial"/>
      <w:sz w:val="26"/>
      <w:szCs w:val="24"/>
      <w:lang w:eastAsia="zh-CN"/>
    </w:rPr>
  </w:style>
  <w:style w:type="character" w:styleId="Kiemels2">
    <w:name w:val="Strong"/>
    <w:basedOn w:val="Bekezdsalapbettpusa"/>
    <w:uiPriority w:val="22"/>
    <w:qFormat/>
    <w:rsid w:val="00416544"/>
    <w:rPr>
      <w:b/>
      <w:bCs/>
    </w:rPr>
  </w:style>
  <w:style w:type="character" w:customStyle="1" w:styleId="listaszer01710020bekezd00e9s1char1">
    <w:name w:val="listaszer_0171_0020bekezd_00e9s1__char1"/>
    <w:uiPriority w:val="99"/>
    <w:rsid w:val="00416544"/>
    <w:rPr>
      <w:rFonts w:ascii="Arial" w:hAnsi="Arial" w:cs="Arial"/>
      <w:sz w:val="22"/>
      <w:szCs w:val="22"/>
    </w:rPr>
  </w:style>
  <w:style w:type="paragraph" w:customStyle="1" w:styleId="Default">
    <w:name w:val="Default"/>
    <w:rsid w:val="007F4D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00200028web0029char1">
    <w:name w:val="normal_0020_0028web_0029__char1"/>
    <w:rsid w:val="007C7EAA"/>
    <w:rPr>
      <w:rFonts w:ascii="Times New Roman" w:hAnsi="Times New Roman" w:cs="Times New Roman"/>
      <w:color w:val="844142"/>
      <w:sz w:val="24"/>
      <w:szCs w:val="24"/>
    </w:rPr>
  </w:style>
  <w:style w:type="paragraph" w:customStyle="1" w:styleId="normal00200028web0029">
    <w:name w:val="normal_0020_0028web_0029"/>
    <w:basedOn w:val="Norml"/>
    <w:rsid w:val="007C7EAA"/>
    <w:pPr>
      <w:spacing w:before="100" w:after="100" w:line="240" w:lineRule="atLeast"/>
    </w:pPr>
    <w:rPr>
      <w:rFonts w:ascii="Times New Roman" w:eastAsia="Times New Roman" w:hAnsi="Times New Roman" w:cs="Times New Roman"/>
      <w:color w:val="8441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215">
      <w:bodyDiv w:val="1"/>
      <w:marLeft w:val="160"/>
      <w:marRight w:val="160"/>
      <w:marTop w:val="160"/>
      <w:marBottom w:val="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6" w:color="C8C8C8"/>
            <w:right w:val="none" w:sz="0" w:space="0" w:color="auto"/>
          </w:divBdr>
          <w:divsChild>
            <w:div w:id="2134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4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8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7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458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97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39505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45958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0080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6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871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9091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28099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0530">
                  <w:marLeft w:val="2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94832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2814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517757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2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4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66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397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8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54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us.peter@zal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hivatal.kh.gov.hu/dokumentumtar?combine=&amp;forras=258&amp;field_dokumentum_cimke%5B0%5D=99&amp;field_dokumentum_cimke%5B1%5D=5054&amp;kozzeteve=Al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szalaierika\Documents\GroupWise\humanpolitika@zala.gov.hu" TargetMode="Externa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831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szalaierika</dc:creator>
  <cp:lastModifiedBy>bognarfe</cp:lastModifiedBy>
  <cp:revision>2</cp:revision>
  <cp:lastPrinted>2022-02-17T14:19:00Z</cp:lastPrinted>
  <dcterms:created xsi:type="dcterms:W3CDTF">2025-05-17T08:18:00Z</dcterms:created>
  <dcterms:modified xsi:type="dcterms:W3CDTF">2025-05-17T08:18:00Z</dcterms:modified>
</cp:coreProperties>
</file>