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:rsidR="00A62B38" w:rsidRDefault="006475D2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bookmarkStart w:id="0" w:name="_Hlk110975968"/>
      <w:r w:rsidRPr="006475D2">
        <w:rPr>
          <w:rFonts w:ascii="Times New Roman" w:hAnsi="Times New Roman" w:cs="Times New Roman"/>
          <w:b/>
        </w:rPr>
        <w:t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árú villamos energia mértékéről és annak igénybevételére vonatkozó részletes szabályairól</w:t>
      </w:r>
      <w:r w:rsidR="0047114F">
        <w:rPr>
          <w:rFonts w:ascii="Times New Roman" w:hAnsi="Times New Roman" w:cs="Times New Roman"/>
          <w:b/>
        </w:rPr>
        <w:t xml:space="preserve"> szóló </w:t>
      </w:r>
      <w:r w:rsidRPr="006475D2">
        <w:rPr>
          <w:rFonts w:ascii="Times New Roman" w:hAnsi="Times New Roman" w:cs="Times New Roman"/>
          <w:b/>
        </w:rPr>
        <w:t xml:space="preserve"> </w:t>
      </w:r>
      <w:r w:rsidR="0047114F">
        <w:rPr>
          <w:rFonts w:ascii="Times New Roman" w:hAnsi="Times New Roman" w:cs="Times New Roman"/>
          <w:b/>
        </w:rPr>
        <w:t xml:space="preserve">234/2025. (VII.31.) </w:t>
      </w:r>
      <w:r w:rsidR="00936E4C" w:rsidRPr="00936E4C">
        <w:rPr>
          <w:rFonts w:ascii="Times New Roman" w:hAnsi="Times New Roman" w:cs="Times New Roman"/>
          <w:b/>
        </w:rPr>
        <w:t>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="00747C2B"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:rsidR="004368D1" w:rsidRDefault="004368D1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:rsidR="00747C2B" w:rsidRDefault="006475D2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475D2">
        <w:rPr>
          <w:rFonts w:ascii="Times New Roman" w:hAnsi="Times New Roman" w:cs="Times New Roman"/>
        </w:rPr>
        <w:t xml:space="preserve">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árú villamos energia mértékéről és annak igénybevételére vonatkozó részletes szabályairól </w:t>
      </w:r>
      <w:r w:rsidR="00990078" w:rsidRPr="00301EC9">
        <w:rPr>
          <w:rFonts w:ascii="Times New Roman" w:hAnsi="Times New Roman" w:cs="Times New Roman"/>
        </w:rPr>
        <w:t xml:space="preserve">szóló </w:t>
      </w:r>
      <w:r w:rsidR="00301EC9" w:rsidRPr="00301E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34</w:t>
      </w:r>
      <w:r w:rsidR="00301EC9" w:rsidRPr="00301EC9">
        <w:rPr>
          <w:rFonts w:ascii="Times New Roman" w:hAnsi="Times New Roman" w:cs="Times New Roman"/>
        </w:rPr>
        <w:t>/</w:t>
      </w:r>
      <w:r w:rsidR="00990078" w:rsidRPr="00301EC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990078" w:rsidRPr="00301EC9">
        <w:rPr>
          <w:rFonts w:ascii="Times New Roman" w:hAnsi="Times New Roman" w:cs="Times New Roman"/>
        </w:rPr>
        <w:t xml:space="preserve">. </w:t>
      </w:r>
      <w:r w:rsidR="00301EC9" w:rsidRPr="00301EC9">
        <w:rPr>
          <w:rFonts w:ascii="Times New Roman" w:hAnsi="Times New Roman" w:cs="Times New Roman"/>
        </w:rPr>
        <w:t>(VII</w:t>
      </w:r>
      <w:r>
        <w:rPr>
          <w:rFonts w:ascii="Times New Roman" w:hAnsi="Times New Roman" w:cs="Times New Roman"/>
        </w:rPr>
        <w:t>.31.)</w:t>
      </w:r>
      <w:r w:rsidR="00301EC9" w:rsidRPr="00301EC9">
        <w:rPr>
          <w:rFonts w:ascii="Times New Roman" w:hAnsi="Times New Roman" w:cs="Times New Roman"/>
        </w:rPr>
        <w:t xml:space="preserve"> </w:t>
      </w:r>
      <w:r w:rsidR="00990078" w:rsidRPr="00301EC9">
        <w:rPr>
          <w:rFonts w:ascii="Times New Roman" w:hAnsi="Times New Roman" w:cs="Times New Roman"/>
        </w:rPr>
        <w:t xml:space="preserve">Korm. rendelet szerint gyógyászati </w:t>
      </w:r>
      <w:r w:rsidR="00747C2B" w:rsidRPr="00301EC9">
        <w:rPr>
          <w:rFonts w:ascii="Times New Roman" w:hAnsi="Times New Roman" w:cs="Times New Roman"/>
        </w:rPr>
        <w:t>segédeszköznek tekinthető a társadalombiztosítási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kerekesszék</w:t>
      </w:r>
      <w:r w:rsidR="00852FD0">
        <w:rPr>
          <w:rFonts w:ascii="Times New Roman" w:hAnsi="Times New Roman" w:cs="Times New Roman"/>
        </w:rPr>
        <w:t>,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moped</w:t>
      </w:r>
      <w:r w:rsidR="00852FD0">
        <w:rPr>
          <w:rFonts w:ascii="Times New Roman" w:hAnsi="Times New Roman" w:cs="Times New Roman"/>
        </w:rPr>
        <w:t>,</w:t>
      </w:r>
      <w:r w:rsidRPr="00747C2B">
        <w:rPr>
          <w:rFonts w:ascii="Times New Roman" w:hAnsi="Times New Roman" w:cs="Times New Roman"/>
        </w:rPr>
        <w:t xml:space="preserve"> </w:t>
      </w:r>
    </w:p>
    <w:p w:rsidR="006475D2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</w:t>
      </w:r>
      <w:r w:rsidR="00852FD0">
        <w:rPr>
          <w:rFonts w:ascii="Times New Roman" w:hAnsi="Times New Roman" w:cs="Times New Roman"/>
        </w:rPr>
        <w:t>,</w:t>
      </w:r>
    </w:p>
    <w:p w:rsidR="00852FD0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>otthoni tartós gépi lélegeztetést biztosító lélegeztetőgép,</w:t>
      </w:r>
    </w:p>
    <w:p w:rsidR="00747C2B" w:rsidRPr="00747C2B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 xml:space="preserve">a művese ellátás keretében térítésmentesen biztosított automatizált </w:t>
      </w:r>
      <w:proofErr w:type="spellStart"/>
      <w:r w:rsidRPr="00852FD0">
        <w:rPr>
          <w:rFonts w:ascii="Times New Roman" w:hAnsi="Times New Roman" w:cs="Times New Roman"/>
        </w:rPr>
        <w:t>peritoneális</w:t>
      </w:r>
      <w:proofErr w:type="spellEnd"/>
      <w:r w:rsidRPr="00852FD0">
        <w:rPr>
          <w:rFonts w:ascii="Times New Roman" w:hAnsi="Times New Roman" w:cs="Times New Roman"/>
        </w:rPr>
        <w:t xml:space="preserve"> dialízis (APD) készülék</w:t>
      </w:r>
      <w:r w:rsidR="00747C2B" w:rsidRPr="00747C2B">
        <w:rPr>
          <w:rFonts w:ascii="Times New Roman" w:hAnsi="Times New Roman" w:cs="Times New Roman"/>
        </w:rPr>
        <w:t>.</w:t>
      </w:r>
    </w:p>
    <w:p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41331E" w:rsidRPr="001F1323">
          <w:rPr>
            <w:rStyle w:val="Hiperhivatkozs"/>
            <w:rFonts w:ascii="Times New Roman" w:hAnsi="Times New Roman" w:cs="Times New Roman"/>
          </w:rPr>
          <w:t>www.kormanyhivatalok.hu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</w:t>
      </w:r>
      <w:r w:rsidR="00DF2D18">
        <w:rPr>
          <w:rFonts w:ascii="Times New Roman" w:hAnsi="Times New Roman" w:cs="Times New Roman"/>
        </w:rPr>
        <w:t>vár</w:t>
      </w:r>
      <w:r>
        <w:rPr>
          <w:rFonts w:ascii="Times New Roman" w:hAnsi="Times New Roman" w:cs="Times New Roman"/>
        </w:rPr>
        <w:t xml:space="preserve">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lastRenderedPageBreak/>
        <w:t>3. Igénylőlap mellékletei</w:t>
      </w:r>
    </w:p>
    <w:p w:rsidR="00DF2D18" w:rsidRDefault="009B2B4B" w:rsidP="004368D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</w:t>
      </w:r>
      <w:r w:rsidR="00DF2D18">
        <w:rPr>
          <w:rFonts w:ascii="Times New Roman" w:hAnsi="Times New Roman" w:cs="Times New Roman"/>
        </w:rPr>
        <w:t>:</w:t>
      </w:r>
    </w:p>
    <w:p w:rsidR="00DF2D18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>új felhasználási hely esetén a villamosenergia szolgáltatásra vonatkozó szerződéses jogviszony fennállását,</w:t>
      </w:r>
    </w:p>
    <w:p w:rsidR="004368D1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 xml:space="preserve">vagy amennyiben a villamosenergia </w:t>
      </w:r>
      <w:r w:rsidR="004368D1" w:rsidRPr="00DF2D18">
        <w:rPr>
          <w:rFonts w:ascii="Times New Roman" w:hAnsi="Times New Roman" w:cs="Times New Roman"/>
        </w:rPr>
        <w:t>szolgáltatási jogviszony alapján már történt számlakibocsátás – a kérelemhez mellékelni kell az utolsó villamosenergia-számlát és számlarészletezőt teljes terjedelmében, továbbá az annak teljesítését igazoló dokumentumot</w:t>
      </w:r>
      <w:r w:rsidRPr="00DF2D18">
        <w:rPr>
          <w:rFonts w:ascii="Times New Roman" w:hAnsi="Times New Roman" w:cs="Times New Roman"/>
        </w:rPr>
        <w:t>,</w:t>
      </w:r>
      <w:r w:rsidR="004368D1" w:rsidRPr="00DF2D18">
        <w:rPr>
          <w:rFonts w:ascii="Times New Roman" w:hAnsi="Times New Roman" w:cs="Times New Roman"/>
        </w:rPr>
        <w:t xml:space="preserve"> vagy ezek másolati példányát.</w:t>
      </w:r>
    </w:p>
    <w:p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t>5. Fontos tudnivalók a kedvezményről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:rsidR="00BF72EB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</w:t>
      </w:r>
      <w:r w:rsidR="00BF72EB" w:rsidRPr="00BF72EB">
        <w:rPr>
          <w:rFonts w:ascii="Times New Roman" w:hAnsi="Times New Roman" w:cs="Times New Roman"/>
        </w:rPr>
        <w:t>villamosenergia egyetemes szolgáltatás árképzéséről szóló miniszteri rendeletben meghatározott kedvezményes lakossági sávhatáron felül – a kedvezményre vonatkozó jogosultság megállapítása esetén – a kedvezmény mértéke jogosultanként 1697 kWh.</w:t>
      </w:r>
      <w:r w:rsidR="00DF2D18">
        <w:rPr>
          <w:rFonts w:ascii="Times New Roman" w:hAnsi="Times New Roman" w:cs="Times New Roman"/>
        </w:rPr>
        <w:t xml:space="preserve">  A kedvezmény az augusztus 1. és július 331. közötti időszakra (a továbbiakban: kedvezményes év) vonatkozik. </w:t>
      </w:r>
    </w:p>
    <w:p w:rsidR="00F422CE" w:rsidRDefault="00BF72E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</w:t>
      </w:r>
      <w:r w:rsidR="00F422CE"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 w:rsidR="00F422CE">
        <w:rPr>
          <w:rFonts w:ascii="Times New Roman" w:hAnsi="Times New Roman" w:cs="Times New Roman"/>
        </w:rPr>
        <w:t xml:space="preserve"> (augusztus 1. – július 31.)</w:t>
      </w:r>
      <w:r w:rsidR="00F422CE" w:rsidRPr="00F422CE">
        <w:rPr>
          <w:rFonts w:ascii="Times New Roman" w:hAnsi="Times New Roman" w:cs="Times New Roman"/>
        </w:rPr>
        <w:t xml:space="preserve"> bármikor benyújtható. </w:t>
      </w:r>
      <w:r w:rsidR="00F422CE"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</w:t>
      </w:r>
      <w:r w:rsidR="00DF2D18">
        <w:rPr>
          <w:rFonts w:ascii="Times New Roman" w:hAnsi="Times New Roman" w:cs="Times New Roman"/>
        </w:rPr>
        <w:t>vár</w:t>
      </w:r>
      <w:r w:rsidR="00CF6F9A">
        <w:rPr>
          <w:rFonts w:ascii="Times New Roman" w:hAnsi="Times New Roman" w:cs="Times New Roman"/>
        </w:rPr>
        <w:t xml:space="preserve">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:rsidR="00BF72EB" w:rsidRDefault="00BF72E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BF72EB">
        <w:rPr>
          <w:rFonts w:ascii="Times New Roman" w:hAnsi="Times New Roman" w:cs="Times New Roman"/>
        </w:rPr>
        <w:t xml:space="preserve">A kedvezményre való jogosultság megállapításáról, változásáról vagy annak megszűnéséről szóló döntésről a kormányhivatal az egyetemes szolgáltatót elektronikus úton 5 napon belül értesíti. </w:t>
      </w:r>
    </w:p>
    <w:p w:rsidR="00444C5B" w:rsidRDefault="00444C5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</w:t>
      </w:r>
      <w:r w:rsidR="00DF2D1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kedvezménnyel érintett felhasználási helyen – a jogosultság feltételeinek fennállása céljából –</w:t>
      </w:r>
      <w:r w:rsidR="00852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783"/>
    <w:multiLevelType w:val="hybridMultilevel"/>
    <w:tmpl w:val="BA18D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C4C"/>
    <w:rsid w:val="000137B7"/>
    <w:rsid w:val="00094955"/>
    <w:rsid w:val="00156184"/>
    <w:rsid w:val="002076A8"/>
    <w:rsid w:val="00236C4C"/>
    <w:rsid w:val="00294B2E"/>
    <w:rsid w:val="00301EC9"/>
    <w:rsid w:val="003F5C5C"/>
    <w:rsid w:val="0041331E"/>
    <w:rsid w:val="004368D1"/>
    <w:rsid w:val="00444C5B"/>
    <w:rsid w:val="004459A7"/>
    <w:rsid w:val="0047114F"/>
    <w:rsid w:val="004D2851"/>
    <w:rsid w:val="004E233A"/>
    <w:rsid w:val="004E386F"/>
    <w:rsid w:val="005144D4"/>
    <w:rsid w:val="005A6DD9"/>
    <w:rsid w:val="006475D2"/>
    <w:rsid w:val="00653058"/>
    <w:rsid w:val="0068035C"/>
    <w:rsid w:val="00746FCE"/>
    <w:rsid w:val="00747C2B"/>
    <w:rsid w:val="007A3795"/>
    <w:rsid w:val="00852FD0"/>
    <w:rsid w:val="008640FB"/>
    <w:rsid w:val="00895518"/>
    <w:rsid w:val="008A668F"/>
    <w:rsid w:val="00917C41"/>
    <w:rsid w:val="00936E4C"/>
    <w:rsid w:val="00974F5D"/>
    <w:rsid w:val="00990078"/>
    <w:rsid w:val="009B2B4B"/>
    <w:rsid w:val="009C1373"/>
    <w:rsid w:val="009D6644"/>
    <w:rsid w:val="009E3B94"/>
    <w:rsid w:val="00A62B38"/>
    <w:rsid w:val="00AA055B"/>
    <w:rsid w:val="00AB2D36"/>
    <w:rsid w:val="00B64595"/>
    <w:rsid w:val="00BF72EB"/>
    <w:rsid w:val="00C062BD"/>
    <w:rsid w:val="00C836ED"/>
    <w:rsid w:val="00C93043"/>
    <w:rsid w:val="00CC33BC"/>
    <w:rsid w:val="00CF6F9A"/>
    <w:rsid w:val="00DA5A3D"/>
    <w:rsid w:val="00DA5ADD"/>
    <w:rsid w:val="00DA7A0D"/>
    <w:rsid w:val="00DF2D18"/>
    <w:rsid w:val="00E95CA2"/>
    <w:rsid w:val="00EB078E"/>
    <w:rsid w:val="00F275E9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nyisztorb</cp:lastModifiedBy>
  <cp:revision>2</cp:revision>
  <cp:lastPrinted>2025-08-14T13:04:00Z</cp:lastPrinted>
  <dcterms:created xsi:type="dcterms:W3CDTF">2025-10-03T06:22:00Z</dcterms:created>
  <dcterms:modified xsi:type="dcterms:W3CDTF">2025-10-03T06:22:00Z</dcterms:modified>
</cp:coreProperties>
</file>