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8F" w:rsidRDefault="005A2FF4" w:rsidP="0052253B">
      <w:pPr>
        <w:spacing w:after="0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_GoBack"/>
      <w:bookmarkEnd w:id="0"/>
      <w:r w:rsidRPr="0052253B">
        <w:rPr>
          <w:rFonts w:ascii="Arial" w:eastAsia="Times New Roman" w:hAnsi="Arial" w:cs="Arial"/>
          <w:sz w:val="20"/>
          <w:szCs w:val="20"/>
          <w:lang w:eastAsia="hu-HU"/>
        </w:rPr>
        <w:t>Ügyiratszám: BO/0/0</w:t>
      </w:r>
      <w:r w:rsidR="0052253B" w:rsidRPr="0052253B">
        <w:rPr>
          <w:rFonts w:ascii="Arial" w:eastAsia="Times New Roman" w:hAnsi="Arial" w:cs="Arial"/>
          <w:sz w:val="20"/>
          <w:szCs w:val="20"/>
          <w:lang w:eastAsia="hu-HU"/>
        </w:rPr>
        <w:t>0576-2</w:t>
      </w:r>
      <w:r w:rsidRPr="0052253B">
        <w:rPr>
          <w:rFonts w:ascii="Arial" w:eastAsia="Times New Roman" w:hAnsi="Arial" w:cs="Arial"/>
          <w:sz w:val="20"/>
          <w:szCs w:val="20"/>
          <w:lang w:eastAsia="hu-HU"/>
        </w:rPr>
        <w:t>/202</w:t>
      </w:r>
      <w:r w:rsidR="002E4FEB" w:rsidRPr="0052253B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19733B" w:rsidRPr="0052253B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52253B" w:rsidRPr="00BF3F28" w:rsidRDefault="0052253B" w:rsidP="0052253B">
      <w:pPr>
        <w:spacing w:after="0"/>
        <w:rPr>
          <w:rFonts w:ascii="Arial" w:hAnsi="Arial" w:cs="Arial"/>
          <w:sz w:val="20"/>
          <w:szCs w:val="20"/>
        </w:rPr>
      </w:pPr>
    </w:p>
    <w:p w:rsidR="001C0C8F" w:rsidRPr="00BF3F28" w:rsidRDefault="00423E9C" w:rsidP="00BF3F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Borsod-Abaúj-Zemplén Vármegyei Kormányhivatal</w:t>
      </w:r>
    </w:p>
    <w:p w:rsidR="00291998" w:rsidRPr="00BF3F28" w:rsidRDefault="00D85701" w:rsidP="00BF3F2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gramStart"/>
      <w:r w:rsidRPr="00BF3F28">
        <w:rPr>
          <w:rFonts w:ascii="Arial" w:hAnsi="Arial" w:cs="Arial"/>
          <w:sz w:val="20"/>
          <w:szCs w:val="20"/>
        </w:rPr>
        <w:t>a</w:t>
      </w:r>
      <w:proofErr w:type="gramEnd"/>
      <w:r w:rsidRPr="00BF3F28">
        <w:rPr>
          <w:rFonts w:ascii="Arial" w:hAnsi="Arial" w:cs="Arial"/>
          <w:sz w:val="20"/>
          <w:szCs w:val="20"/>
        </w:rPr>
        <w:t xml:space="preserve"> Kormányzati igazgatásról szóló 2018. évi CXXV. tv. 83. § (1) </w:t>
      </w:r>
      <w:proofErr w:type="spellStart"/>
      <w:r w:rsidRPr="00BF3F28">
        <w:rPr>
          <w:rFonts w:ascii="Arial" w:hAnsi="Arial" w:cs="Arial"/>
          <w:sz w:val="20"/>
          <w:szCs w:val="20"/>
        </w:rPr>
        <w:t>bek</w:t>
      </w:r>
      <w:proofErr w:type="spellEnd"/>
      <w:r w:rsidRPr="00BF3F28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F3F28">
        <w:rPr>
          <w:rFonts w:ascii="Arial" w:hAnsi="Arial" w:cs="Arial"/>
          <w:sz w:val="20"/>
          <w:szCs w:val="20"/>
        </w:rPr>
        <w:t>alapján</w:t>
      </w:r>
      <w:proofErr w:type="gramEnd"/>
    </w:p>
    <w:p w:rsidR="001C0C8F" w:rsidRPr="00BF3F28" w:rsidRDefault="00D85701" w:rsidP="00BF3F2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gramStart"/>
      <w:r w:rsidRPr="00BF3F28">
        <w:rPr>
          <w:rFonts w:ascii="Arial" w:hAnsi="Arial" w:cs="Arial"/>
          <w:sz w:val="20"/>
          <w:szCs w:val="20"/>
        </w:rPr>
        <w:t>pályázatot</w:t>
      </w:r>
      <w:proofErr w:type="gramEnd"/>
      <w:r w:rsidRPr="00BF3F28">
        <w:rPr>
          <w:rFonts w:ascii="Arial" w:hAnsi="Arial" w:cs="Arial"/>
          <w:sz w:val="20"/>
          <w:szCs w:val="20"/>
        </w:rPr>
        <w:t xml:space="preserve"> hirdet</w:t>
      </w:r>
    </w:p>
    <w:p w:rsidR="00291998" w:rsidRPr="00BF3F28" w:rsidRDefault="00D85701" w:rsidP="00BF3F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BF3F28">
        <w:rPr>
          <w:rFonts w:ascii="Arial" w:hAnsi="Arial" w:cs="Arial"/>
          <w:b/>
          <w:sz w:val="20"/>
          <w:szCs w:val="20"/>
        </w:rPr>
        <w:t>a</w:t>
      </w:r>
      <w:proofErr w:type="gramEnd"/>
      <w:r w:rsidRPr="00BF3F28">
        <w:rPr>
          <w:rFonts w:ascii="Arial" w:hAnsi="Arial" w:cs="Arial"/>
          <w:b/>
          <w:sz w:val="20"/>
          <w:szCs w:val="20"/>
        </w:rPr>
        <w:t xml:space="preserve"> Borsod-Abaúj-Zemplén Vármegyei Kormányhivatal</w:t>
      </w:r>
    </w:p>
    <w:p w:rsidR="00423E9C" w:rsidRPr="00BF3F28" w:rsidRDefault="00423E9C" w:rsidP="00BF3F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Népegészségügyi Főosztály</w:t>
      </w:r>
    </w:p>
    <w:p w:rsidR="00F64D61" w:rsidRPr="00BF3F28" w:rsidRDefault="00F64D61" w:rsidP="00BF3F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Közegészségügyi és Járványügyi Osztály</w:t>
      </w:r>
      <w:r w:rsidR="009856AE" w:rsidRPr="00BF3F28">
        <w:rPr>
          <w:rFonts w:ascii="Arial" w:hAnsi="Arial" w:cs="Arial"/>
          <w:b/>
          <w:sz w:val="20"/>
          <w:szCs w:val="20"/>
        </w:rPr>
        <w:t xml:space="preserve"> állományába</w:t>
      </w:r>
    </w:p>
    <w:p w:rsidR="00F64D61" w:rsidRPr="00BF3F28" w:rsidRDefault="00B308C7" w:rsidP="00BF3F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BF3F28">
        <w:rPr>
          <w:rFonts w:ascii="Arial" w:hAnsi="Arial" w:cs="Arial"/>
          <w:b/>
          <w:sz w:val="20"/>
          <w:szCs w:val="20"/>
        </w:rPr>
        <w:t>sugáregészségügyi</w:t>
      </w:r>
      <w:proofErr w:type="spellEnd"/>
      <w:r w:rsidRPr="00BF3F28">
        <w:rPr>
          <w:rFonts w:ascii="Arial" w:hAnsi="Arial" w:cs="Arial"/>
          <w:b/>
          <w:sz w:val="20"/>
          <w:szCs w:val="20"/>
        </w:rPr>
        <w:t xml:space="preserve"> szakügyintéző</w:t>
      </w:r>
    </w:p>
    <w:p w:rsidR="00F64D61" w:rsidRPr="00BF3F28" w:rsidRDefault="007430CF" w:rsidP="00BF3F2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gramStart"/>
      <w:r w:rsidRPr="00BF3F28">
        <w:rPr>
          <w:rFonts w:ascii="Arial" w:hAnsi="Arial" w:cs="Arial"/>
          <w:sz w:val="20"/>
          <w:szCs w:val="20"/>
        </w:rPr>
        <w:t>feladatkör</w:t>
      </w:r>
      <w:proofErr w:type="gramEnd"/>
      <w:r w:rsidR="00F64D61" w:rsidRPr="00BF3F28">
        <w:rPr>
          <w:rFonts w:ascii="Arial" w:hAnsi="Arial" w:cs="Arial"/>
          <w:sz w:val="20"/>
          <w:szCs w:val="20"/>
        </w:rPr>
        <w:t xml:space="preserve"> betöltésére.</w:t>
      </w:r>
    </w:p>
    <w:p w:rsidR="00A44F23" w:rsidRPr="00BF3F28" w:rsidRDefault="00A44F23" w:rsidP="00BF3F2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C0C8F" w:rsidRPr="00BF3F28" w:rsidRDefault="00F64D61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 xml:space="preserve">A </w:t>
      </w:r>
      <w:r w:rsidR="00D85701" w:rsidRPr="00BF3F28">
        <w:rPr>
          <w:rFonts w:ascii="Arial" w:hAnsi="Arial" w:cs="Arial"/>
          <w:b/>
          <w:sz w:val="20"/>
          <w:szCs w:val="20"/>
        </w:rPr>
        <w:t>Kormányzati szolgál</w:t>
      </w:r>
      <w:r w:rsidRPr="00BF3F28">
        <w:rPr>
          <w:rFonts w:ascii="Arial" w:hAnsi="Arial" w:cs="Arial"/>
          <w:b/>
          <w:sz w:val="20"/>
          <w:szCs w:val="20"/>
        </w:rPr>
        <w:t>ati jogviszony időtartama:</w:t>
      </w:r>
    </w:p>
    <w:p w:rsidR="001E772B" w:rsidRPr="00BF3F28" w:rsidRDefault="001E772B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64D61" w:rsidRPr="00BF3F28" w:rsidRDefault="004B2CD4" w:rsidP="00BF3F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H</w:t>
      </w:r>
      <w:r w:rsidR="00F64D61" w:rsidRPr="00BF3F28">
        <w:rPr>
          <w:rFonts w:ascii="Arial" w:hAnsi="Arial" w:cs="Arial"/>
          <w:sz w:val="20"/>
          <w:szCs w:val="20"/>
        </w:rPr>
        <w:t>atározatlan idejű kormányzati szolgálati jogviszony</w:t>
      </w:r>
    </w:p>
    <w:p w:rsidR="001E772B" w:rsidRPr="00BF3F28" w:rsidRDefault="001E772B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0C8F" w:rsidRPr="00BF3F28" w:rsidRDefault="00F64D61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Foglalkoztatás jellege:</w:t>
      </w:r>
    </w:p>
    <w:p w:rsidR="001E772B" w:rsidRPr="00BF3F28" w:rsidRDefault="001E772B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64D61" w:rsidRPr="00BF3F28" w:rsidRDefault="00F64D61" w:rsidP="00BF3F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Teljes munkaidő</w:t>
      </w:r>
      <w:r w:rsidR="00041E7F" w:rsidRPr="00BF3F28">
        <w:rPr>
          <w:rFonts w:ascii="Arial" w:hAnsi="Arial" w:cs="Arial"/>
          <w:sz w:val="20"/>
          <w:szCs w:val="20"/>
        </w:rPr>
        <w:t>, heti 40 óra</w:t>
      </w:r>
    </w:p>
    <w:p w:rsidR="001E772B" w:rsidRPr="00BF3F28" w:rsidRDefault="001E772B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76AC" w:rsidRPr="00BF3F28" w:rsidRDefault="002476AC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A munkavégzés helye:</w:t>
      </w:r>
    </w:p>
    <w:p w:rsidR="001E772B" w:rsidRPr="00BF3F28" w:rsidRDefault="001E772B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476AC" w:rsidRPr="00BF3F28" w:rsidRDefault="00CF679A" w:rsidP="00BF3F2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3530 Miskolc, </w:t>
      </w:r>
      <w:proofErr w:type="spellStart"/>
      <w:r>
        <w:rPr>
          <w:rFonts w:ascii="Arial" w:hAnsi="Arial" w:cs="Arial"/>
          <w:sz w:val="20"/>
          <w:szCs w:val="20"/>
        </w:rPr>
        <w:t>Meggyesalja</w:t>
      </w:r>
      <w:proofErr w:type="spellEnd"/>
      <w:r w:rsidR="002476AC" w:rsidRPr="00BF3F28">
        <w:rPr>
          <w:rFonts w:ascii="Arial" w:hAnsi="Arial" w:cs="Arial"/>
          <w:sz w:val="20"/>
          <w:szCs w:val="20"/>
        </w:rPr>
        <w:t xml:space="preserve"> utca 12.</w:t>
      </w:r>
    </w:p>
    <w:p w:rsidR="001E772B" w:rsidRPr="00BF3F28" w:rsidRDefault="001E772B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0C8F" w:rsidRPr="00BF3F28" w:rsidRDefault="002476AC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Ellátandó feladatok:</w:t>
      </w:r>
    </w:p>
    <w:p w:rsidR="001E772B" w:rsidRPr="00BF3F28" w:rsidRDefault="001E772B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308C7" w:rsidRPr="00BF3F28" w:rsidRDefault="00B308C7" w:rsidP="00BF3F28">
      <w:p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F3F28">
        <w:rPr>
          <w:rFonts w:ascii="Arial" w:eastAsia="Times New Roman" w:hAnsi="Arial" w:cs="Arial"/>
          <w:sz w:val="20"/>
          <w:szCs w:val="20"/>
        </w:rPr>
        <w:t xml:space="preserve">Az egészségügyi hatósági és igazgatási tevékenységről szóló 1991. évi XI. törvényben, </w:t>
      </w:r>
      <w:r w:rsidR="009856AE" w:rsidRPr="00BF3F28">
        <w:rPr>
          <w:rFonts w:ascii="Arial" w:eastAsia="Times New Roman" w:hAnsi="Arial" w:cs="Arial"/>
          <w:sz w:val="20"/>
          <w:szCs w:val="20"/>
        </w:rPr>
        <w:t>a fővárosi és megyei kormányhivatal, valamint a járási (fővárosi kerületi) hivatal népegészségügyi feladatai ellátás</w:t>
      </w:r>
      <w:r w:rsidR="009856AE" w:rsidRPr="00BF3F28">
        <w:rPr>
          <w:rFonts w:ascii="Arial" w:eastAsia="Times New Roman" w:hAnsi="Arial" w:cs="Arial"/>
          <w:sz w:val="20"/>
          <w:szCs w:val="20"/>
        </w:rPr>
        <w:t>á</w:t>
      </w:r>
      <w:r w:rsidR="009856AE" w:rsidRPr="00BF3F28">
        <w:rPr>
          <w:rFonts w:ascii="Arial" w:eastAsia="Times New Roman" w:hAnsi="Arial" w:cs="Arial"/>
          <w:sz w:val="20"/>
          <w:szCs w:val="20"/>
        </w:rPr>
        <w:t xml:space="preserve">ról, továbbá </w:t>
      </w:r>
      <w:r w:rsidRPr="00BF3F28">
        <w:rPr>
          <w:rFonts w:ascii="Arial" w:eastAsia="Times New Roman" w:hAnsi="Arial" w:cs="Arial"/>
          <w:bCs/>
          <w:sz w:val="20"/>
          <w:szCs w:val="20"/>
        </w:rPr>
        <w:t>az egészségügyi államigazgatási szerv kijelöléséről</w:t>
      </w:r>
      <w:r w:rsidRPr="00BF3F2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F3F28">
        <w:rPr>
          <w:rFonts w:ascii="Arial" w:eastAsia="Times New Roman" w:hAnsi="Arial" w:cs="Arial"/>
          <w:sz w:val="20"/>
          <w:szCs w:val="20"/>
        </w:rPr>
        <w:t>szóló 385/2016. (XII. 02.) Korm. rend</w:t>
      </w:r>
      <w:r w:rsidRPr="00BF3F28">
        <w:rPr>
          <w:rFonts w:ascii="Arial" w:eastAsia="Times New Roman" w:hAnsi="Arial" w:cs="Arial"/>
          <w:sz w:val="20"/>
          <w:szCs w:val="20"/>
        </w:rPr>
        <w:t>e</w:t>
      </w:r>
      <w:r w:rsidRPr="00BF3F28">
        <w:rPr>
          <w:rFonts w:ascii="Arial" w:eastAsia="Times New Roman" w:hAnsi="Arial" w:cs="Arial"/>
          <w:sz w:val="20"/>
          <w:szCs w:val="20"/>
        </w:rPr>
        <w:t xml:space="preserve">letben, </w:t>
      </w:r>
      <w:r w:rsidRPr="00BF3F28">
        <w:rPr>
          <w:rFonts w:ascii="Arial" w:eastAsia="Times New Roman" w:hAnsi="Arial" w:cs="Arial"/>
          <w:bCs/>
          <w:sz w:val="20"/>
          <w:szCs w:val="20"/>
        </w:rPr>
        <w:t>a fizikai tényezők (elektromágneses terek) hatásának kitett munkavállalókra vonatkozó minim</w:t>
      </w:r>
      <w:r w:rsidRPr="00BF3F28">
        <w:rPr>
          <w:rFonts w:ascii="Arial" w:eastAsia="Times New Roman" w:hAnsi="Arial" w:cs="Arial"/>
          <w:bCs/>
          <w:sz w:val="20"/>
          <w:szCs w:val="20"/>
        </w:rPr>
        <w:t>á</w:t>
      </w:r>
      <w:r w:rsidRPr="00BF3F28">
        <w:rPr>
          <w:rFonts w:ascii="Arial" w:eastAsia="Times New Roman" w:hAnsi="Arial" w:cs="Arial"/>
          <w:bCs/>
          <w:sz w:val="20"/>
          <w:szCs w:val="20"/>
        </w:rPr>
        <w:t>lis egészségi és biztonsági követelményekről szóló 33/2016. (XI. 29.) EMMI rendelet,</w:t>
      </w:r>
      <w:r w:rsidRPr="00BF3F2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F3F28">
        <w:rPr>
          <w:rFonts w:ascii="Arial" w:eastAsia="Times New Roman" w:hAnsi="Arial" w:cs="Arial"/>
          <w:sz w:val="20"/>
          <w:szCs w:val="20"/>
        </w:rPr>
        <w:t xml:space="preserve">a 0 Hz–300 </w:t>
      </w:r>
      <w:proofErr w:type="spellStart"/>
      <w:r w:rsidRPr="00BF3F28">
        <w:rPr>
          <w:rFonts w:ascii="Arial" w:eastAsia="Times New Roman" w:hAnsi="Arial" w:cs="Arial"/>
          <w:sz w:val="20"/>
          <w:szCs w:val="20"/>
        </w:rPr>
        <w:t>GHz</w:t>
      </w:r>
      <w:proofErr w:type="spellEnd"/>
      <w:r w:rsidRPr="00BF3F28">
        <w:rPr>
          <w:rFonts w:ascii="Arial" w:eastAsia="Times New Roman" w:hAnsi="Arial" w:cs="Arial"/>
          <w:sz w:val="20"/>
          <w:szCs w:val="20"/>
        </w:rPr>
        <w:t xml:space="preserve"> közötti frekvenciatartományú elektromos, mágneses és elektromágneses terek lakosságra vonatkozó egészségügyi határértékeiről szóló 63/2004. (VII. 26.) </w:t>
      </w:r>
      <w:proofErr w:type="spellStart"/>
      <w:r w:rsidRPr="00BF3F28">
        <w:rPr>
          <w:rFonts w:ascii="Arial" w:eastAsia="Times New Roman" w:hAnsi="Arial" w:cs="Arial"/>
          <w:sz w:val="20"/>
          <w:szCs w:val="20"/>
        </w:rPr>
        <w:t>ES</w:t>
      </w:r>
      <w:r w:rsidR="009856AE" w:rsidRPr="00BF3F28">
        <w:rPr>
          <w:rFonts w:ascii="Arial" w:eastAsia="Times New Roman" w:hAnsi="Arial" w:cs="Arial"/>
          <w:sz w:val="20"/>
          <w:szCs w:val="20"/>
        </w:rPr>
        <w:t>z</w:t>
      </w:r>
      <w:r w:rsidRPr="00BF3F28">
        <w:rPr>
          <w:rFonts w:ascii="Arial" w:eastAsia="Times New Roman" w:hAnsi="Arial" w:cs="Arial"/>
          <w:sz w:val="20"/>
          <w:szCs w:val="20"/>
        </w:rPr>
        <w:t>C</w:t>
      </w:r>
      <w:r w:rsidR="009856AE" w:rsidRPr="00BF3F28">
        <w:rPr>
          <w:rFonts w:ascii="Arial" w:eastAsia="Times New Roman" w:hAnsi="Arial" w:cs="Arial"/>
          <w:sz w:val="20"/>
          <w:szCs w:val="20"/>
        </w:rPr>
        <w:t>s</w:t>
      </w:r>
      <w:r w:rsidRPr="00BF3F28">
        <w:rPr>
          <w:rFonts w:ascii="Arial" w:eastAsia="Times New Roman" w:hAnsi="Arial" w:cs="Arial"/>
          <w:sz w:val="20"/>
          <w:szCs w:val="20"/>
        </w:rPr>
        <w:t>M</w:t>
      </w:r>
      <w:proofErr w:type="spellEnd"/>
      <w:r w:rsidRPr="00BF3F28">
        <w:rPr>
          <w:rFonts w:ascii="Arial" w:eastAsia="Times New Roman" w:hAnsi="Arial" w:cs="Arial"/>
          <w:sz w:val="20"/>
          <w:szCs w:val="20"/>
        </w:rPr>
        <w:t xml:space="preserve"> rendeletben, a munkavállalókat érő mesterséges optikai sugárzás expozícióra vonatkozó minimális egészségi és biztonsági követelm</w:t>
      </w:r>
      <w:r w:rsidRPr="00BF3F28">
        <w:rPr>
          <w:rFonts w:ascii="Arial" w:eastAsia="Times New Roman" w:hAnsi="Arial" w:cs="Arial"/>
          <w:sz w:val="20"/>
          <w:szCs w:val="20"/>
        </w:rPr>
        <w:t>é</w:t>
      </w:r>
      <w:r w:rsidRPr="00BF3F28">
        <w:rPr>
          <w:rFonts w:ascii="Arial" w:eastAsia="Times New Roman" w:hAnsi="Arial" w:cs="Arial"/>
          <w:sz w:val="20"/>
          <w:szCs w:val="20"/>
        </w:rPr>
        <w:t xml:space="preserve">nyekről szóló 22/2010. (V. 7.) EüM rendeletben, valamint az egészségügyi szolgáltatások nyújtása során ionizáló sugárzásnak kitett személyek egészségének védelméről szóló 31/2001. (X. 3.) EüM rendeletben, mint az ágazati jogszabályokban a </w:t>
      </w:r>
      <w:proofErr w:type="spellStart"/>
      <w:r w:rsidRPr="00BF3F28">
        <w:rPr>
          <w:rFonts w:ascii="Arial" w:eastAsia="Times New Roman" w:hAnsi="Arial" w:cs="Arial"/>
          <w:sz w:val="20"/>
          <w:szCs w:val="20"/>
        </w:rPr>
        <w:t>sugáregészségügyi</w:t>
      </w:r>
      <w:proofErr w:type="spellEnd"/>
      <w:r w:rsidRPr="00BF3F28">
        <w:rPr>
          <w:rFonts w:ascii="Arial" w:eastAsia="Times New Roman" w:hAnsi="Arial" w:cs="Arial"/>
          <w:sz w:val="20"/>
          <w:szCs w:val="20"/>
        </w:rPr>
        <w:t xml:space="preserve"> feladatkörben eljáró </w:t>
      </w:r>
      <w:r w:rsidR="00A44F23" w:rsidRPr="00BF3F28">
        <w:rPr>
          <w:rFonts w:ascii="Arial" w:eastAsia="Times New Roman" w:hAnsi="Arial" w:cs="Arial"/>
          <w:sz w:val="20"/>
          <w:szCs w:val="20"/>
        </w:rPr>
        <w:t>vár</w:t>
      </w:r>
      <w:r w:rsidRPr="00BF3F28">
        <w:rPr>
          <w:rFonts w:ascii="Arial" w:eastAsia="Times New Roman" w:hAnsi="Arial" w:cs="Arial"/>
          <w:sz w:val="20"/>
          <w:szCs w:val="20"/>
        </w:rPr>
        <w:t xml:space="preserve">megyei kormányhivatal hatáskörébe tartozó, meghatározott </w:t>
      </w:r>
      <w:r w:rsidR="00A44F23" w:rsidRPr="00BF3F28">
        <w:rPr>
          <w:rFonts w:ascii="Arial" w:eastAsia="Times New Roman" w:hAnsi="Arial" w:cs="Arial"/>
          <w:sz w:val="20"/>
          <w:szCs w:val="20"/>
        </w:rPr>
        <w:t>feladatkörhöz</w:t>
      </w:r>
      <w:r w:rsidRPr="00BF3F28">
        <w:rPr>
          <w:rFonts w:ascii="Arial" w:eastAsia="Times New Roman" w:hAnsi="Arial" w:cs="Arial"/>
          <w:sz w:val="20"/>
          <w:szCs w:val="20"/>
        </w:rPr>
        <w:t xml:space="preserve"> kapcsolódó feladatokban való kö</w:t>
      </w:r>
      <w:r w:rsidRPr="00BF3F28">
        <w:rPr>
          <w:rFonts w:ascii="Arial" w:eastAsia="Times New Roman" w:hAnsi="Arial" w:cs="Arial"/>
          <w:sz w:val="20"/>
          <w:szCs w:val="20"/>
        </w:rPr>
        <w:t>z</w:t>
      </w:r>
      <w:r w:rsidRPr="00BF3F28">
        <w:rPr>
          <w:rFonts w:ascii="Arial" w:eastAsia="Times New Roman" w:hAnsi="Arial" w:cs="Arial"/>
          <w:sz w:val="20"/>
          <w:szCs w:val="20"/>
        </w:rPr>
        <w:t>reműködés.</w:t>
      </w:r>
    </w:p>
    <w:p w:rsidR="00B308C7" w:rsidRPr="00BF3F28" w:rsidRDefault="00B308C7" w:rsidP="00BF3F28">
      <w:p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F3F28">
        <w:rPr>
          <w:rFonts w:ascii="Arial" w:eastAsia="Times New Roman" w:hAnsi="Arial" w:cs="Arial"/>
          <w:sz w:val="20"/>
          <w:szCs w:val="20"/>
        </w:rPr>
        <w:t>Hatósági ellenőrzés keretében – a mindenkori hatályos jogszabályok által előírt gyakorisággal az észak-magyarországi régió területén (Borsod-Abaúj-Zemplén, Heves és Nógrád megyében) – ellenőrzi a jogszabályokban foglaltak érvényesülését.</w:t>
      </w:r>
    </w:p>
    <w:p w:rsidR="00B308C7" w:rsidRPr="00BF3F28" w:rsidRDefault="00B308C7" w:rsidP="00BF3F28">
      <w:p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F3F28">
        <w:rPr>
          <w:rFonts w:ascii="Arial" w:eastAsia="Times New Roman" w:hAnsi="Arial" w:cs="Arial"/>
          <w:sz w:val="20"/>
          <w:szCs w:val="20"/>
        </w:rPr>
        <w:t xml:space="preserve">Az egészségügyi szolgáltatások nyújtása során ionizáló sugárzásnak kitett személyek egészségének védelmével, a 0 Hz–300 </w:t>
      </w:r>
      <w:proofErr w:type="spellStart"/>
      <w:r w:rsidRPr="00BF3F28">
        <w:rPr>
          <w:rFonts w:ascii="Arial" w:eastAsia="Times New Roman" w:hAnsi="Arial" w:cs="Arial"/>
          <w:sz w:val="20"/>
          <w:szCs w:val="20"/>
        </w:rPr>
        <w:t>GHz</w:t>
      </w:r>
      <w:proofErr w:type="spellEnd"/>
      <w:r w:rsidRPr="00BF3F28">
        <w:rPr>
          <w:rFonts w:ascii="Arial" w:eastAsia="Times New Roman" w:hAnsi="Arial" w:cs="Arial"/>
          <w:sz w:val="20"/>
          <w:szCs w:val="20"/>
        </w:rPr>
        <w:t xml:space="preserve"> közötti frekvenciatartományú elektromos, mágneses és elektromágneses terek lakosságra vonatkozó egészségügyi határértékeinek betartásával, a munkavállalókat érő meste</w:t>
      </w:r>
      <w:r w:rsidRPr="00BF3F28">
        <w:rPr>
          <w:rFonts w:ascii="Arial" w:eastAsia="Times New Roman" w:hAnsi="Arial" w:cs="Arial"/>
          <w:sz w:val="20"/>
          <w:szCs w:val="20"/>
        </w:rPr>
        <w:t>r</w:t>
      </w:r>
      <w:r w:rsidRPr="00BF3F28">
        <w:rPr>
          <w:rFonts w:ascii="Arial" w:eastAsia="Times New Roman" w:hAnsi="Arial" w:cs="Arial"/>
          <w:sz w:val="20"/>
          <w:szCs w:val="20"/>
        </w:rPr>
        <w:t>séges optikai sugárzás expozícióra vonatkozó minimális egészségi és biztonsági követelményeknek szakmai felügyeletével, az elektromágneses terek munkavállalók szempontjából történő felügyeletével kapcsolatos hatósági, ellenőrzési, műszeres mérési feladatok végzése.</w:t>
      </w:r>
    </w:p>
    <w:p w:rsidR="001C0C8F" w:rsidRPr="00BF3F28" w:rsidRDefault="001C0C8F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0C8F" w:rsidRPr="00BF3F28" w:rsidRDefault="00041E7F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 xml:space="preserve">A </w:t>
      </w:r>
      <w:r w:rsidR="00CC419A" w:rsidRPr="00BF3F28">
        <w:rPr>
          <w:rFonts w:ascii="Arial" w:hAnsi="Arial" w:cs="Arial"/>
          <w:b/>
          <w:sz w:val="20"/>
          <w:szCs w:val="20"/>
        </w:rPr>
        <w:t>feladatkörhöz</w:t>
      </w:r>
      <w:r w:rsidRPr="00BF3F28">
        <w:rPr>
          <w:rFonts w:ascii="Arial" w:hAnsi="Arial" w:cs="Arial"/>
          <w:b/>
          <w:sz w:val="20"/>
          <w:szCs w:val="20"/>
        </w:rPr>
        <w:t xml:space="preserve"> tartozó főbb tevékenységi körök:</w:t>
      </w: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44F23" w:rsidRPr="00BF3F28" w:rsidRDefault="00A44F23" w:rsidP="00BF3F28">
      <w:p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F3F28">
        <w:rPr>
          <w:rFonts w:ascii="Arial" w:eastAsia="Times New Roman" w:hAnsi="Arial" w:cs="Arial"/>
          <w:sz w:val="20"/>
          <w:szCs w:val="20"/>
        </w:rPr>
        <w:t>Hatósági ellenőrzés keretében – a mindenkori hatályos jogszabályok által előírt gyakorisággal az észak-magyarországi régió területén (Borsod-Abaúj-Zemplén, Heves és Nógrád megyében) – ellenőrzi a jogszabályokban foglaltak érvényesülését.</w:t>
      </w:r>
    </w:p>
    <w:p w:rsidR="00A44F23" w:rsidRPr="00BF3F28" w:rsidRDefault="00A44F23" w:rsidP="00BF3F28">
      <w:p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F3F28">
        <w:rPr>
          <w:rFonts w:ascii="Arial" w:eastAsia="Times New Roman" w:hAnsi="Arial" w:cs="Arial"/>
          <w:sz w:val="20"/>
          <w:szCs w:val="20"/>
        </w:rPr>
        <w:lastRenderedPageBreak/>
        <w:t xml:space="preserve">Az egészségügyi szolgáltatások nyújtása során ionizáló sugárzásnak kitett személyek egészségének védelmével, a 0 Hz–300 </w:t>
      </w:r>
      <w:proofErr w:type="spellStart"/>
      <w:r w:rsidRPr="00BF3F28">
        <w:rPr>
          <w:rFonts w:ascii="Arial" w:eastAsia="Times New Roman" w:hAnsi="Arial" w:cs="Arial"/>
          <w:sz w:val="20"/>
          <w:szCs w:val="20"/>
        </w:rPr>
        <w:t>GHz</w:t>
      </w:r>
      <w:proofErr w:type="spellEnd"/>
      <w:r w:rsidRPr="00BF3F28">
        <w:rPr>
          <w:rFonts w:ascii="Arial" w:eastAsia="Times New Roman" w:hAnsi="Arial" w:cs="Arial"/>
          <w:sz w:val="20"/>
          <w:szCs w:val="20"/>
        </w:rPr>
        <w:t xml:space="preserve"> közötti frekvenciatartományú elektromos, mágneses és elektromágneses terek lakosságra vonatkozó egészségügyi határértékeinek betartásával, a munkavállalókat érő meste</w:t>
      </w:r>
      <w:r w:rsidRPr="00BF3F28">
        <w:rPr>
          <w:rFonts w:ascii="Arial" w:eastAsia="Times New Roman" w:hAnsi="Arial" w:cs="Arial"/>
          <w:sz w:val="20"/>
          <w:szCs w:val="20"/>
        </w:rPr>
        <w:t>r</w:t>
      </w:r>
      <w:r w:rsidRPr="00BF3F28">
        <w:rPr>
          <w:rFonts w:ascii="Arial" w:eastAsia="Times New Roman" w:hAnsi="Arial" w:cs="Arial"/>
          <w:sz w:val="20"/>
          <w:szCs w:val="20"/>
        </w:rPr>
        <w:t>séges optikai sugárzás expozícióra vonatkozó minimális egészségi és biztonsági követelményeknek szakmai felügyeletével, az elektromágneses terek munkavállalók szempontjából történő felügyeletével kapcsolatos hatósági, ellenőrzési, műszeres mérési feladatok végzése.</w:t>
      </w:r>
    </w:p>
    <w:p w:rsidR="008E1575" w:rsidRPr="00BF3F28" w:rsidRDefault="008E1575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1E7F" w:rsidRPr="00BF3F28" w:rsidRDefault="00041E7F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Jogállás, illetmény és juttatások:</w:t>
      </w: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C419A" w:rsidRPr="00BF3F28" w:rsidRDefault="00CC419A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sz w:val="20"/>
          <w:szCs w:val="20"/>
          <w:lang w:eastAsia="hu-HU"/>
        </w:rPr>
        <w:t>A jogállásra, az illetmény megállapítására és a juttatásokra a Kormányzati igazgatásról szóló 2018. évi CXXV. törvény rendelkezései, a kormányzati igazgatási létszámgazdálkodásról, valamint a kormányzati igazgatási szerveket és azok foglalkoztatottjait érintő egyes személyügyi kérdésekről szóló 88/2019. (IV. 23.) Korm. rendelet, valamint a Borsod-Abaúj-Zemplén Vármegyei Kormányhivatal Közszolgálati Szabályzata rendelkezései az irányadók.</w:t>
      </w:r>
    </w:p>
    <w:p w:rsidR="008E1575" w:rsidRPr="00BF3F28" w:rsidRDefault="008E1575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E1575" w:rsidRPr="00BF3F28" w:rsidRDefault="008E1575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Pályázati feltételek:</w:t>
      </w: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1575" w:rsidRPr="00BF3F28" w:rsidRDefault="008E1575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magyar állampolgárság,</w:t>
      </w:r>
    </w:p>
    <w:p w:rsidR="008E1575" w:rsidRPr="00BF3F28" w:rsidRDefault="008E1575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cselekvőképesség,</w:t>
      </w:r>
    </w:p>
    <w:p w:rsidR="008E1575" w:rsidRPr="00BF3F28" w:rsidRDefault="008E1575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büntetlen előélet,</w:t>
      </w:r>
    </w:p>
    <w:p w:rsidR="008E1575" w:rsidRPr="00BF3F28" w:rsidRDefault="00A44F23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villamosmérnök, fizikus, mérnök fizikus, egyéb felsőfokú műszaki/mérnöki végzettség, vagy felsőoktatásban rendészeti és katonai műszaki képzési területen szerzett szakképzettség, vagy felsőoktatásban szerzett általános környezetmérnök, környezetvédelmi mérnök szakképzettség</w:t>
      </w:r>
    </w:p>
    <w:p w:rsidR="008E1575" w:rsidRPr="00BF3F28" w:rsidRDefault="008E1575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 xml:space="preserve">felhasználói szintű </w:t>
      </w:r>
      <w:r w:rsidR="00A816EE" w:rsidRPr="00BF3F28">
        <w:rPr>
          <w:rFonts w:ascii="Arial" w:hAnsi="Arial" w:cs="Arial"/>
          <w:sz w:val="20"/>
          <w:szCs w:val="20"/>
        </w:rPr>
        <w:t>MS Office (irodai alkalmazások).</w:t>
      </w: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4D44" w:rsidRPr="00BF3F28" w:rsidRDefault="00374D44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Egyéb pályázati feltétel meghatározása:</w:t>
      </w:r>
    </w:p>
    <w:p w:rsidR="00374D44" w:rsidRPr="00BF3F28" w:rsidRDefault="00374D44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4D44" w:rsidRPr="00BF3F28" w:rsidRDefault="00374D44" w:rsidP="00BF3F28">
      <w:pPr>
        <w:pStyle w:val="Listaszerbekezds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összeférhetetlenségi eljárás lefolytatása,</w:t>
      </w:r>
    </w:p>
    <w:p w:rsidR="00374D44" w:rsidRPr="00BF3F28" w:rsidRDefault="00374D44" w:rsidP="00BF3F28">
      <w:pPr>
        <w:pStyle w:val="Listaszerbekezds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egészségügyi alkalmasság,</w:t>
      </w:r>
    </w:p>
    <w:p w:rsidR="00374D44" w:rsidRPr="00BF3F28" w:rsidRDefault="00374D44" w:rsidP="00BF3F28">
      <w:pPr>
        <w:pStyle w:val="Listaszerbekezds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 xml:space="preserve">nyilatkozat annak tudomásulvételéről, hogy </w:t>
      </w:r>
      <w:r w:rsidR="00423E9C" w:rsidRPr="00BF3F28">
        <w:rPr>
          <w:rFonts w:ascii="Arial" w:hAnsi="Arial" w:cs="Arial"/>
          <w:sz w:val="20"/>
          <w:szCs w:val="20"/>
        </w:rPr>
        <w:t xml:space="preserve">a </w:t>
      </w:r>
      <w:r w:rsidR="007430CF" w:rsidRPr="00BF3F28">
        <w:rPr>
          <w:rFonts w:ascii="Arial" w:hAnsi="Arial" w:cs="Arial"/>
          <w:sz w:val="20"/>
          <w:szCs w:val="20"/>
        </w:rPr>
        <w:t>feladatkör</w:t>
      </w:r>
      <w:r w:rsidR="00423E9C" w:rsidRPr="00BF3F28">
        <w:rPr>
          <w:rFonts w:ascii="Arial" w:hAnsi="Arial" w:cs="Arial"/>
          <w:sz w:val="20"/>
          <w:szCs w:val="20"/>
        </w:rPr>
        <w:t xml:space="preserve"> betöltése</w:t>
      </w:r>
      <w:r w:rsidRPr="00BF3F28">
        <w:rPr>
          <w:rFonts w:ascii="Arial" w:hAnsi="Arial" w:cs="Arial"/>
          <w:sz w:val="20"/>
          <w:szCs w:val="20"/>
        </w:rPr>
        <w:t xml:space="preserve"> vagyonnyilatkozat-tételi kötelezettség alá esik</w:t>
      </w:r>
      <w:r w:rsidR="0005394F" w:rsidRPr="00BF3F28">
        <w:rPr>
          <w:rFonts w:ascii="Arial" w:hAnsi="Arial" w:cs="Arial"/>
          <w:sz w:val="20"/>
          <w:szCs w:val="20"/>
        </w:rPr>
        <w:t>,</w:t>
      </w:r>
    </w:p>
    <w:p w:rsidR="00374D44" w:rsidRPr="00BF3F28" w:rsidRDefault="00374D44" w:rsidP="00BF3F28">
      <w:pPr>
        <w:pStyle w:val="Listaszerbekezds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három hónapnál nem régebbi – a kormányzati igazgatásról szóló 2018. évi CXXV. törvény 82. §</w:t>
      </w:r>
      <w:proofErr w:type="spellStart"/>
      <w:r w:rsidRPr="00BF3F28">
        <w:rPr>
          <w:rFonts w:ascii="Arial" w:hAnsi="Arial" w:cs="Arial"/>
          <w:sz w:val="20"/>
          <w:szCs w:val="20"/>
        </w:rPr>
        <w:t>-a</w:t>
      </w:r>
      <w:proofErr w:type="spellEnd"/>
      <w:r w:rsidRPr="00BF3F28">
        <w:rPr>
          <w:rFonts w:ascii="Arial" w:hAnsi="Arial" w:cs="Arial"/>
          <w:sz w:val="20"/>
          <w:szCs w:val="20"/>
        </w:rPr>
        <w:t xml:space="preserve"> szerinti kizáró okot nem tartalmazó (speciális) – hatósági erkölcsi bizonyítvány</w:t>
      </w:r>
      <w:r w:rsidR="00423E9C" w:rsidRPr="00BF3F28">
        <w:rPr>
          <w:rFonts w:ascii="Arial" w:hAnsi="Arial" w:cs="Arial"/>
          <w:sz w:val="20"/>
          <w:szCs w:val="20"/>
        </w:rPr>
        <w:t>.</w:t>
      </w:r>
    </w:p>
    <w:p w:rsidR="00374D44" w:rsidRPr="00BF3F28" w:rsidRDefault="00374D44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A pályázat elbírálásánál előnyt jelent:</w:t>
      </w: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16EE" w:rsidRPr="00BF3F28" w:rsidRDefault="00A816EE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közigazgatási alap- vagy szakvizsga,</w:t>
      </w:r>
    </w:p>
    <w:p w:rsidR="00A816EE" w:rsidRPr="00BF3F28" w:rsidRDefault="00A816EE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igazgatási területen szerzett munkatapasztalat,</w:t>
      </w:r>
    </w:p>
    <w:p w:rsidR="00A816EE" w:rsidRPr="00BF3F28" w:rsidRDefault="00A816EE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angol nyelvből középfokú C típusú általános nyelvvizsga, társalgási szintű nyelvtudás.</w:t>
      </w: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3F28">
        <w:rPr>
          <w:rFonts w:ascii="Arial" w:hAnsi="Arial" w:cs="Arial"/>
          <w:b/>
          <w:sz w:val="20"/>
          <w:szCs w:val="20"/>
        </w:rPr>
        <w:t>Elvárt kompetenciák:</w:t>
      </w: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816EE" w:rsidRPr="00BF3F28" w:rsidRDefault="00A816EE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motiváltság,</w:t>
      </w:r>
    </w:p>
    <w:p w:rsidR="00A816EE" w:rsidRPr="00BF3F28" w:rsidRDefault="00A816EE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együttműködésre való képesség,</w:t>
      </w:r>
    </w:p>
    <w:p w:rsidR="00A816EE" w:rsidRPr="00BF3F28" w:rsidRDefault="00A816EE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önálló, precí</w:t>
      </w:r>
      <w:r w:rsidR="00D85701" w:rsidRPr="00BF3F28">
        <w:rPr>
          <w:rFonts w:ascii="Arial" w:hAnsi="Arial" w:cs="Arial"/>
          <w:sz w:val="20"/>
          <w:szCs w:val="20"/>
        </w:rPr>
        <w:t>z, felelősségteljes munkavégzés,</w:t>
      </w:r>
    </w:p>
    <w:p w:rsidR="00D85701" w:rsidRPr="00BF3F28" w:rsidRDefault="00D85701" w:rsidP="00BF3F28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F3F28">
        <w:rPr>
          <w:rFonts w:ascii="Arial" w:hAnsi="Arial" w:cs="Arial"/>
          <w:sz w:val="20"/>
          <w:szCs w:val="20"/>
        </w:rPr>
        <w:t>terhelhetőség, konfliktus-kezelés.</w:t>
      </w:r>
    </w:p>
    <w:p w:rsidR="00A816EE" w:rsidRPr="00BF3F28" w:rsidRDefault="00A816EE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5A2FF4" w:rsidP="00BF3F28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z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szolgálati személyügyi nyilvántartásra és statisztikai adatgyűjtésre, a közszolgálati alkalmazo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t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tak és a munkavállalók személyi irataira vonatkozó szabályokról, valamint a kormányzati iga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z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lastRenderedPageBreak/>
        <w:t xml:space="preserve">gatási szervek álláshelyeinek nyilvántartásáról szóló 87/2019. (IV. 23.) Korm. rendelet 1. sz. melléklete szerint, </w:t>
      </w:r>
    </w:p>
    <w:p w:rsidR="005A2FF4" w:rsidRPr="00BF3F28" w:rsidRDefault="005A2FF4" w:rsidP="00BF3F28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levél, </w:t>
      </w:r>
    </w:p>
    <w:p w:rsidR="005A2FF4" w:rsidRPr="00BF3F28" w:rsidRDefault="005A2FF4" w:rsidP="00BF3F28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3 hónapnál nem régebbi </w:t>
      </w:r>
      <w:r w:rsidR="00C62B60"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(speciális) 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hatósági erkölcsi bizonyítvány,</w:t>
      </w:r>
    </w:p>
    <w:p w:rsidR="005A2FF4" w:rsidRPr="00BF3F28" w:rsidRDefault="005A2FF4" w:rsidP="00BF3F28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>Iskolai végzettséget és egyéb végzettséget/ismeretet, idegen nyelvtudást igazoló okmányok másolata,</w:t>
      </w:r>
    </w:p>
    <w:p w:rsidR="005A2FF4" w:rsidRPr="00BF3F28" w:rsidRDefault="005A2FF4" w:rsidP="00BF3F28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>Nyilatkozat, mely szerint a benyújtott önéletrajzában és mellékleteiben foglalt személyes adat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inak az eljárással összefüggésben szükséges kezeléséhez hozzájárul,</w:t>
      </w:r>
    </w:p>
    <w:p w:rsidR="005A2FF4" w:rsidRPr="00BF3F28" w:rsidRDefault="005A2FF4" w:rsidP="00BF3F28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>Nyilatkozat összeférhetetlenségről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ind w:left="108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5A2FF4" w:rsidP="00BF3F28">
      <w:pPr>
        <w:widowControl w:val="0"/>
        <w:tabs>
          <w:tab w:val="left" w:pos="360"/>
        </w:tabs>
        <w:suppressAutoHyphens w:val="0"/>
        <w:overflowPunct w:val="0"/>
        <w:adjustRightIn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b/>
          <w:sz w:val="20"/>
          <w:szCs w:val="20"/>
          <w:lang w:eastAsia="hu-HU"/>
        </w:rPr>
        <w:t>A feladatkör betölthetőségének időpontja:</w:t>
      </w:r>
    </w:p>
    <w:p w:rsidR="005A2FF4" w:rsidRPr="00BF3F28" w:rsidRDefault="005A2FF4" w:rsidP="00BF3F28">
      <w:pPr>
        <w:widowControl w:val="0"/>
        <w:tabs>
          <w:tab w:val="left" w:pos="360"/>
        </w:tabs>
        <w:suppressAutoHyphens w:val="0"/>
        <w:overflowPunct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24474E" w:rsidP="00BF3F28">
      <w:pPr>
        <w:tabs>
          <w:tab w:val="left" w:pos="360"/>
        </w:tabs>
        <w:suppressAutoHyphens w:val="0"/>
        <w:spacing w:after="0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2026. </w:t>
      </w:r>
      <w:r w:rsidR="00C82428">
        <w:rPr>
          <w:rFonts w:ascii="Arial" w:eastAsia="Times New Roman" w:hAnsi="Arial" w:cs="Arial"/>
          <w:sz w:val="20"/>
          <w:szCs w:val="20"/>
          <w:lang w:eastAsia="hu-HU"/>
        </w:rPr>
        <w:t>április 15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5A2FF4" w:rsidP="00BF3F28">
      <w:pPr>
        <w:widowControl w:val="0"/>
        <w:tabs>
          <w:tab w:val="left" w:pos="360"/>
        </w:tabs>
        <w:suppressAutoHyphens w:val="0"/>
        <w:overflowPunct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4474E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24474E">
        <w:rPr>
          <w:rFonts w:ascii="Arial" w:eastAsia="Times New Roman" w:hAnsi="Arial" w:cs="Arial"/>
          <w:sz w:val="20"/>
          <w:szCs w:val="20"/>
          <w:lang w:eastAsia="hu-HU"/>
        </w:rPr>
        <w:t xml:space="preserve"> 202</w:t>
      </w:r>
      <w:r w:rsidR="00C62B60" w:rsidRPr="0024474E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Pr="0024474E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="00C82428">
        <w:rPr>
          <w:rFonts w:ascii="Arial" w:eastAsia="Times New Roman" w:hAnsi="Arial" w:cs="Arial"/>
          <w:sz w:val="20"/>
          <w:szCs w:val="20"/>
          <w:lang w:eastAsia="hu-HU"/>
        </w:rPr>
        <w:t>február 28</w:t>
      </w:r>
      <w:r w:rsidRPr="0024474E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5A2FF4" w:rsidRPr="00BF3F28" w:rsidRDefault="005A2FF4" w:rsidP="00BF3F28">
      <w:pPr>
        <w:widowControl w:val="0"/>
        <w:tabs>
          <w:tab w:val="left" w:pos="360"/>
        </w:tabs>
        <w:suppressAutoHyphens w:val="0"/>
        <w:overflowPunct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>A pályázati kiírással kapcsolatosan további információt</w:t>
      </w:r>
      <w:r w:rsidR="00C62B60"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 nyújt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62B60" w:rsidRPr="00BF3F28">
        <w:rPr>
          <w:rFonts w:ascii="Arial" w:eastAsia="Times New Roman" w:hAnsi="Arial" w:cs="Arial"/>
          <w:sz w:val="20"/>
          <w:szCs w:val="20"/>
          <w:lang w:eastAsia="hu-HU"/>
        </w:rPr>
        <w:t>d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r. Asztalos Ágnes főosztályvezető</w:t>
      </w:r>
      <w:r w:rsidR="00C62B60"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, a 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>46/354-611 telefonszámon.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5A2FF4" w:rsidP="00BF3F28">
      <w:pPr>
        <w:suppressAutoHyphens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pályázatok benyújtásának módja: </w:t>
      </w:r>
    </w:p>
    <w:p w:rsidR="005A2FF4" w:rsidRPr="00BF3F28" w:rsidRDefault="005A2FF4" w:rsidP="00BF3F28">
      <w:p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E91AF6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hAnsi="Arial" w:cs="Arial"/>
          <w:sz w:val="20"/>
          <w:szCs w:val="20"/>
          <w:lang w:eastAsia="hu-HU"/>
        </w:rPr>
        <w:t xml:space="preserve">Kizárólag elektronikus úton a Borsod-Abaúj-Zemplén Vármegyei Kormányhivatal Jogi, Humánpolitikai és Koordinációs Főosztály Humánpolitikai Osztály részére címezve a </w:t>
      </w:r>
      <w:hyperlink r:id="rId7" w:history="1">
        <w:r w:rsidRPr="00BF3F28">
          <w:rPr>
            <w:rStyle w:val="Hiperhivatkozs"/>
            <w:rFonts w:ascii="Arial" w:hAnsi="Arial" w:cs="Arial"/>
            <w:sz w:val="20"/>
            <w:szCs w:val="20"/>
            <w:lang w:eastAsia="hu-HU"/>
          </w:rPr>
          <w:t>human@borsod.gov.hu</w:t>
        </w:r>
      </w:hyperlink>
      <w:r w:rsidRPr="00BF3F28">
        <w:rPr>
          <w:rFonts w:ascii="Arial" w:hAnsi="Arial" w:cs="Arial"/>
          <w:sz w:val="20"/>
          <w:szCs w:val="20"/>
          <w:lang w:eastAsia="hu-HU"/>
        </w:rPr>
        <w:t xml:space="preserve"> elektron</w:t>
      </w:r>
      <w:r w:rsidRPr="00BF3F28">
        <w:rPr>
          <w:rFonts w:ascii="Arial" w:hAnsi="Arial" w:cs="Arial"/>
          <w:sz w:val="20"/>
          <w:szCs w:val="20"/>
          <w:lang w:eastAsia="hu-HU"/>
        </w:rPr>
        <w:t>i</w:t>
      </w:r>
      <w:r w:rsidRPr="00BF3F28">
        <w:rPr>
          <w:rFonts w:ascii="Arial" w:hAnsi="Arial" w:cs="Arial"/>
          <w:sz w:val="20"/>
          <w:szCs w:val="20"/>
          <w:lang w:eastAsia="hu-HU"/>
        </w:rPr>
        <w:t>kus levelezési címen keresztül. Az elektronikus levél tárgyában kérjük feltüntetni pályázati azonosít</w:t>
      </w:r>
      <w:r w:rsidRPr="00BF3F28">
        <w:rPr>
          <w:rFonts w:ascii="Arial" w:hAnsi="Arial" w:cs="Arial"/>
          <w:sz w:val="20"/>
          <w:szCs w:val="20"/>
          <w:lang w:eastAsia="hu-HU"/>
        </w:rPr>
        <w:t>ó</w:t>
      </w:r>
      <w:r w:rsidRPr="00BF3F28">
        <w:rPr>
          <w:rFonts w:ascii="Arial" w:hAnsi="Arial" w:cs="Arial"/>
          <w:sz w:val="20"/>
          <w:szCs w:val="20"/>
          <w:lang w:eastAsia="hu-HU"/>
        </w:rPr>
        <w:t xml:space="preserve">ként a </w:t>
      </w:r>
      <w:r w:rsidR="0024474E">
        <w:rPr>
          <w:rFonts w:ascii="Arial" w:hAnsi="Arial" w:cs="Arial"/>
          <w:sz w:val="20"/>
          <w:szCs w:val="20"/>
          <w:lang w:eastAsia="hu-HU"/>
        </w:rPr>
        <w:t>BO/06/00576-2/2026</w:t>
      </w:r>
      <w:r w:rsidR="007A3AAD" w:rsidRPr="00BF3F28">
        <w:rPr>
          <w:rFonts w:ascii="Arial" w:hAnsi="Arial" w:cs="Arial"/>
          <w:sz w:val="20"/>
          <w:szCs w:val="20"/>
          <w:lang w:eastAsia="hu-HU"/>
        </w:rPr>
        <w:t xml:space="preserve">, valamint az álláshely megnevezését: </w:t>
      </w:r>
      <w:proofErr w:type="spellStart"/>
      <w:r w:rsidR="007A3AAD" w:rsidRPr="00BF3F28">
        <w:rPr>
          <w:rFonts w:ascii="Arial" w:hAnsi="Arial" w:cs="Arial"/>
          <w:sz w:val="20"/>
          <w:szCs w:val="20"/>
          <w:lang w:eastAsia="hu-HU"/>
        </w:rPr>
        <w:t>sugáregészségügyi</w:t>
      </w:r>
      <w:proofErr w:type="spellEnd"/>
      <w:r w:rsidR="007A3AAD" w:rsidRPr="00BF3F28">
        <w:rPr>
          <w:rFonts w:ascii="Arial" w:hAnsi="Arial" w:cs="Arial"/>
          <w:sz w:val="20"/>
          <w:szCs w:val="20"/>
          <w:lang w:eastAsia="hu-HU"/>
        </w:rPr>
        <w:t xml:space="preserve"> szakügyintéző</w:t>
      </w:r>
    </w:p>
    <w:p w:rsidR="009C7248" w:rsidRPr="00BF3F28" w:rsidRDefault="009C7248" w:rsidP="00BF3F28">
      <w:pPr>
        <w:tabs>
          <w:tab w:val="left" w:pos="360"/>
        </w:tabs>
        <w:suppressAutoHyphens w:val="0"/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5A2FF4" w:rsidRDefault="005A2FF4" w:rsidP="00BF3F28">
      <w:pPr>
        <w:tabs>
          <w:tab w:val="left" w:pos="360"/>
        </w:tabs>
        <w:suppressAutoHyphens w:val="0"/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pályázati eljárás, a pályázat elbírálásának módja, rendje:</w:t>
      </w:r>
    </w:p>
    <w:p w:rsidR="0024474E" w:rsidRPr="00BF3F28" w:rsidRDefault="0024474E" w:rsidP="00BF3F28">
      <w:pPr>
        <w:tabs>
          <w:tab w:val="left" w:pos="360"/>
        </w:tabs>
        <w:suppressAutoHyphens w:val="0"/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A bizalmasan kezelt pályázatok a benyújtási határidőt követő</w:t>
      </w: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30 napon belül kerülnek elbírálásra.</w:t>
      </w: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A pályázati kiírásra benyújtott pályázat érvényesnek minősül, ha a pályázati anyag tartalma</w:t>
      </w: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proofErr w:type="gramStart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hiánytalan</w:t>
      </w:r>
      <w:proofErr w:type="gramEnd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; a pályázó a pályázati kiírásban meghatározott feltételeknek megfelel; a pályázati</w:t>
      </w: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proofErr w:type="gramStart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kiírásban</w:t>
      </w:r>
      <w:proofErr w:type="gramEnd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 xml:space="preserve"> foglaltaknak megfelelően került benyújtásra; a pályázatok benyújtására nyitva álló</w:t>
      </w: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proofErr w:type="gramStart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határidőn</w:t>
      </w:r>
      <w:proofErr w:type="gramEnd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 xml:space="preserve"> belül került benyújtásra.</w:t>
      </w: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Az érvényes pályázatot benyújtók közül kiválasztott pályázók a munkáltató képviselőjével</w:t>
      </w: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proofErr w:type="gramStart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személyes</w:t>
      </w:r>
      <w:proofErr w:type="gramEnd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 xml:space="preserve"> konzultáción vesznek részt.</w:t>
      </w:r>
    </w:p>
    <w:p w:rsidR="0024474E" w:rsidRPr="00F76252" w:rsidRDefault="0024474E" w:rsidP="0024474E">
      <w:pPr>
        <w:shd w:val="clear" w:color="auto" w:fill="F6F6F6"/>
        <w:suppressAutoHyphens w:val="0"/>
        <w:spacing w:after="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A pályáztató fenntartja azt a jogot, hogy a pályázat elbírálásának határidejét meghosszabbítsa,</w:t>
      </w:r>
    </w:p>
    <w:p w:rsidR="0024474E" w:rsidRPr="00F76252" w:rsidRDefault="0024474E" w:rsidP="0024474E">
      <w:pPr>
        <w:shd w:val="clear" w:color="auto" w:fill="F6F6F6"/>
        <w:suppressAutoHyphens w:val="0"/>
        <w:spacing w:after="60" w:line="240" w:lineRule="auto"/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</w:pPr>
      <w:proofErr w:type="gramStart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>valamint</w:t>
      </w:r>
      <w:proofErr w:type="gramEnd"/>
      <w:r w:rsidRPr="00F76252">
        <w:rPr>
          <w:rFonts w:ascii="Segoe UI" w:eastAsia="Times New Roman" w:hAnsi="Segoe UI" w:cs="Times New Roman"/>
          <w:color w:val="353838"/>
          <w:sz w:val="20"/>
          <w:szCs w:val="20"/>
          <w:lang w:eastAsia="hu-HU"/>
        </w:rPr>
        <w:t xml:space="preserve"> megfelelő pályázat hiányában a pályázati eljárást eredménytelennek nyilvánítsa.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24474E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C62B60" w:rsidRPr="0024474E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Pr="0024474E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="00C82428">
        <w:rPr>
          <w:rFonts w:ascii="Arial" w:eastAsia="Times New Roman" w:hAnsi="Arial" w:cs="Arial"/>
          <w:sz w:val="20"/>
          <w:szCs w:val="20"/>
          <w:lang w:eastAsia="hu-HU"/>
        </w:rPr>
        <w:t>március 28</w:t>
      </w:r>
      <w:r w:rsidR="0024474E" w:rsidRPr="0024474E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24474E" w:rsidRPr="00BF3F28" w:rsidRDefault="0024474E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pályázati kiírás további közzétételének helye, ideje: </w:t>
      </w:r>
    </w:p>
    <w:p w:rsidR="005A2FF4" w:rsidRPr="00BF3F28" w:rsidRDefault="005A2FF4" w:rsidP="00BF3F28">
      <w:pPr>
        <w:numPr>
          <w:ilvl w:val="0"/>
          <w:numId w:val="4"/>
        </w:numPr>
        <w:tabs>
          <w:tab w:val="left" w:pos="360"/>
        </w:tabs>
        <w:suppressAutoHyphens w:val="0"/>
        <w:spacing w:after="0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>a Borsod-Abaúj-Zemplén Vármegyei Kormányhivatal (www.kormanyhivatal</w:t>
      </w:r>
      <w:r w:rsidR="009C7248" w:rsidRPr="00BF3F28">
        <w:rPr>
          <w:rFonts w:ascii="Arial" w:eastAsia="Times New Roman" w:hAnsi="Arial" w:cs="Arial"/>
          <w:sz w:val="20"/>
          <w:szCs w:val="20"/>
          <w:lang w:eastAsia="hu-HU"/>
        </w:rPr>
        <w:t>ok.hu)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9C7248" w:rsidRPr="00BF3F28">
        <w:rPr>
          <w:rFonts w:ascii="Arial" w:eastAsia="Times New Roman" w:hAnsi="Arial" w:cs="Arial"/>
          <w:b/>
          <w:sz w:val="20"/>
          <w:szCs w:val="20"/>
          <w:lang w:eastAsia="hu-HU"/>
        </w:rPr>
        <w:t>A m</w:t>
      </w:r>
      <w:r w:rsidRPr="00BF3F28">
        <w:rPr>
          <w:rFonts w:ascii="Arial" w:eastAsia="Times New Roman" w:hAnsi="Arial" w:cs="Arial"/>
          <w:b/>
          <w:sz w:val="20"/>
          <w:szCs w:val="20"/>
          <w:lang w:eastAsia="hu-HU"/>
        </w:rPr>
        <w:t>unkáltatóval kapcsolatos egyéb lényeges információ:</w:t>
      </w:r>
      <w:r w:rsidRPr="00BF3F28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>A pályázat a kormányzati igazgatásról szóló 2018. évi CXXV. törvény hatálya alá esik, a foglalkoztatás kormányzati szolgálati jogviszony keretei között történik.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munkáltatóval kapcsolatban további információt a Borsod-Abaúj-Zemplén Vármegyei Ko</w:t>
      </w:r>
      <w:r w:rsidRPr="00BF3F2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r</w:t>
      </w:r>
      <w:r w:rsidR="002E4FEB" w:rsidRPr="00BF3F2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mányhivatal honlapon</w:t>
      </w:r>
      <w:r w:rsidRPr="00BF3F2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(www.kormanyhivatal</w:t>
      </w:r>
      <w:r w:rsidR="009C7248" w:rsidRPr="00BF3F2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ok</w:t>
      </w:r>
      <w:r w:rsidRPr="00BF3F2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.hu) szerezhet. </w:t>
      </w:r>
    </w:p>
    <w:p w:rsidR="005A2FF4" w:rsidRPr="00BF3F28" w:rsidRDefault="005A2FF4" w:rsidP="00BF3F28">
      <w:pPr>
        <w:tabs>
          <w:tab w:val="left" w:pos="360"/>
        </w:tabs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F3F28">
        <w:rPr>
          <w:rFonts w:ascii="Arial" w:eastAsia="Times New Roman" w:hAnsi="Arial" w:cs="Arial"/>
          <w:sz w:val="20"/>
          <w:szCs w:val="20"/>
          <w:lang w:eastAsia="hu-HU"/>
        </w:rPr>
        <w:t> </w:t>
      </w:r>
    </w:p>
    <w:p w:rsidR="001C0C8F" w:rsidRPr="00BF3F28" w:rsidRDefault="001C0C8F" w:rsidP="00BF3F2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C0C8F" w:rsidRPr="00BF3F28" w:rsidSect="009C7248">
      <w:headerReference w:type="default" r:id="rId8"/>
      <w:footerReference w:type="default" r:id="rId9"/>
      <w:pgSz w:w="11906" w:h="16838"/>
      <w:pgMar w:top="1361" w:right="1361" w:bottom="1361" w:left="136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360" w:rsidRDefault="001C2360" w:rsidP="00BF3F28">
      <w:pPr>
        <w:spacing w:after="0" w:line="240" w:lineRule="auto"/>
      </w:pPr>
      <w:r>
        <w:separator/>
      </w:r>
    </w:p>
  </w:endnote>
  <w:endnote w:type="continuationSeparator" w:id="0">
    <w:p w:rsidR="001C2360" w:rsidRDefault="001C2360" w:rsidP="00BF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738133"/>
      <w:docPartObj>
        <w:docPartGallery w:val="Page Numbers (Bottom of Page)"/>
        <w:docPartUnique/>
      </w:docPartObj>
    </w:sdtPr>
    <w:sdtContent>
      <w:p w:rsidR="001C2360" w:rsidRDefault="00996844">
        <w:pPr>
          <w:pStyle w:val="llb"/>
          <w:jc w:val="right"/>
        </w:pPr>
        <w:fldSimple w:instr="PAGE   \* MERGEFORMAT">
          <w:r w:rsidR="00C82428">
            <w:rPr>
              <w:noProof/>
            </w:rPr>
            <w:t>3</w:t>
          </w:r>
        </w:fldSimple>
      </w:p>
    </w:sdtContent>
  </w:sdt>
  <w:p w:rsidR="001C2360" w:rsidRDefault="001C236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360" w:rsidRDefault="001C2360" w:rsidP="00BF3F28">
      <w:pPr>
        <w:spacing w:after="0" w:line="240" w:lineRule="auto"/>
      </w:pPr>
      <w:r>
        <w:separator/>
      </w:r>
    </w:p>
  </w:footnote>
  <w:footnote w:type="continuationSeparator" w:id="0">
    <w:p w:rsidR="001C2360" w:rsidRDefault="001C2360" w:rsidP="00BF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5917715"/>
      <w:docPartObj>
        <w:docPartGallery w:val="Page Numbers (Top of Page)"/>
        <w:docPartUnique/>
      </w:docPartObj>
    </w:sdtPr>
    <w:sdtContent>
      <w:p w:rsidR="001C2360" w:rsidRDefault="00996844">
        <w:pPr>
          <w:pStyle w:val="lfej"/>
          <w:jc w:val="right"/>
        </w:pPr>
        <w:fldSimple w:instr="PAGE   \* MERGEFORMAT">
          <w:r w:rsidR="00C82428">
            <w:rPr>
              <w:noProof/>
            </w:rPr>
            <w:t>3</w:t>
          </w:r>
        </w:fldSimple>
      </w:p>
    </w:sdtContent>
  </w:sdt>
  <w:p w:rsidR="001C2360" w:rsidRDefault="001C236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172E"/>
    <w:multiLevelType w:val="hybridMultilevel"/>
    <w:tmpl w:val="0EFEA574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FA920FA"/>
    <w:multiLevelType w:val="hybridMultilevel"/>
    <w:tmpl w:val="1AEA00AE"/>
    <w:lvl w:ilvl="0" w:tplc="BE460D1A">
      <w:start w:val="35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55987"/>
    <w:multiLevelType w:val="hybridMultilevel"/>
    <w:tmpl w:val="9BCC522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6D297F0E"/>
    <w:multiLevelType w:val="hybridMultilevel"/>
    <w:tmpl w:val="39EC71F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7B42E8"/>
    <w:multiLevelType w:val="hybridMultilevel"/>
    <w:tmpl w:val="257C6778"/>
    <w:lvl w:ilvl="0" w:tplc="F5A0BB3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A648D4"/>
    <w:multiLevelType w:val="hybridMultilevel"/>
    <w:tmpl w:val="438CCFFC"/>
    <w:lvl w:ilvl="0" w:tplc="BE460D1A">
      <w:start w:val="35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C8F"/>
    <w:rsid w:val="000012E6"/>
    <w:rsid w:val="00011BF4"/>
    <w:rsid w:val="00041E7F"/>
    <w:rsid w:val="0005394F"/>
    <w:rsid w:val="00075510"/>
    <w:rsid w:val="000A3E36"/>
    <w:rsid w:val="000F7F8A"/>
    <w:rsid w:val="00105D9B"/>
    <w:rsid w:val="0016756F"/>
    <w:rsid w:val="0019733B"/>
    <w:rsid w:val="001C0C8F"/>
    <w:rsid w:val="001C2360"/>
    <w:rsid w:val="001E772B"/>
    <w:rsid w:val="0024474E"/>
    <w:rsid w:val="002476AC"/>
    <w:rsid w:val="00283838"/>
    <w:rsid w:val="00291998"/>
    <w:rsid w:val="002D1993"/>
    <w:rsid w:val="002E4FEB"/>
    <w:rsid w:val="00374D44"/>
    <w:rsid w:val="00423E9C"/>
    <w:rsid w:val="00435222"/>
    <w:rsid w:val="004B2CD4"/>
    <w:rsid w:val="0052253B"/>
    <w:rsid w:val="00563138"/>
    <w:rsid w:val="005A2FF4"/>
    <w:rsid w:val="005B276D"/>
    <w:rsid w:val="006F2292"/>
    <w:rsid w:val="007430CF"/>
    <w:rsid w:val="007605B7"/>
    <w:rsid w:val="007A3AAD"/>
    <w:rsid w:val="007E78D3"/>
    <w:rsid w:val="008A15A9"/>
    <w:rsid w:val="008E1575"/>
    <w:rsid w:val="008F0135"/>
    <w:rsid w:val="00910B31"/>
    <w:rsid w:val="00947D71"/>
    <w:rsid w:val="009856AE"/>
    <w:rsid w:val="00996844"/>
    <w:rsid w:val="009C7248"/>
    <w:rsid w:val="009F0EE4"/>
    <w:rsid w:val="00A31A2D"/>
    <w:rsid w:val="00A44F23"/>
    <w:rsid w:val="00A816EE"/>
    <w:rsid w:val="00B308C7"/>
    <w:rsid w:val="00BF3F28"/>
    <w:rsid w:val="00C62B60"/>
    <w:rsid w:val="00C82428"/>
    <w:rsid w:val="00CC419A"/>
    <w:rsid w:val="00CF679A"/>
    <w:rsid w:val="00D811C7"/>
    <w:rsid w:val="00D85701"/>
    <w:rsid w:val="00DA076D"/>
    <w:rsid w:val="00DA6A95"/>
    <w:rsid w:val="00DB4D1B"/>
    <w:rsid w:val="00DD41F8"/>
    <w:rsid w:val="00E91AF6"/>
    <w:rsid w:val="00F6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383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rsid w:val="002838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283838"/>
    <w:pPr>
      <w:spacing w:after="140"/>
    </w:pPr>
  </w:style>
  <w:style w:type="paragraph" w:styleId="Lista">
    <w:name w:val="List"/>
    <w:basedOn w:val="Szvegtrzs"/>
    <w:rsid w:val="00283838"/>
    <w:rPr>
      <w:rFonts w:cs="Lucida Sans"/>
    </w:rPr>
  </w:style>
  <w:style w:type="paragraph" w:styleId="Kpalrs">
    <w:name w:val="caption"/>
    <w:basedOn w:val="Norml"/>
    <w:qFormat/>
    <w:rsid w:val="0028383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283838"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008E1575"/>
    <w:pPr>
      <w:ind w:left="720"/>
      <w:contextualSpacing/>
    </w:pPr>
  </w:style>
  <w:style w:type="character" w:styleId="Hiperhivatkozs">
    <w:name w:val="Hyperlink"/>
    <w:rsid w:val="00E91AF6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BF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3F28"/>
  </w:style>
  <w:style w:type="paragraph" w:styleId="llb">
    <w:name w:val="footer"/>
    <w:basedOn w:val="Norml"/>
    <w:link w:val="llbChar"/>
    <w:uiPriority w:val="99"/>
    <w:unhideWhenUsed/>
    <w:rsid w:val="00BF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3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008E1575"/>
    <w:pPr>
      <w:ind w:left="720"/>
      <w:contextualSpacing/>
    </w:pPr>
  </w:style>
  <w:style w:type="character" w:styleId="Hiperhivatkozs">
    <w:name w:val="Hyperlink"/>
    <w:rsid w:val="00E91AF6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BF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3F28"/>
  </w:style>
  <w:style w:type="paragraph" w:styleId="llb">
    <w:name w:val="footer"/>
    <w:basedOn w:val="Norml"/>
    <w:link w:val="llbChar"/>
    <w:uiPriority w:val="99"/>
    <w:unhideWhenUsed/>
    <w:rsid w:val="00BF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3F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man@borsod.gov.h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1009</Words>
  <Characters>6963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danyit</cp:lastModifiedBy>
  <cp:revision>10</cp:revision>
  <cp:lastPrinted>2026-02-02T09:48:00Z</cp:lastPrinted>
  <dcterms:created xsi:type="dcterms:W3CDTF">2026-02-02T12:48:00Z</dcterms:created>
  <dcterms:modified xsi:type="dcterms:W3CDTF">2026-02-16T10:23:00Z</dcterms:modified>
  <dc:language>hu-HU</dc:language>
</cp:coreProperties>
</file>