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2024. 2</w:t>
      </w:r>
      <w:r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2</w:t>
      </w:r>
      <w:r>
        <w:rPr>
          <w:color w:val="000000"/>
        </w:rPr>
        <w:t>3</w:t>
      </w:r>
      <w:r>
        <w:rPr>
          <w:color w:val="000000"/>
        </w:rPr>
        <w:t>. héten viszonylag alacsony, némileg hullámzó volt a pollenterhelés. A barkás fák pollen</w:t>
      </w:r>
      <w:r>
        <w:rPr>
          <w:color w:val="000000"/>
        </w:rPr>
        <w:t>je</w:t>
      </w:r>
      <w:r>
        <w:rPr>
          <w:color w:val="000000"/>
        </w:rPr>
        <w:t xml:space="preserve"> </w:t>
      </w:r>
      <w:r>
        <w:rPr>
          <w:color w:val="000000"/>
        </w:rPr>
        <w:t>csaknem eltűnt</w:t>
      </w:r>
      <w:r>
        <w:rPr>
          <w:color w:val="000000"/>
        </w:rPr>
        <w:t xml:space="preserve">, a lágyszárúak pollenszórása pedig növekedést mutatott. A napi teljes pollenszám </w:t>
      </w:r>
      <w:r>
        <w:rPr>
          <w:color w:val="000000"/>
        </w:rPr>
        <w:t>csütörtökön</w:t>
      </w:r>
      <w:r>
        <w:rPr>
          <w:color w:val="000000"/>
        </w:rPr>
        <w:t xml:space="preserve"> és </w:t>
      </w:r>
      <w:r>
        <w:rPr>
          <w:color w:val="000000"/>
        </w:rPr>
        <w:t>szombaton</w:t>
      </w:r>
      <w:r>
        <w:rPr>
          <w:color w:val="000000"/>
        </w:rPr>
        <w:t xml:space="preserve"> mutatta a legnagyobb értéket, a hét közepén a záporok miatt jelentősen visszaesett a szálló virágpor mennyisége.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 w:val="false"/>
          <w:bCs w:val="false"/>
          <w:color w:val="000000"/>
        </w:rPr>
        <w:t xml:space="preserve">változóan, </w:t>
      </w:r>
      <w:r>
        <w:rPr>
          <w:b/>
          <w:bCs/>
          <w:color w:val="000000"/>
        </w:rPr>
        <w:t>alacsony</w:t>
      </w:r>
      <w:r>
        <w:rPr>
          <w:b w:val="false"/>
          <w:bCs w:val="false"/>
          <w:color w:val="000000"/>
        </w:rPr>
        <w:t>-</w:t>
      </w:r>
      <w:r>
        <w:rPr>
          <w:b/>
          <w:bCs/>
          <w:color w:val="000000"/>
        </w:rPr>
        <w:t xml:space="preserve">közepes </w:t>
      </w:r>
      <w:r>
        <w:rPr>
          <w:b w:val="false"/>
          <w:bCs w:val="false"/>
          <w:color w:val="000000"/>
        </w:rPr>
        <w:t xml:space="preserve"> tartományban mértük, számuk várhatóan továbbra is </w:t>
      </w:r>
      <w:r>
        <w:rPr>
          <w:b w:val="false"/>
          <w:bCs w:val="false"/>
          <w:color w:val="000000"/>
        </w:rPr>
        <w:t>jelentős</w:t>
      </w:r>
      <w:r>
        <w:rPr>
          <w:b w:val="false"/>
          <w:bCs w:val="false"/>
          <w:color w:val="000000"/>
        </w:rPr>
        <w:t xml:space="preserve"> marad.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Növekedett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mennyisége, </w:t>
      </w:r>
      <w:r>
        <w:rPr>
          <w:color w:val="000000"/>
        </w:rPr>
        <w:t>értékei az egész héten magasak voltak.</w:t>
      </w:r>
      <w:r>
        <w:rPr>
          <w:color w:val="000000"/>
        </w:rPr>
        <w:t xml:space="preserve"> A l</w:t>
      </w:r>
      <w:r>
        <w:rPr>
          <w:b/>
          <w:bCs/>
          <w:color w:val="000000"/>
        </w:rPr>
        <w:t>órom</w:t>
      </w:r>
      <w:r>
        <w:rPr>
          <w:color w:val="000000"/>
        </w:rPr>
        <w:t xml:space="preserve"> és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csaknem minden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.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Magas </w:t>
      </w:r>
      <w:r>
        <w:rPr>
          <w:b/>
          <w:bCs/>
          <w:i w:val="false"/>
          <w:iCs w:val="false"/>
          <w:sz w:val="24"/>
          <w:szCs w:val="24"/>
        </w:rPr>
        <w:t>pázsitfű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A </w:t>
      </w:r>
      <w:r>
        <w:rPr>
          <w:b w:val="false"/>
          <w:bCs w:val="false"/>
          <w:i/>
          <w:iCs/>
          <w:color w:val="000000"/>
          <w:sz w:val="24"/>
          <w:szCs w:val="24"/>
        </w:rPr>
        <w:t>közepesen allergén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/>
          <w:bCs/>
          <w:i w:val="false"/>
          <w:iCs w:val="false"/>
          <w:color w:val="000000"/>
          <w:sz w:val="24"/>
          <w:szCs w:val="24"/>
        </w:rPr>
        <w:t>hársak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virágzása a megelőző évekhez viszonyítva korábban kezdődött, a fák jelentékeny része már az elvirágzást mutatja,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>a legkésőbb nyíló ezüsthárs még virágzik.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A hárs pollenjének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mennyiségét </w:t>
      </w:r>
      <w:r>
        <w:rPr>
          <w:b/>
          <w:bCs/>
          <w:i w:val="false"/>
          <w:iCs w:val="false"/>
          <w:color w:val="000000"/>
          <w:sz w:val="24"/>
          <w:szCs w:val="24"/>
        </w:rPr>
        <w:t>alacsony-</w:t>
      </w:r>
      <w:r>
        <w:rPr>
          <w:b/>
          <w:bCs/>
          <w:i w:val="false"/>
          <w:iCs w:val="false"/>
          <w:color w:val="000000"/>
          <w:sz w:val="24"/>
          <w:szCs w:val="24"/>
        </w:rPr>
        <w:t>közepesnek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mértük. Mivel a hárs fajok nem egyszerre nyílnak, pollenjük még az elkövetkező hetekben bizonyosan kimutatható lesz.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yellow"/>
        </w:rPr>
      </w:pPr>
      <w:r>
        <w:rPr>
          <w:b w:val="false"/>
          <w:bCs w:val="false"/>
          <w:i w:val="false"/>
          <w:iCs w:val="false"/>
          <w:sz w:val="24"/>
          <w:szCs w:val="24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fenyőfélék </w:t>
      </w:r>
      <w:r>
        <w:rPr>
          <w:b w:val="false"/>
          <w:bCs w:val="false"/>
          <w:color w:val="000000"/>
        </w:rPr>
        <w:t>pollenjéből már alig találtunk, eltűnt az eperfa pollenje is.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Regisztráltunk továbbá szel</w:t>
      </w:r>
      <w:r>
        <w:rPr>
          <w:color w:val="000000"/>
        </w:rPr>
        <w:t>í</w:t>
      </w:r>
      <w:r>
        <w:rPr>
          <w:color w:val="000000"/>
        </w:rPr>
        <w:t xml:space="preserve">dgesztenye, bálványfa, bodza, szőlő, fagyal, </w:t>
      </w:r>
      <w:r>
        <w:rPr>
          <w:color w:val="000000"/>
        </w:rPr>
        <w:t>csörgőfa,</w:t>
      </w:r>
      <w:r>
        <w:rPr>
          <w:color w:val="000000"/>
        </w:rPr>
        <w:t xml:space="preserve"> császárfa pollenjeit is.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j</w:t>
      </w:r>
      <w:r>
        <w:rPr>
          <w:b/>
          <w:bCs/>
        </w:rPr>
        <w:t>elentősen növekedett, különösen az Alternaria száma lett magas.</w:t>
      </w:r>
    </w:p>
    <w:p>
      <w:pPr>
        <w:pStyle w:val="Default"/>
        <w:rPr/>
      </w:pPr>
      <w:r>
        <w:rPr/>
      </w:r>
    </w:p>
    <w:p>
      <w:pPr>
        <w:pStyle w:val="Normal"/>
        <w:rPr/>
      </w:pPr>
      <w:r>
        <w:rPr>
          <w:i/>
          <w:color w:val="000000"/>
        </w:rPr>
        <w:t xml:space="preserve">Továbbra is megtalálható a levegőben a „nyárfaszösz”, ami a nyárfa terméséből és annak szél által való elterjedését segítő, allergén fehérjéket nem tartalmazó részeiből áll. </w:t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  <w:t>A pollenszám a 2024.0</w:t>
      </w:r>
      <w:r>
        <w:rPr/>
        <w:t>6</w:t>
      </w:r>
      <w:r>
        <w:rPr/>
        <w:t>.</w:t>
      </w:r>
      <w:r>
        <w:rPr/>
        <w:t>03</w:t>
      </w:r>
      <w:r>
        <w:rPr/>
        <w:t>. – 2024.06.</w:t>
      </w:r>
      <w:r>
        <w:rPr/>
        <w:t>10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/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8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4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5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</w:t>
      </w:r>
      <w:r>
        <w:rPr>
          <w:b/>
        </w:rPr>
        <w:t xml:space="preserve">fajok </w:t>
      </w:r>
      <w:r>
        <w:rPr>
          <w:b/>
        </w:rPr>
        <w:t xml:space="preserve">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8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Lórom </w:t>
      </w:r>
      <w:r>
        <w:rPr>
          <w:b/>
        </w:rPr>
        <w:t xml:space="preserve">fajok </w:t>
      </w:r>
      <w:r>
        <w:rPr>
          <w:b/>
        </w:rPr>
        <w:t xml:space="preserve">(erősen allergén) 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2029460" cy="1524635"/>
            <wp:effectExtent l="0" t="0" r="0" b="0"/>
            <wp:docPr id="9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29510" cy="1524635"/>
            <wp:effectExtent l="0" t="0" r="0" b="0"/>
            <wp:docPr id="10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</w:t>
      </w:r>
      <w:r>
        <w:rPr>
          <w:b/>
        </w:rPr>
        <w:t>fajok</w:t>
      </w:r>
      <w:r>
        <w:rPr>
          <w:b/>
        </w:rPr>
        <w:t xml:space="preserve"> 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7535" cy="1162685"/>
            <wp:effectExtent l="0" t="0" r="0" b="0"/>
            <wp:docPr id="11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rPr/>
        <w:drawing>
          <wp:inline distT="0" distB="0" distL="0" distR="0">
            <wp:extent cx="1524635" cy="1143635"/>
            <wp:effectExtent l="0" t="0" r="0" b="0"/>
            <wp:docPr id="12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 xml:space="preserve">Szeged, 2024. június  </w:t>
      </w:r>
      <w:r>
        <w:rPr/>
        <w:t>10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Application>LibreOffice/7.1.4.2.n7$Windows_X86_64 LibreOffice_project/f0ca39448664a192cc3534ef817f27198f044ba9</Application>
  <AppVersion>15.0000</AppVersion>
  <Pages>4</Pages>
  <Words>528</Words>
  <Characters>3296</Characters>
  <CharactersWithSpaces>3730</CharactersWithSpaces>
  <Paragraphs>144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2024-06-10T15:16:17Z</dcterms:modified>
  <cp:revision>56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