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2025. 2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2</w:t>
      </w:r>
      <w:r>
        <w:rPr>
          <w:color w:val="000000"/>
        </w:rPr>
        <w:t>5</w:t>
      </w:r>
      <w:r>
        <w:rPr>
          <w:color w:val="000000"/>
        </w:rPr>
        <w:t xml:space="preserve">. héten közepes, némileg hullámzó volt a pollenterhelés. A barkás fák pollen mennyisége csökkent, a lágyszárúak pollenszórása pedig növekedést mutatott. A napi teljes pollenszám </w:t>
      </w:r>
      <w:r>
        <w:rPr>
          <w:color w:val="000000"/>
        </w:rPr>
        <w:t>csütörtökön</w:t>
      </w:r>
      <w:r>
        <w:rPr>
          <w:color w:val="000000"/>
        </w:rPr>
        <w:t xml:space="preserve"> és </w:t>
      </w:r>
      <w:r>
        <w:rPr>
          <w:color w:val="000000"/>
        </w:rPr>
        <w:t>pénteken</w:t>
      </w:r>
      <w:r>
        <w:rPr>
          <w:color w:val="000000"/>
        </w:rPr>
        <w:t xml:space="preserve">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 w:val="false"/>
          <w:bCs w:val="false"/>
          <w:color w:val="000000"/>
        </w:rPr>
        <w:t xml:space="preserve">változóan, </w:t>
      </w:r>
      <w:r>
        <w:rPr>
          <w:b/>
          <w:bCs/>
          <w:color w:val="000000"/>
        </w:rPr>
        <w:t>közepes-magas</w:t>
      </w:r>
      <w:r>
        <w:rPr>
          <w:b w:val="false"/>
          <w:bCs w:val="false"/>
          <w:color w:val="000000"/>
        </w:rPr>
        <w:t xml:space="preserve"> tartományban mértük, számuk várhatóan továbbra is magas marad.</w:t>
      </w:r>
      <w:r>
        <w:rPr>
          <w:color w:val="000000"/>
        </w:rPr>
        <w:t xml:space="preserve"> Változóan alakult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mennyisége, a közepes-magas érté</w:t>
      </w:r>
      <w:r>
        <w:rPr>
          <w:color w:val="000000"/>
        </w:rPr>
        <w:t>ket mutatott.</w:t>
      </w:r>
      <w:r>
        <w:rPr>
          <w:color w:val="000000"/>
        </w:rPr>
        <w:t xml:space="preserve"> A száraz időjárás miatt némileg csökkent a csalán virágporának a száma, de még hetekig jelentős szánban velünk marad.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pollenszáma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</w:t>
      </w:r>
      <w:r>
        <w:rPr>
          <w:color w:val="000000"/>
        </w:rPr>
        <w:t>űnek számoltuk.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>
          <w:b w:val="false"/>
          <w:bCs w:val="false"/>
          <w:i w:val="false"/>
          <w:iCs w:val="false"/>
          <w:sz w:val="24"/>
          <w:szCs w:val="24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hárs</w:t>
      </w:r>
      <w:r>
        <w:rPr>
          <w:color w:val="000000"/>
        </w:rPr>
        <w:t xml:space="preserve"> virágpora </w:t>
      </w:r>
      <w:r>
        <w:rPr>
          <w:b/>
          <w:bCs/>
          <w:color w:val="000000"/>
        </w:rPr>
        <w:t>alacsony-közepes</w:t>
      </w:r>
      <w:r>
        <w:rPr>
          <w:color w:val="000000"/>
        </w:rPr>
        <w:t xml:space="preserve"> értéken volt kimutatható, mennyisége várhatóan </w:t>
      </w:r>
      <w:r>
        <w:rPr>
          <w:color w:val="000000"/>
        </w:rPr>
        <w:t>csökkenni fog.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volt mérhető. A fenyőfélék virágzása a végéhez közeledik, várható pollenjük eltűnése.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szelídgesztenye lórom fajok, bálványfa, gyékény </w:t>
      </w:r>
      <w:r>
        <w:rPr>
          <w:color w:val="000000"/>
        </w:rPr>
        <w:t xml:space="preserve">és vadkender </w:t>
      </w:r>
      <w:r>
        <w:rPr>
          <w:color w:val="000000"/>
        </w:rPr>
        <w:t>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növekedést mutat, ez különösen az  </w:t>
      </w:r>
      <w:r>
        <w:rPr>
          <w:b/>
          <w:bCs/>
        </w:rPr>
        <w:t xml:space="preserve">Alternariára </w:t>
      </w:r>
      <w:r>
        <w:rPr>
          <w:b w:val="false"/>
          <w:bCs w:val="false"/>
        </w:rPr>
        <w:t>jellemző.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>
          <w:i/>
          <w:color w:val="000000"/>
        </w:rPr>
        <w:t>Továbbra is megtalálható a levegőben a „nyárfaszösz”, ami a nyárfa terméséből és annak szél által való elterjedését segítő, allergén fehérjéket nem tartalmazó részeiből áll.</w:t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 xml:space="preserve">A pollenszám a 2025. 06. </w:t>
      </w:r>
      <w:r>
        <w:rPr/>
        <w:t>16</w:t>
      </w:r>
      <w:r>
        <w:rPr/>
        <w:t xml:space="preserve">. – 2025. 06. </w:t>
      </w:r>
      <w:r>
        <w:rPr/>
        <w:t>22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17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35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9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0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1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 xml:space="preserve">Szeged, 2025. június </w:t>
      </w:r>
      <w:r>
        <w:rPr/>
        <w:t>23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Application>LibreOffice/7.1.4.2.n7$Windows_X86_64 LibreOffice_project/f0ca39448664a192cc3534ef817f27198f044ba9</Application>
  <AppVersion>15.0000</AppVersion>
  <Pages>4</Pages>
  <Words>495</Words>
  <Characters>3095</Characters>
  <CharactersWithSpaces>3496</CharactersWithSpaces>
  <Paragraphs>143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2025-06-23T16:32:50Z</dcterms:modified>
  <cp:revision>63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