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9A" w:rsidRDefault="00E3089A" w:rsidP="00AC3421">
      <w:pPr>
        <w:jc w:val="center"/>
        <w:rPr>
          <w:rFonts w:ascii="Arial Narrow" w:hAnsi="Arial Narrow"/>
          <w:b/>
          <w:sz w:val="22"/>
          <w:szCs w:val="22"/>
        </w:rPr>
      </w:pPr>
    </w:p>
    <w:p w:rsidR="00AC3421" w:rsidRDefault="00170FE9" w:rsidP="00E3089A">
      <w:pPr>
        <w:jc w:val="center"/>
        <w:rPr>
          <w:rFonts w:ascii="Arial Narrow" w:hAnsi="Arial Narrow"/>
          <w:b/>
          <w:sz w:val="22"/>
          <w:szCs w:val="22"/>
        </w:rPr>
      </w:pPr>
      <w:r w:rsidRPr="00E3089A">
        <w:rPr>
          <w:rFonts w:ascii="Arial Narrow" w:hAnsi="Arial Narrow"/>
          <w:b/>
          <w:sz w:val="22"/>
          <w:szCs w:val="22"/>
        </w:rPr>
        <w:t>F</w:t>
      </w:r>
      <w:r w:rsidR="00A97A4B" w:rsidRPr="00E3089A">
        <w:rPr>
          <w:rFonts w:ascii="Arial Narrow" w:hAnsi="Arial Narrow"/>
          <w:b/>
          <w:sz w:val="22"/>
          <w:szCs w:val="22"/>
        </w:rPr>
        <w:t>orgalomba helyezés</w:t>
      </w:r>
      <w:r w:rsidRPr="00E3089A">
        <w:rPr>
          <w:rFonts w:ascii="Arial Narrow" w:hAnsi="Arial Narrow"/>
          <w:b/>
          <w:sz w:val="22"/>
          <w:szCs w:val="22"/>
        </w:rPr>
        <w:t>i engedély</w:t>
      </w:r>
      <w:r w:rsidR="00A97A4B" w:rsidRPr="00E3089A">
        <w:rPr>
          <w:rFonts w:ascii="Arial Narrow" w:hAnsi="Arial Narrow"/>
          <w:b/>
          <w:sz w:val="22"/>
          <w:szCs w:val="22"/>
        </w:rPr>
        <w:t xml:space="preserve"> </w:t>
      </w:r>
      <w:r w:rsidRPr="00E3089A">
        <w:rPr>
          <w:rFonts w:ascii="Arial Narrow" w:hAnsi="Arial Narrow"/>
          <w:b/>
          <w:sz w:val="22"/>
          <w:szCs w:val="22"/>
        </w:rPr>
        <w:t>kérelem</w:t>
      </w:r>
    </w:p>
    <w:p w:rsidR="00E3089A" w:rsidRPr="00E3089A" w:rsidRDefault="00E3089A" w:rsidP="00E3089A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AC3421" w:rsidRPr="00E3089A">
        <w:tc>
          <w:tcPr>
            <w:tcW w:w="9211" w:type="dxa"/>
          </w:tcPr>
          <w:p w:rsidR="00AC3421" w:rsidRPr="00E3089A" w:rsidRDefault="00E3089A" w:rsidP="00787D3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AC3421" w:rsidRPr="00E3089A">
              <w:rPr>
                <w:rFonts w:ascii="Arial Narrow" w:hAnsi="Arial Narrow"/>
                <w:sz w:val="22"/>
                <w:szCs w:val="22"/>
              </w:rPr>
              <w:t xml:space="preserve"> közúti járművek műszaki megvizsgálásáról szóló 5/1990. (IV. 12.) KöHÉM rendelet 4.§ (8) bekezdése alapján</w:t>
            </w:r>
          </w:p>
        </w:tc>
      </w:tr>
    </w:tbl>
    <w:p w:rsidR="00A97A4B" w:rsidRPr="00350E6F" w:rsidRDefault="00A97A4B" w:rsidP="004D2ECA">
      <w:pPr>
        <w:pStyle w:val="Cmsor1"/>
        <w:rPr>
          <w:rFonts w:ascii="Arial Narrow" w:hAnsi="Arial Narrow"/>
          <w:b w:val="0"/>
          <w:i w:val="0"/>
          <w:sz w:val="22"/>
          <w:szCs w:val="22"/>
        </w:rPr>
      </w:pPr>
      <w:r w:rsidRPr="00350E6F">
        <w:rPr>
          <w:rFonts w:ascii="Arial Narrow" w:hAnsi="Arial Narrow"/>
          <w:b w:val="0"/>
          <w:i w:val="0"/>
          <w:sz w:val="22"/>
          <w:szCs w:val="22"/>
        </w:rPr>
        <w:t>Kérem az alábbiakban jellemzett jármű</w:t>
      </w:r>
    </w:p>
    <w:p w:rsidR="00A97A4B" w:rsidRPr="005D0FC4" w:rsidRDefault="00F27774" w:rsidP="002F3902">
      <w:pPr>
        <w:spacing w:line="276" w:lineRule="auto"/>
        <w:rPr>
          <w:rFonts w:ascii="Arial Narrow" w:hAnsi="Arial Narrow"/>
          <w:sz w:val="22"/>
          <w:szCs w:val="22"/>
        </w:rPr>
      </w:pPr>
      <w:r w:rsidRPr="005D0FC4">
        <w:rPr>
          <w:rFonts w:ascii="Arial Narrow" w:hAnsi="Arial Narrow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3"/>
      <w:r w:rsidR="00A97A4B" w:rsidRPr="005D0FC4">
        <w:rPr>
          <w:rFonts w:ascii="Arial Narrow" w:hAnsi="Arial Narrow"/>
          <w:szCs w:val="24"/>
        </w:rPr>
        <w:instrText xml:space="preserve"> FORMCHECKBOX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 w:rsidRPr="005D0FC4">
        <w:rPr>
          <w:rFonts w:ascii="Arial Narrow" w:hAnsi="Arial Narrow"/>
          <w:szCs w:val="24"/>
        </w:rPr>
        <w:fldChar w:fldCharType="end"/>
      </w:r>
      <w:bookmarkEnd w:id="0"/>
      <w:r w:rsidR="00A97A4B" w:rsidRPr="005D0FC4">
        <w:rPr>
          <w:rFonts w:ascii="Arial Narrow" w:hAnsi="Arial Narrow"/>
          <w:szCs w:val="24"/>
        </w:rPr>
        <w:t xml:space="preserve"> </w:t>
      </w:r>
      <w:r w:rsidR="00A97A4B" w:rsidRPr="005D0FC4">
        <w:rPr>
          <w:rFonts w:ascii="Arial Narrow" w:hAnsi="Arial Narrow"/>
          <w:sz w:val="22"/>
          <w:szCs w:val="22"/>
        </w:rPr>
        <w:t xml:space="preserve">Egyedi forgalomba helyezési engedélyének kiadását </w:t>
      </w:r>
    </w:p>
    <w:p w:rsidR="00A97A4B" w:rsidRPr="005D0FC4" w:rsidRDefault="00F27774" w:rsidP="002F3902">
      <w:p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5D0FC4">
        <w:rPr>
          <w:rFonts w:ascii="Arial Narrow" w:hAnsi="Arial Narrow"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2"/>
      <w:r w:rsidR="00A97A4B" w:rsidRPr="005D0FC4">
        <w:rPr>
          <w:rFonts w:ascii="Arial Narrow" w:hAnsi="Arial Narrow"/>
          <w:szCs w:val="24"/>
        </w:rPr>
        <w:instrText xml:space="preserve"> FORMCHECKBOX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 w:rsidRPr="005D0FC4">
        <w:rPr>
          <w:rFonts w:ascii="Arial Narrow" w:hAnsi="Arial Narrow"/>
          <w:szCs w:val="24"/>
        </w:rPr>
        <w:fldChar w:fldCharType="end"/>
      </w:r>
      <w:bookmarkEnd w:id="1"/>
      <w:r w:rsidR="00A97A4B" w:rsidRPr="005D0FC4">
        <w:rPr>
          <w:rFonts w:ascii="Arial Narrow" w:hAnsi="Arial Narrow"/>
          <w:szCs w:val="24"/>
        </w:rPr>
        <w:t xml:space="preserve"> </w:t>
      </w:r>
      <w:r w:rsidR="00A97A4B" w:rsidRPr="005D0FC4">
        <w:rPr>
          <w:rFonts w:ascii="Arial Narrow" w:hAnsi="Arial Narrow"/>
          <w:sz w:val="22"/>
          <w:szCs w:val="22"/>
        </w:rPr>
        <w:t xml:space="preserve">Egyedi forgalomba helyezési engedélyének kiadását és forgalomba helyezés előtti műszaki megvizsgálását. </w:t>
      </w:r>
    </w:p>
    <w:p w:rsidR="005D0FC4" w:rsidRPr="005D0FC4" w:rsidRDefault="00F27774" w:rsidP="005D0FC4">
      <w:pPr>
        <w:spacing w:line="276" w:lineRule="auto"/>
        <w:rPr>
          <w:rFonts w:ascii="Arial Narrow" w:hAnsi="Arial Narrow"/>
          <w:sz w:val="22"/>
          <w:szCs w:val="22"/>
        </w:rPr>
      </w:pPr>
      <w:r w:rsidRPr="005D0FC4">
        <w:rPr>
          <w:rFonts w:ascii="Arial Narrow" w:hAnsi="Arial Narrow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="005D0FC4" w:rsidRPr="005D0FC4">
        <w:rPr>
          <w:rFonts w:ascii="Arial Narrow" w:hAnsi="Arial Narrow"/>
          <w:szCs w:val="24"/>
        </w:rPr>
        <w:instrText xml:space="preserve"> FORMCHECKBOX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 w:rsidRPr="005D0FC4">
        <w:rPr>
          <w:rFonts w:ascii="Arial Narrow" w:hAnsi="Arial Narrow"/>
          <w:szCs w:val="24"/>
        </w:rPr>
        <w:fldChar w:fldCharType="end"/>
      </w:r>
      <w:r w:rsidR="005D0FC4" w:rsidRPr="005D0FC4">
        <w:rPr>
          <w:rFonts w:ascii="Arial Narrow" w:hAnsi="Arial Narrow"/>
          <w:szCs w:val="24"/>
        </w:rPr>
        <w:t xml:space="preserve"> </w:t>
      </w:r>
      <w:r w:rsidR="005D0FC4" w:rsidRPr="005D0FC4">
        <w:rPr>
          <w:rFonts w:ascii="Arial Narrow" w:hAnsi="Arial Narrow"/>
          <w:sz w:val="22"/>
          <w:szCs w:val="22"/>
        </w:rPr>
        <w:t xml:space="preserve">Honosítását </w:t>
      </w:r>
    </w:p>
    <w:p w:rsidR="005D0FC4" w:rsidRPr="005D0FC4" w:rsidRDefault="00F27774" w:rsidP="005D0FC4">
      <w:pPr>
        <w:spacing w:line="276" w:lineRule="auto"/>
        <w:ind w:left="425" w:hanging="425"/>
        <w:rPr>
          <w:rFonts w:ascii="Arial Narrow" w:hAnsi="Arial Narrow"/>
          <w:sz w:val="22"/>
          <w:szCs w:val="22"/>
        </w:rPr>
      </w:pPr>
      <w:r w:rsidRPr="005D0FC4">
        <w:rPr>
          <w:rFonts w:ascii="Arial Narrow" w:hAnsi="Arial Narrow"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="005D0FC4" w:rsidRPr="005D0FC4">
        <w:rPr>
          <w:rFonts w:ascii="Arial Narrow" w:hAnsi="Arial Narrow"/>
          <w:szCs w:val="24"/>
        </w:rPr>
        <w:instrText xml:space="preserve"> FORMCHECKBOX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 w:rsidRPr="005D0FC4">
        <w:rPr>
          <w:rFonts w:ascii="Arial Narrow" w:hAnsi="Arial Narrow"/>
          <w:szCs w:val="24"/>
        </w:rPr>
        <w:fldChar w:fldCharType="end"/>
      </w:r>
      <w:r w:rsidR="005D0FC4" w:rsidRPr="005D0FC4">
        <w:rPr>
          <w:rFonts w:ascii="Arial Narrow" w:hAnsi="Arial Narrow"/>
          <w:szCs w:val="24"/>
        </w:rPr>
        <w:t xml:space="preserve"> </w:t>
      </w:r>
      <w:r w:rsidR="005D0FC4" w:rsidRPr="005D0FC4">
        <w:rPr>
          <w:rFonts w:ascii="Arial Narrow" w:hAnsi="Arial Narrow"/>
          <w:sz w:val="22"/>
          <w:szCs w:val="22"/>
        </w:rPr>
        <w:t>Honosítását és forgalomba helyezés előtti műszaki megvizsgálását.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97A4B" w:rsidRPr="005D0FC4" w:rsidTr="00614B92">
        <w:trPr>
          <w:trHeight w:val="43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2F3902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Gyártmány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</w:t>
            </w:r>
            <w:r w:rsidR="00F65C8B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="00BB418B" w:rsidRPr="005D0FC4">
              <w:rPr>
                <w:rFonts w:ascii="Arial Narrow" w:hAnsi="Arial Narrow"/>
                <w:b/>
                <w:szCs w:val="24"/>
              </w:rPr>
              <w:t>…</w:t>
            </w:r>
            <w:proofErr w:type="gramEnd"/>
            <w:r w:rsidR="00BB418B" w:rsidRPr="005D0FC4">
              <w:rPr>
                <w:rFonts w:ascii="Arial Narrow" w:hAnsi="Arial Narrow"/>
                <w:b/>
                <w:szCs w:val="24"/>
              </w:rPr>
              <w:t>…………………………………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…</w:t>
            </w:r>
            <w:r w:rsidR="00BB418B" w:rsidRPr="005D0FC4">
              <w:rPr>
                <w:rFonts w:ascii="Arial Narrow" w:hAnsi="Arial Narrow"/>
                <w:b/>
                <w:szCs w:val="24"/>
              </w:rPr>
              <w:t>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 xml:space="preserve">    </w:t>
            </w:r>
            <w:r w:rsidR="00A974F9" w:rsidRPr="005D0FC4">
              <w:rPr>
                <w:rFonts w:ascii="Arial Narrow" w:hAnsi="Arial Narrow"/>
                <w:b/>
                <w:szCs w:val="24"/>
              </w:rPr>
              <w:t xml:space="preserve">     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 xml:space="preserve">   </w:t>
            </w:r>
            <w:r w:rsidR="00CA6226" w:rsidRPr="005D0FC4">
              <w:rPr>
                <w:rFonts w:ascii="Arial Narrow" w:hAnsi="Arial Narrow"/>
                <w:b/>
                <w:szCs w:val="24"/>
              </w:rPr>
              <w:t xml:space="preserve">  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="00F65C8B" w:rsidRPr="005D0FC4">
              <w:rPr>
                <w:rFonts w:ascii="Arial Narrow" w:hAnsi="Arial Narrow"/>
                <w:b/>
                <w:szCs w:val="24"/>
              </w:rPr>
              <w:t>Típus:</w:t>
            </w:r>
            <w:r w:rsidR="00BB418B" w:rsidRPr="005D0FC4">
              <w:rPr>
                <w:rFonts w:ascii="Arial Narrow" w:hAnsi="Arial Narrow"/>
                <w:b/>
                <w:szCs w:val="24"/>
              </w:rPr>
              <w:t xml:space="preserve"> …………………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…</w:t>
            </w:r>
            <w:r w:rsidR="00BB418B" w:rsidRPr="005D0FC4">
              <w:rPr>
                <w:rFonts w:ascii="Arial Narrow" w:hAnsi="Arial Narrow"/>
                <w:b/>
                <w:szCs w:val="24"/>
              </w:rPr>
              <w:t>…………………...</w:t>
            </w:r>
          </w:p>
        </w:tc>
      </w:tr>
      <w:tr w:rsidR="007B1291" w:rsidRPr="005D0FC4" w:rsidTr="004747B3">
        <w:trPr>
          <w:trHeight w:val="708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E4168" w:rsidRPr="005D0FC4" w:rsidRDefault="007B1291" w:rsidP="00FE4168">
            <w:pPr>
              <w:rPr>
                <w:rFonts w:ascii="Arial Narrow" w:hAnsi="Arial Narrow"/>
                <w:szCs w:val="24"/>
              </w:rPr>
            </w:pPr>
            <w:r w:rsidRPr="006C02C6">
              <w:rPr>
                <w:rFonts w:ascii="Arial Narrow" w:hAnsi="Arial Narrow"/>
                <w:b/>
                <w:szCs w:val="24"/>
              </w:rPr>
              <w:t>Fajta:</w:t>
            </w:r>
            <w:r w:rsidR="00FE4168" w:rsidRPr="006C02C6">
              <w:rPr>
                <w:rFonts w:ascii="Arial Narrow" w:hAnsi="Arial Narrow"/>
                <w:b/>
                <w:szCs w:val="24"/>
              </w:rPr>
              <w:t xml:space="preserve"> </w:t>
            </w:r>
            <w:r w:rsidR="00FE4168" w:rsidRPr="006C02C6">
              <w:rPr>
                <w:rFonts w:ascii="Arial Narrow" w:hAnsi="Arial Narrow"/>
                <w:b/>
                <w:szCs w:val="24"/>
              </w:rPr>
              <w:tab/>
            </w:r>
            <w:r w:rsidR="00FE4168" w:rsidRPr="005D0FC4">
              <w:rPr>
                <w:szCs w:val="24"/>
              </w:rPr>
              <w:tab/>
            </w:r>
            <w:r w:rsidR="004747B3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4747B3" w:rsidRPr="005D0FC4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5D0FC4">
              <w:rPr>
                <w:rFonts w:ascii="Arial Narrow" w:hAnsi="Arial Narrow"/>
                <w:szCs w:val="24"/>
              </w:rPr>
              <w:t>szgk</w:t>
            </w:r>
            <w:proofErr w:type="spellEnd"/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5D0FC4">
              <w:rPr>
                <w:rFonts w:ascii="Arial Narrow" w:hAnsi="Arial Narrow"/>
                <w:szCs w:val="24"/>
              </w:rPr>
              <w:t>tgk</w:t>
            </w:r>
            <w:proofErr w:type="spellEnd"/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5D0FC4">
              <w:rPr>
                <w:rFonts w:ascii="Arial Narrow" w:hAnsi="Arial Narrow"/>
                <w:szCs w:val="24"/>
              </w:rPr>
              <w:t>mkp</w:t>
            </w:r>
            <w:proofErr w:type="spellEnd"/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autóbusz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vontató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nyerges vontató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mg-i vontató </w:t>
            </w:r>
          </w:p>
          <w:p w:rsidR="007B1291" w:rsidRPr="005D0FC4" w:rsidRDefault="00FE4168" w:rsidP="00FE4168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szCs w:val="24"/>
              </w:rPr>
              <w:tab/>
            </w:r>
            <w:r w:rsidRPr="005D0FC4">
              <w:rPr>
                <w:rFonts w:ascii="Arial Narrow" w:hAnsi="Arial Narrow"/>
                <w:szCs w:val="24"/>
              </w:rPr>
              <w:tab/>
            </w:r>
            <w:r w:rsidR="004747B3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4747B3" w:rsidRPr="005D0FC4">
              <w:rPr>
                <w:rFonts w:ascii="Arial Narrow" w:hAnsi="Arial Narrow"/>
                <w:szCs w:val="24"/>
              </w:rPr>
              <w:t xml:space="preserve"> </w:t>
            </w:r>
            <w:r w:rsidR="007B1291" w:rsidRPr="005D0FC4">
              <w:rPr>
                <w:rFonts w:ascii="Arial Narrow" w:hAnsi="Arial Narrow"/>
                <w:szCs w:val="24"/>
              </w:rPr>
              <w:t xml:space="preserve">lassú jármű </w:t>
            </w:r>
            <w:r w:rsidR="007B1291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7B1291" w:rsidRPr="005D0FC4">
              <w:rPr>
                <w:rFonts w:ascii="Arial Narrow" w:hAnsi="Arial Narrow"/>
                <w:szCs w:val="24"/>
              </w:rPr>
              <w:t xml:space="preserve"> pótkocsi </w:t>
            </w:r>
            <w:r w:rsidR="007B1291"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="007B1291" w:rsidRPr="005D0FC4">
              <w:rPr>
                <w:rFonts w:ascii="Arial Narrow" w:hAnsi="Arial Narrow"/>
                <w:szCs w:val="24"/>
              </w:rPr>
              <w:t xml:space="preserve">félpótkocsi </w:t>
            </w:r>
            <w:r w:rsidR="007B1291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614B92" w:rsidRPr="005D0FC4">
              <w:rPr>
                <w:rFonts w:ascii="Arial Narrow" w:hAnsi="Arial Narrow"/>
                <w:szCs w:val="24"/>
              </w:rPr>
              <w:t xml:space="preserve"> egyéb</w:t>
            </w:r>
            <w:proofErr w:type="gramStart"/>
            <w:r w:rsidR="00614B92" w:rsidRPr="005D0FC4">
              <w:rPr>
                <w:rFonts w:ascii="Arial Narrow" w:hAnsi="Arial Narrow"/>
                <w:szCs w:val="24"/>
              </w:rPr>
              <w:t xml:space="preserve">: </w:t>
            </w:r>
            <w:r w:rsidR="00614B92" w:rsidRPr="005D0FC4">
              <w:rPr>
                <w:rFonts w:ascii="Arial Narrow" w:hAnsi="Arial Narrow"/>
                <w:b/>
                <w:szCs w:val="24"/>
              </w:rPr>
              <w:t>…</w:t>
            </w:r>
            <w:proofErr w:type="gramEnd"/>
            <w:r w:rsidR="00614B92" w:rsidRPr="005D0FC4">
              <w:rPr>
                <w:rFonts w:ascii="Arial Narrow" w:hAnsi="Arial Narrow"/>
                <w:b/>
                <w:szCs w:val="24"/>
              </w:rPr>
              <w:t>……………………..……..</w:t>
            </w:r>
          </w:p>
          <w:p w:rsidR="002773A8" w:rsidRPr="005D0FC4" w:rsidRDefault="007B1291" w:rsidP="00BB418B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Jelleg (felépítmény, karosszéria kialakítása):</w:t>
            </w:r>
            <w:r w:rsidR="00614B92" w:rsidRPr="005D0FC4">
              <w:rPr>
                <w:rFonts w:ascii="Arial Narrow" w:hAnsi="Arial Narrow"/>
                <w:szCs w:val="24"/>
              </w:rPr>
              <w:t xml:space="preserve"> </w:t>
            </w:r>
          </w:p>
          <w:p w:rsidR="007B1291" w:rsidRPr="005D0FC4" w:rsidRDefault="002773A8" w:rsidP="00BB418B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szCs w:val="24"/>
              </w:rPr>
              <w:tab/>
            </w:r>
            <w:r w:rsidRPr="005D0FC4">
              <w:rPr>
                <w:rFonts w:ascii="Arial Narrow" w:hAnsi="Arial Narrow"/>
                <w:szCs w:val="24"/>
              </w:rPr>
              <w:tab/>
            </w:r>
            <w:r w:rsidR="00614B92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614B92" w:rsidRPr="005D0FC4">
              <w:rPr>
                <w:rFonts w:ascii="Arial Narrow" w:hAnsi="Arial Narrow"/>
                <w:szCs w:val="24"/>
              </w:rPr>
              <w:t xml:space="preserve"> zárt </w:t>
            </w:r>
            <w:r w:rsidR="00614B92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614B92" w:rsidRPr="005D0FC4">
              <w:rPr>
                <w:rFonts w:ascii="Arial Narrow" w:hAnsi="Arial Narrow"/>
                <w:szCs w:val="24"/>
              </w:rPr>
              <w:t xml:space="preserve"> nyitott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egyéb</w:t>
            </w:r>
            <w:proofErr w:type="gramStart"/>
            <w:r w:rsidRPr="005D0FC4">
              <w:rPr>
                <w:rFonts w:ascii="Arial Narrow" w:hAnsi="Arial Narrow"/>
                <w:szCs w:val="24"/>
              </w:rPr>
              <w:t xml:space="preserve">: </w:t>
            </w:r>
            <w:r w:rsidRPr="005D0FC4">
              <w:rPr>
                <w:rFonts w:ascii="Arial Narrow" w:hAnsi="Arial Narrow"/>
                <w:b/>
                <w:szCs w:val="24"/>
              </w:rPr>
              <w:t>….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.…………..………………………………</w:t>
            </w:r>
            <w:r w:rsidR="00614B92" w:rsidRPr="005D0FC4">
              <w:rPr>
                <w:rFonts w:ascii="Arial Narrow" w:hAnsi="Arial Narrow"/>
                <w:b/>
                <w:szCs w:val="24"/>
              </w:rPr>
              <w:t>…………...</w:t>
            </w:r>
          </w:p>
        </w:tc>
      </w:tr>
      <w:tr w:rsidR="00A97A4B" w:rsidRPr="005D0FC4" w:rsidTr="004747B3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7A4B" w:rsidRPr="005D0FC4" w:rsidRDefault="00A97A4B" w:rsidP="000B3DBB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Alvázszáma:</w:t>
            </w:r>
            <w:r w:rsidR="00662F04" w:rsidRPr="005D0FC4">
              <w:rPr>
                <w:rFonts w:ascii="Arial Narrow" w:hAnsi="Arial Narrow"/>
                <w:szCs w:val="24"/>
              </w:rPr>
              <w:t xml:space="preserve"> </w:t>
            </w:r>
            <w:r w:rsidR="00DA2A27" w:rsidRPr="005D0FC4">
              <w:rPr>
                <w:rFonts w:ascii="Arial Narrow" w:hAnsi="Arial Narrow"/>
                <w:szCs w:val="24"/>
              </w:rPr>
              <w:tab/>
            </w:r>
            <w:r w:rsidR="0088246F" w:rsidRPr="005D0FC4">
              <w:rPr>
                <w:rFonts w:ascii="Arial Narrow" w:hAnsi="Arial Narrow"/>
                <w:szCs w:val="24"/>
              </w:rPr>
              <w:tab/>
            </w:r>
            <w:r w:rsidR="004747B3" w:rsidRPr="005D0FC4">
              <w:rPr>
                <w:rFonts w:ascii="Arial Narrow" w:hAnsi="Arial Narrow"/>
                <w:szCs w:val="24"/>
              </w:rPr>
              <w:tab/>
            </w:r>
            <w:r w:rsidR="004747B3" w:rsidRPr="005D0FC4">
              <w:rPr>
                <w:rFonts w:ascii="Arial Narrow" w:hAnsi="Arial Narrow"/>
                <w:szCs w:val="24"/>
              </w:rPr>
              <w:tab/>
              <w:t xml:space="preserve">      </w:t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DA2A27" w:rsidRPr="005D0FC4">
              <w:rPr>
                <w:rFonts w:ascii="Arial Narrow" w:hAnsi="Arial Narrow"/>
                <w:szCs w:val="24"/>
              </w:rPr>
              <w:sym w:font="Symbol" w:char="F07C"/>
            </w:r>
          </w:p>
        </w:tc>
      </w:tr>
      <w:tr w:rsidR="00A97A4B" w:rsidRPr="005D0FC4" w:rsidTr="004747B3">
        <w:trPr>
          <w:trHeight w:val="275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BB418B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Motor gyártmánya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</w:t>
            </w:r>
            <w:r w:rsidR="00BB418B" w:rsidRPr="005D0FC4">
              <w:rPr>
                <w:rFonts w:ascii="Arial Narrow" w:hAnsi="Arial Narrow"/>
                <w:b/>
                <w:szCs w:val="24"/>
              </w:rPr>
              <w:t xml:space="preserve">                                   </w:t>
            </w:r>
            <w:r w:rsidR="003369FB" w:rsidRPr="005D0FC4">
              <w:rPr>
                <w:rFonts w:ascii="Arial Narrow" w:hAnsi="Arial Narrow"/>
                <w:b/>
                <w:szCs w:val="24"/>
              </w:rPr>
              <w:t xml:space="preserve">   …</w:t>
            </w:r>
            <w:proofErr w:type="gramEnd"/>
            <w:r w:rsidR="003369FB" w:rsidRPr="005D0FC4">
              <w:rPr>
                <w:rFonts w:ascii="Arial Narrow" w:hAnsi="Arial Narrow"/>
                <w:b/>
                <w:szCs w:val="24"/>
              </w:rPr>
              <w:t>…………….</w:t>
            </w:r>
            <w:r w:rsidR="00BB418B" w:rsidRPr="005D0FC4">
              <w:rPr>
                <w:rFonts w:ascii="Arial Narrow" w:hAnsi="Arial Narrow"/>
                <w:b/>
                <w:szCs w:val="24"/>
              </w:rPr>
              <w:t>…..…………………………………………….</w:t>
            </w:r>
          </w:p>
        </w:tc>
      </w:tr>
      <w:tr w:rsidR="00A97A4B" w:rsidRPr="005D0FC4" w:rsidTr="00061CEB">
        <w:trPr>
          <w:trHeight w:val="41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7A4B" w:rsidRPr="005D0FC4" w:rsidRDefault="00A97A4B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Motor típusa:</w:t>
            </w:r>
            <w:r w:rsidR="00662F04" w:rsidRPr="005D0FC4">
              <w:rPr>
                <w:rFonts w:ascii="Arial Narrow" w:hAnsi="Arial Narrow"/>
                <w:szCs w:val="24"/>
              </w:rPr>
              <w:t xml:space="preserve"> </w:t>
            </w:r>
            <w:r w:rsidR="00FE4168" w:rsidRPr="005D0FC4">
              <w:rPr>
                <w:rFonts w:ascii="Arial Narrow" w:hAnsi="Arial Narrow"/>
                <w:szCs w:val="24"/>
              </w:rPr>
              <w:tab/>
            </w:r>
            <w:r w:rsidR="00FE4168" w:rsidRPr="005D0FC4">
              <w:rPr>
                <w:rFonts w:ascii="Arial Narrow" w:hAnsi="Arial Narrow"/>
                <w:szCs w:val="24"/>
              </w:rPr>
              <w:tab/>
            </w:r>
            <w:r w:rsidR="00FE4168" w:rsidRPr="005D0FC4">
              <w:rPr>
                <w:rFonts w:ascii="Arial Narrow" w:hAnsi="Arial Narrow"/>
                <w:szCs w:val="24"/>
              </w:rPr>
              <w:tab/>
            </w:r>
            <w:r w:rsidR="00FE4168" w:rsidRPr="005D0FC4">
              <w:rPr>
                <w:rFonts w:ascii="Arial Narrow" w:hAnsi="Arial Narrow"/>
                <w:szCs w:val="24"/>
              </w:rPr>
              <w:tab/>
            </w:r>
            <w:r w:rsidR="0088246F" w:rsidRPr="005D0FC4">
              <w:rPr>
                <w:rFonts w:ascii="Arial Narrow" w:hAnsi="Arial Narrow"/>
                <w:szCs w:val="24"/>
              </w:rPr>
              <w:t xml:space="preserve">      </w:t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</w:p>
        </w:tc>
      </w:tr>
      <w:tr w:rsidR="00A97A4B" w:rsidRPr="005D0FC4" w:rsidTr="003369FB">
        <w:trPr>
          <w:trHeight w:val="36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7A4B" w:rsidRPr="005D0FC4" w:rsidRDefault="00A97A4B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Motorszám:</w:t>
            </w:r>
            <w:r w:rsidR="00662F04" w:rsidRPr="005D0FC4">
              <w:rPr>
                <w:rFonts w:ascii="Arial Narrow" w:hAnsi="Arial Narrow"/>
                <w:szCs w:val="24"/>
              </w:rPr>
              <w:t xml:space="preserve"> </w:t>
            </w:r>
            <w:r w:rsidR="00CD57AE" w:rsidRPr="005D0FC4">
              <w:rPr>
                <w:rFonts w:ascii="Arial Narrow" w:hAnsi="Arial Narrow"/>
                <w:szCs w:val="24"/>
              </w:rPr>
              <w:t xml:space="preserve"> </w:t>
            </w:r>
            <w:r w:rsidR="0088246F" w:rsidRPr="005D0FC4">
              <w:rPr>
                <w:rFonts w:ascii="Arial Narrow" w:hAnsi="Arial Narrow"/>
                <w:szCs w:val="24"/>
              </w:rPr>
              <w:tab/>
            </w:r>
            <w:r w:rsidR="0088246F" w:rsidRPr="005D0FC4">
              <w:rPr>
                <w:rFonts w:ascii="Arial Narrow" w:hAnsi="Arial Narrow"/>
                <w:szCs w:val="24"/>
              </w:rPr>
              <w:tab/>
              <w:t xml:space="preserve">      </w:t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</w:p>
        </w:tc>
      </w:tr>
      <w:tr w:rsidR="00A97A4B" w:rsidRPr="005D0FC4" w:rsidTr="00061CEB">
        <w:trPr>
          <w:trHeight w:val="43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7A4B" w:rsidRPr="005D0FC4" w:rsidRDefault="00A97A4B" w:rsidP="0047418D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Gyártási éve: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proofErr w:type="gramStart"/>
            <w:r w:rsidR="00CD57AE" w:rsidRPr="005D0FC4">
              <w:rPr>
                <w:rFonts w:ascii="Arial Narrow" w:hAnsi="Arial Narrow"/>
                <w:b/>
                <w:szCs w:val="24"/>
              </w:rPr>
              <w:t>.</w:t>
            </w:r>
            <w:r w:rsidR="00E75711" w:rsidRPr="005D0FC4"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 xml:space="preserve">             </w:t>
            </w:r>
            <w:r w:rsidR="00D669C4" w:rsidRPr="005D0FC4">
              <w:rPr>
                <w:rFonts w:ascii="Arial Narrow" w:hAnsi="Arial Narrow"/>
                <w:b/>
                <w:szCs w:val="24"/>
              </w:rPr>
              <w:t xml:space="preserve">                </w:t>
            </w:r>
            <w:r w:rsidR="00E75711" w:rsidRPr="005D0FC4">
              <w:rPr>
                <w:rFonts w:ascii="Arial Narrow" w:hAnsi="Arial Narrow"/>
                <w:b/>
                <w:szCs w:val="24"/>
              </w:rPr>
              <w:t xml:space="preserve">      Szállítható</w:t>
            </w:r>
            <w:proofErr w:type="gramEnd"/>
            <w:r w:rsidR="00E75711" w:rsidRPr="005D0FC4">
              <w:rPr>
                <w:rFonts w:ascii="Arial Narrow" w:hAnsi="Arial Narrow"/>
                <w:b/>
                <w:szCs w:val="24"/>
              </w:rPr>
              <w:t xml:space="preserve"> személyek száma: </w:t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CE37EF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E75711" w:rsidRPr="005D0FC4">
              <w:rPr>
                <w:rFonts w:ascii="Arial Narrow" w:hAnsi="Arial Narrow"/>
                <w:szCs w:val="24"/>
              </w:rPr>
              <w:t xml:space="preserve"> fő</w:t>
            </w:r>
          </w:p>
        </w:tc>
      </w:tr>
      <w:tr w:rsidR="00A97A4B" w:rsidRPr="005D0FC4" w:rsidTr="004747B3">
        <w:trPr>
          <w:trHeight w:val="28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CD57AE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Megengedett legnagyobb össztömege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 xml:space="preserve">: </w:t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proofErr w:type="gramStart"/>
            <w:r w:rsidRPr="005D0FC4">
              <w:rPr>
                <w:rFonts w:ascii="Arial Narrow" w:hAnsi="Arial Narrow"/>
                <w:szCs w:val="24"/>
              </w:rPr>
              <w:t>kg</w:t>
            </w:r>
            <w:r w:rsidR="00E75711" w:rsidRPr="005D0FC4">
              <w:rPr>
                <w:rFonts w:ascii="Arial Narrow" w:hAnsi="Arial Narrow"/>
                <w:szCs w:val="24"/>
              </w:rPr>
              <w:t xml:space="preserve">  </w:t>
            </w:r>
            <w:r w:rsidR="004747B3" w:rsidRPr="005D0FC4">
              <w:rPr>
                <w:rFonts w:ascii="Arial Narrow" w:hAnsi="Arial Narrow"/>
                <w:szCs w:val="24"/>
              </w:rPr>
              <w:t xml:space="preserve">  </w:t>
            </w:r>
            <w:r w:rsidR="00E75711" w:rsidRPr="005D0FC4">
              <w:rPr>
                <w:rFonts w:ascii="Arial Narrow" w:hAnsi="Arial Narrow"/>
                <w:b/>
                <w:szCs w:val="24"/>
              </w:rPr>
              <w:t xml:space="preserve">   Saját</w:t>
            </w:r>
            <w:proofErr w:type="gramEnd"/>
            <w:r w:rsidR="00E75711" w:rsidRPr="005D0FC4">
              <w:rPr>
                <w:rFonts w:ascii="Arial Narrow" w:hAnsi="Arial Narrow"/>
                <w:b/>
                <w:szCs w:val="24"/>
              </w:rPr>
              <w:t xml:space="preserve"> tömege: </w:t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F241F5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E75711" w:rsidRPr="005D0FC4">
              <w:rPr>
                <w:rFonts w:ascii="Arial Narrow" w:hAnsi="Arial Narrow"/>
                <w:szCs w:val="24"/>
              </w:rPr>
              <w:t>kg</w:t>
            </w:r>
          </w:p>
        </w:tc>
      </w:tr>
      <w:tr w:rsidR="00A97A4B" w:rsidRPr="005D0FC4" w:rsidTr="00061CEB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97A4B" w:rsidRPr="005D0FC4" w:rsidRDefault="00F65C8B" w:rsidP="00CD57AE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jármű állapota</w:t>
            </w:r>
            <w:r w:rsidR="00A97A4B" w:rsidRPr="005D0FC4">
              <w:rPr>
                <w:rFonts w:ascii="Arial Narrow" w:hAnsi="Arial Narrow"/>
                <w:b/>
                <w:szCs w:val="24"/>
              </w:rPr>
              <w:t>:</w:t>
            </w:r>
            <w:r w:rsidR="00A97A4B" w:rsidRPr="005D0FC4">
              <w:rPr>
                <w:rFonts w:ascii="Arial Narrow" w:hAnsi="Arial Narrow"/>
                <w:szCs w:val="24"/>
              </w:rPr>
              <w:t xml:space="preserve"> új </w:t>
            </w:r>
            <w:r w:rsidR="00A97A4B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A97A4B" w:rsidRPr="005D0FC4">
              <w:rPr>
                <w:rFonts w:ascii="Arial Narrow" w:hAnsi="Arial Narrow"/>
                <w:szCs w:val="24"/>
              </w:rPr>
              <w:t xml:space="preserve">      használt </w:t>
            </w:r>
            <w:r w:rsidR="00A97A4B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061CEB" w:rsidRPr="005D0FC4">
              <w:rPr>
                <w:rFonts w:ascii="Arial Narrow" w:hAnsi="Arial Narrow"/>
                <w:szCs w:val="24"/>
              </w:rPr>
              <w:t xml:space="preserve">      </w:t>
            </w:r>
            <w:r w:rsidR="001B3D48" w:rsidRPr="005D0FC4">
              <w:rPr>
                <w:rFonts w:ascii="Arial Narrow" w:hAnsi="Arial Narrow"/>
                <w:szCs w:val="24"/>
              </w:rPr>
              <w:t xml:space="preserve">  </w:t>
            </w:r>
            <w:r w:rsidR="00061CEB" w:rsidRPr="005D0FC4">
              <w:rPr>
                <w:rFonts w:ascii="Arial Narrow" w:hAnsi="Arial Narrow"/>
                <w:szCs w:val="24"/>
              </w:rPr>
              <w:t xml:space="preserve">   </w:t>
            </w:r>
            <w:r w:rsidR="001B3D48" w:rsidRPr="005D0FC4">
              <w:rPr>
                <w:rFonts w:ascii="Arial Narrow" w:hAnsi="Arial Narrow"/>
                <w:szCs w:val="24"/>
              </w:rPr>
              <w:t xml:space="preserve">    </w:t>
            </w:r>
            <w:r w:rsidR="006164C8" w:rsidRPr="005D0FC4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="001B3D48" w:rsidRPr="005D0FC4">
              <w:rPr>
                <w:rFonts w:ascii="Arial Narrow" w:hAnsi="Arial Narrow"/>
                <w:b/>
                <w:szCs w:val="24"/>
              </w:rPr>
              <w:t>A</w:t>
            </w:r>
            <w:proofErr w:type="gramEnd"/>
            <w:r w:rsidR="001B3D48" w:rsidRPr="005D0FC4">
              <w:rPr>
                <w:rFonts w:ascii="Arial Narrow" w:hAnsi="Arial Narrow"/>
                <w:b/>
                <w:szCs w:val="24"/>
              </w:rPr>
              <w:t xml:space="preserve"> behozatal időpontja: </w:t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1B3D48" w:rsidRPr="005D0FC4">
              <w:rPr>
                <w:rFonts w:ascii="Arial Narrow" w:hAnsi="Arial Narrow"/>
                <w:szCs w:val="24"/>
              </w:rPr>
              <w:t xml:space="preserve">.év </w:t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061CEB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1B3D48" w:rsidRPr="005D0FC4">
              <w:rPr>
                <w:rFonts w:ascii="Arial Narrow" w:hAnsi="Arial Narrow"/>
                <w:szCs w:val="24"/>
              </w:rPr>
              <w:t>.hó</w:t>
            </w:r>
          </w:p>
        </w:tc>
      </w:tr>
      <w:tr w:rsidR="00614B92" w:rsidRPr="005D0FC4" w:rsidTr="003369FB">
        <w:trPr>
          <w:trHeight w:val="3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14B92" w:rsidRPr="005D0FC4" w:rsidRDefault="00614B92" w:rsidP="00CD57AE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jármű rendelkezik vonóberendezéssel?</w:t>
            </w:r>
            <w:r w:rsidRPr="005D0FC4">
              <w:rPr>
                <w:rFonts w:ascii="Arial Narrow" w:hAnsi="Arial Narrow"/>
                <w:szCs w:val="24"/>
              </w:rPr>
              <w:t xml:space="preserve">   </w:t>
            </w:r>
            <w:r w:rsidR="006164C8" w:rsidRPr="005D0FC4">
              <w:rPr>
                <w:rFonts w:ascii="Arial Narrow" w:hAnsi="Arial Narrow"/>
                <w:szCs w:val="24"/>
              </w:rPr>
              <w:t xml:space="preserve">       </w:t>
            </w:r>
            <w:r w:rsidRPr="005D0FC4">
              <w:rPr>
                <w:rFonts w:ascii="Arial Narrow" w:hAnsi="Arial Narrow"/>
                <w:szCs w:val="24"/>
              </w:rPr>
              <w:t xml:space="preserve"> 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5D0FC4">
              <w:rPr>
                <w:rFonts w:ascii="Arial Narrow" w:hAnsi="Arial Narrow"/>
                <w:szCs w:val="24"/>
              </w:rPr>
              <w:t xml:space="preserve">igen   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nem</w:t>
            </w:r>
            <w:proofErr w:type="gramEnd"/>
          </w:p>
        </w:tc>
      </w:tr>
      <w:tr w:rsidR="007D34F1" w:rsidRPr="005D0FC4" w:rsidTr="003369FB">
        <w:trPr>
          <w:trHeight w:hRule="exact" w:val="4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D34F1" w:rsidRPr="005D0FC4" w:rsidRDefault="007D34F1" w:rsidP="002B0792">
            <w:pPr>
              <w:spacing w:before="100"/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külföldi forgalmi okmány száma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 xml:space="preserve">:                  </w:t>
            </w:r>
            <w:r w:rsidR="00C06263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b/>
                <w:szCs w:val="24"/>
              </w:rPr>
              <w:t xml:space="preserve">  </w:t>
            </w:r>
            <w:r w:rsidR="003369FB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="00C06263" w:rsidRPr="005D0FC4">
              <w:rPr>
                <w:rFonts w:ascii="Arial Narrow" w:hAnsi="Arial Narrow"/>
                <w:b/>
                <w:szCs w:val="24"/>
              </w:rPr>
              <w:t xml:space="preserve"> ..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………………………………………………………..</w:t>
            </w:r>
          </w:p>
        </w:tc>
      </w:tr>
      <w:tr w:rsidR="00A97A4B" w:rsidRPr="005D0FC4" w:rsidTr="003369FB">
        <w:trPr>
          <w:trHeight w:hRule="exact" w:val="36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CD57AE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VÁM okmány száma</w:t>
            </w:r>
            <w:r w:rsidR="00061CEB" w:rsidRPr="005D0FC4">
              <w:rPr>
                <w:rFonts w:ascii="Arial Narrow" w:hAnsi="Arial Narrow"/>
                <w:b/>
                <w:szCs w:val="24"/>
              </w:rPr>
              <w:t xml:space="preserve"> (ha van)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 xml:space="preserve">  </w:t>
            </w:r>
            <w:r w:rsidR="00061CEB" w:rsidRPr="005D0FC4">
              <w:rPr>
                <w:rFonts w:ascii="Arial Narrow" w:hAnsi="Arial Narrow"/>
                <w:b/>
                <w:szCs w:val="24"/>
              </w:rPr>
              <w:t xml:space="preserve">      </w:t>
            </w:r>
            <w:r w:rsidR="001B3D48" w:rsidRPr="005D0FC4">
              <w:rPr>
                <w:rFonts w:ascii="Arial Narrow" w:hAnsi="Arial Narrow"/>
                <w:b/>
                <w:szCs w:val="24"/>
              </w:rPr>
              <w:t xml:space="preserve">                 </w:t>
            </w:r>
            <w:r w:rsidR="00C06263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="001B3D48" w:rsidRPr="005D0FC4">
              <w:rPr>
                <w:rFonts w:ascii="Arial Narrow" w:hAnsi="Arial Narrow"/>
                <w:b/>
                <w:szCs w:val="24"/>
              </w:rPr>
              <w:t xml:space="preserve">   ….</w:t>
            </w:r>
            <w:proofErr w:type="gramEnd"/>
            <w:r w:rsidR="001B3D48" w:rsidRPr="005D0FC4">
              <w:rPr>
                <w:rFonts w:ascii="Arial Narrow" w:hAnsi="Arial Narrow"/>
                <w:b/>
                <w:szCs w:val="24"/>
              </w:rPr>
              <w:t>.……………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……….</w:t>
            </w:r>
            <w:r w:rsidR="001B3D48" w:rsidRPr="005D0FC4">
              <w:rPr>
                <w:rFonts w:ascii="Arial Narrow" w:hAnsi="Arial Narrow"/>
                <w:b/>
                <w:szCs w:val="24"/>
              </w:rPr>
              <w:t>……………………………….</w:t>
            </w:r>
          </w:p>
        </w:tc>
      </w:tr>
      <w:tr w:rsidR="001B3D48" w:rsidRPr="005D0FC4" w:rsidTr="003369FB">
        <w:trPr>
          <w:trHeight w:hRule="exact" w:val="36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B3D48" w:rsidRPr="005D0FC4" w:rsidRDefault="001B3D48" w:rsidP="001B3D48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jármű származási helye/ország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 xml:space="preserve">:                    </w:t>
            </w:r>
            <w:r w:rsidR="003369FB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b/>
                <w:szCs w:val="24"/>
              </w:rPr>
              <w:t xml:space="preserve">    ….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.……………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……….</w:t>
            </w:r>
            <w:r w:rsidRPr="005D0FC4">
              <w:rPr>
                <w:rFonts w:ascii="Arial Narrow" w:hAnsi="Arial Narrow"/>
                <w:b/>
                <w:szCs w:val="24"/>
              </w:rPr>
              <w:t>……………………………….</w:t>
            </w:r>
          </w:p>
        </w:tc>
      </w:tr>
      <w:tr w:rsidR="00A97A4B" w:rsidRPr="005D0FC4" w:rsidTr="003369FB">
        <w:trPr>
          <w:trHeight w:hRule="exact" w:val="369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1B3D48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járművet az országba hozó neve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 xml:space="preserve"> </w:t>
            </w:r>
            <w:r w:rsidR="001B3D48" w:rsidRPr="005D0FC4">
              <w:rPr>
                <w:rFonts w:ascii="Arial Narrow" w:hAnsi="Arial Narrow"/>
                <w:b/>
                <w:szCs w:val="24"/>
              </w:rPr>
              <w:t xml:space="preserve">                     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>….</w:t>
            </w:r>
            <w:proofErr w:type="gramEnd"/>
            <w:r w:rsidR="00CD57AE" w:rsidRPr="005D0FC4">
              <w:rPr>
                <w:rFonts w:ascii="Arial Narrow" w:hAnsi="Arial Narrow"/>
                <w:b/>
                <w:szCs w:val="24"/>
              </w:rPr>
              <w:t>.……………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………</w:t>
            </w:r>
            <w:r w:rsidR="006164C8" w:rsidRPr="005D0FC4">
              <w:rPr>
                <w:rFonts w:ascii="Arial Narrow" w:hAnsi="Arial Narrow"/>
                <w:b/>
                <w:szCs w:val="24"/>
              </w:rPr>
              <w:t>.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.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>……………………………….</w:t>
            </w:r>
          </w:p>
        </w:tc>
      </w:tr>
      <w:tr w:rsidR="00A97A4B" w:rsidRPr="005D0FC4" w:rsidTr="003369FB">
        <w:trPr>
          <w:trHeight w:hRule="exact" w:val="369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CD57AE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1B3D48" w:rsidRPr="005D0FC4">
              <w:rPr>
                <w:rFonts w:ascii="Arial Narrow" w:hAnsi="Arial Narrow"/>
                <w:szCs w:val="24"/>
              </w:rPr>
              <w:t xml:space="preserve">   </w:t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b/>
                <w:szCs w:val="24"/>
              </w:rPr>
              <w:t xml:space="preserve">- 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címe :</w:t>
            </w:r>
            <w:proofErr w:type="gramEnd"/>
            <w:r w:rsidR="001B3D48" w:rsidRPr="005D0FC4">
              <w:rPr>
                <w:rFonts w:ascii="Arial Narrow" w:hAnsi="Arial Narrow"/>
                <w:b/>
                <w:szCs w:val="24"/>
              </w:rPr>
              <w:t xml:space="preserve">                      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>…..…</w:t>
            </w:r>
            <w:r w:rsidR="006164C8" w:rsidRPr="005D0FC4">
              <w:rPr>
                <w:rFonts w:ascii="Arial Narrow" w:hAnsi="Arial Narrow"/>
                <w:b/>
                <w:szCs w:val="24"/>
              </w:rPr>
              <w:t>.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>…………</w:t>
            </w:r>
            <w:r w:rsidR="007A3C28" w:rsidRPr="005D0FC4">
              <w:rPr>
                <w:rFonts w:ascii="Arial Narrow" w:hAnsi="Arial Narrow"/>
                <w:b/>
                <w:szCs w:val="24"/>
              </w:rPr>
              <w:t>……….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>……………………………….</w:t>
            </w:r>
          </w:p>
        </w:tc>
      </w:tr>
      <w:tr w:rsidR="00A97A4B" w:rsidRPr="005D0FC4">
        <w:trPr>
          <w:trHeight w:val="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97A4B" w:rsidRPr="005D0FC4" w:rsidRDefault="00A97A4B" w:rsidP="00CD57AE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A jármű különleges jellemzői:</w:t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="00E052B0" w:rsidRPr="005D0FC4">
              <w:rPr>
                <w:rFonts w:ascii="Arial Narrow" w:hAnsi="Arial Narrow"/>
                <w:szCs w:val="24"/>
              </w:rPr>
              <w:sym w:font="Symbol" w:char="F090"/>
            </w:r>
            <w:r w:rsidR="00E052B0"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szCs w:val="24"/>
              </w:rPr>
              <w:t xml:space="preserve">út-kímélő </w:t>
            </w:r>
            <w:proofErr w:type="gramStart"/>
            <w:r w:rsidRPr="005D0FC4">
              <w:rPr>
                <w:rFonts w:ascii="Arial Narrow" w:hAnsi="Arial Narrow"/>
                <w:szCs w:val="24"/>
              </w:rPr>
              <w:t xml:space="preserve">tengely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 ADR</w:t>
            </w:r>
            <w:proofErr w:type="gramEnd"/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 rakodó berendezés </w:t>
            </w:r>
            <w:r w:rsidRPr="005D0FC4">
              <w:rPr>
                <w:rFonts w:ascii="Arial Narrow" w:hAnsi="Arial Narrow"/>
                <w:szCs w:val="24"/>
              </w:rPr>
              <w:sym w:font="Symbol" w:char="F090"/>
            </w:r>
            <w:r w:rsidRPr="005D0FC4">
              <w:rPr>
                <w:rFonts w:ascii="Arial Narrow" w:hAnsi="Arial Narrow"/>
                <w:szCs w:val="24"/>
              </w:rPr>
              <w:t xml:space="preserve"> egyéb </w:t>
            </w:r>
          </w:p>
        </w:tc>
      </w:tr>
      <w:tr w:rsidR="00A97A4B" w:rsidRPr="005D0FC4" w:rsidTr="006164C8">
        <w:trPr>
          <w:trHeight w:val="307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97A4B" w:rsidRPr="005D0FC4" w:rsidRDefault="007A3C28" w:rsidP="00CD57AE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szCs w:val="24"/>
              </w:rPr>
              <w:tab/>
            </w:r>
            <w:r w:rsidRPr="005D0FC4">
              <w:rPr>
                <w:rFonts w:ascii="Arial Narrow" w:hAnsi="Arial Narrow"/>
                <w:szCs w:val="24"/>
              </w:rPr>
              <w:tab/>
            </w:r>
            <w:r w:rsidRPr="005D0FC4">
              <w:rPr>
                <w:rFonts w:ascii="Arial Narrow" w:hAnsi="Arial Narrow"/>
                <w:szCs w:val="24"/>
              </w:rPr>
              <w:tab/>
            </w:r>
            <w:r w:rsidRPr="005D0FC4">
              <w:rPr>
                <w:rFonts w:ascii="Arial Narrow" w:hAnsi="Arial Narrow"/>
                <w:szCs w:val="24"/>
              </w:rPr>
              <w:tab/>
            </w:r>
            <w:r w:rsidR="00A97A4B" w:rsidRPr="005D0FC4">
              <w:rPr>
                <w:rFonts w:ascii="Arial Narrow" w:hAnsi="Arial Narrow"/>
                <w:szCs w:val="24"/>
              </w:rPr>
              <w:t>- különleges felépítmények</w:t>
            </w:r>
            <w:proofErr w:type="gramStart"/>
            <w:r w:rsidR="00A97A4B" w:rsidRPr="005D0FC4">
              <w:rPr>
                <w:rFonts w:ascii="Arial Narrow" w:hAnsi="Arial Narrow"/>
                <w:szCs w:val="24"/>
              </w:rPr>
              <w:t>:</w:t>
            </w:r>
            <w:r w:rsidR="00CD57AE" w:rsidRPr="005D0FC4">
              <w:rPr>
                <w:rFonts w:ascii="Arial Narrow" w:hAnsi="Arial Narrow"/>
                <w:szCs w:val="24"/>
              </w:rPr>
              <w:t xml:space="preserve"> </w:t>
            </w:r>
            <w:r w:rsidR="00CD57AE" w:rsidRPr="005D0FC4">
              <w:rPr>
                <w:rFonts w:ascii="Arial Narrow" w:hAnsi="Arial Narrow"/>
                <w:b/>
                <w:szCs w:val="24"/>
              </w:rPr>
              <w:t>….</w:t>
            </w:r>
            <w:proofErr w:type="gramEnd"/>
            <w:r w:rsidR="00CD57AE" w:rsidRPr="005D0FC4">
              <w:rPr>
                <w:rFonts w:ascii="Arial Narrow" w:hAnsi="Arial Narrow"/>
                <w:b/>
                <w:szCs w:val="24"/>
              </w:rPr>
              <w:t>.…………………………………………</w:t>
            </w:r>
            <w:r w:rsidR="006164C8" w:rsidRPr="005D0FC4">
              <w:rPr>
                <w:rFonts w:ascii="Arial Narrow" w:hAnsi="Arial Narrow"/>
                <w:b/>
                <w:szCs w:val="24"/>
              </w:rPr>
              <w:t>…</w:t>
            </w:r>
          </w:p>
        </w:tc>
      </w:tr>
      <w:tr w:rsidR="00D714DD" w:rsidRPr="005D0FC4">
        <w:trPr>
          <w:trHeight w:val="312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D714DD" w:rsidRPr="005D0FC4" w:rsidRDefault="00FC2116" w:rsidP="00E24EC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Tulajdonos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D714DD" w:rsidRPr="005D0FC4" w:rsidRDefault="00FC2116" w:rsidP="00E24EC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Kérelmező</w:t>
            </w:r>
          </w:p>
        </w:tc>
      </w:tr>
      <w:tr w:rsidR="008C49E4" w:rsidRPr="005D0FC4">
        <w:trPr>
          <w:trHeight w:val="312"/>
        </w:trPr>
        <w:tc>
          <w:tcPr>
            <w:tcW w:w="2500" w:type="pct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C49E4" w:rsidRPr="005D0FC4" w:rsidRDefault="008C49E4" w:rsidP="00CD57AE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neve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              …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…………………………………….</w:t>
            </w:r>
          </w:p>
        </w:tc>
        <w:tc>
          <w:tcPr>
            <w:tcW w:w="2500" w:type="pct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8C49E4" w:rsidRPr="005D0FC4" w:rsidRDefault="008C49E4" w:rsidP="00395BF3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neve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              …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…………………………………….</w:t>
            </w:r>
          </w:p>
        </w:tc>
      </w:tr>
      <w:tr w:rsidR="008C49E4" w:rsidRPr="005D0FC4">
        <w:trPr>
          <w:trHeight w:val="335"/>
        </w:trPr>
        <w:tc>
          <w:tcPr>
            <w:tcW w:w="2500" w:type="pct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C49E4" w:rsidRPr="005D0FC4" w:rsidRDefault="008C49E4" w:rsidP="00CD57AE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címe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              …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…………………………………….</w:t>
            </w:r>
          </w:p>
        </w:tc>
        <w:tc>
          <w:tcPr>
            <w:tcW w:w="2500" w:type="pct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8C49E4" w:rsidRPr="005D0FC4" w:rsidRDefault="008C49E4" w:rsidP="00395BF3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címe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              …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…………………………………….</w:t>
            </w:r>
          </w:p>
        </w:tc>
      </w:tr>
      <w:tr w:rsidR="008C49E4" w:rsidRPr="005D0FC4">
        <w:trPr>
          <w:trHeight w:val="335"/>
        </w:trPr>
        <w:tc>
          <w:tcPr>
            <w:tcW w:w="2500" w:type="pct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8C49E4" w:rsidRPr="005D0FC4" w:rsidRDefault="008C49E4" w:rsidP="00CD57AE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telefonszáma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 ..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………………………….………….</w:t>
            </w:r>
          </w:p>
        </w:tc>
        <w:tc>
          <w:tcPr>
            <w:tcW w:w="2500" w:type="pct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8C49E4" w:rsidRPr="005D0FC4" w:rsidRDefault="008C49E4" w:rsidP="00395BF3">
            <w:pPr>
              <w:rPr>
                <w:rFonts w:ascii="Arial Narrow" w:hAnsi="Arial Narrow"/>
                <w:b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telefonszáma</w:t>
            </w:r>
            <w:proofErr w:type="gramStart"/>
            <w:r w:rsidRPr="005D0FC4">
              <w:rPr>
                <w:rFonts w:ascii="Arial Narrow" w:hAnsi="Arial Narrow"/>
                <w:b/>
                <w:szCs w:val="24"/>
              </w:rPr>
              <w:t>: ..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………………………….………….</w:t>
            </w:r>
          </w:p>
        </w:tc>
      </w:tr>
      <w:tr w:rsidR="008C49E4" w:rsidRPr="005D0FC4" w:rsidTr="00A3480D">
        <w:trPr>
          <w:trHeight w:val="358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49E4" w:rsidRPr="005D0FC4" w:rsidRDefault="008C49E4" w:rsidP="00CD57AE">
            <w:pPr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b/>
                <w:szCs w:val="24"/>
              </w:rPr>
              <w:t>Dátum:</w:t>
            </w:r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Pr="005D0FC4">
              <w:rPr>
                <w:rFonts w:ascii="Arial Narrow" w:hAnsi="Arial Narrow"/>
                <w:szCs w:val="24"/>
              </w:rPr>
              <w:t xml:space="preserve">.év </w:t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Pr="005D0FC4">
              <w:rPr>
                <w:rFonts w:ascii="Arial Narrow" w:hAnsi="Arial Narrow"/>
                <w:szCs w:val="24"/>
              </w:rPr>
              <w:t xml:space="preserve">.hó </w:t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5F"/>
            </w:r>
            <w:r w:rsidR="004375C0" w:rsidRPr="005D0FC4">
              <w:rPr>
                <w:rFonts w:ascii="Arial Narrow" w:hAnsi="Arial Narrow"/>
                <w:szCs w:val="24"/>
              </w:rPr>
              <w:sym w:font="Symbol" w:char="F07C"/>
            </w:r>
            <w:r w:rsidRPr="005D0FC4">
              <w:rPr>
                <w:rFonts w:ascii="Arial Narrow" w:hAnsi="Arial Narrow"/>
                <w:szCs w:val="24"/>
              </w:rPr>
              <w:t>.</w:t>
            </w:r>
            <w:proofErr w:type="gramStart"/>
            <w:r w:rsidRPr="005D0FC4">
              <w:rPr>
                <w:rFonts w:ascii="Arial Narrow" w:hAnsi="Arial Narrow"/>
                <w:szCs w:val="24"/>
              </w:rPr>
              <w:t>nap</w:t>
            </w:r>
            <w:r w:rsidR="00C46418" w:rsidRPr="005D0FC4">
              <w:rPr>
                <w:rFonts w:ascii="Arial Narrow" w:hAnsi="Arial Narrow"/>
                <w:szCs w:val="24"/>
              </w:rPr>
              <w:t xml:space="preserve"> </w:t>
            </w:r>
            <w:r w:rsidR="006164C8" w:rsidRPr="005D0FC4">
              <w:rPr>
                <w:rFonts w:ascii="Arial Narrow" w:hAnsi="Arial Narrow"/>
                <w:szCs w:val="24"/>
              </w:rPr>
              <w:t xml:space="preserve"> </w:t>
            </w:r>
            <w:r w:rsidR="004375C0" w:rsidRPr="005D0FC4">
              <w:rPr>
                <w:rFonts w:ascii="Arial Narrow" w:hAnsi="Arial Narrow"/>
                <w:szCs w:val="24"/>
              </w:rPr>
              <w:t xml:space="preserve"> </w:t>
            </w:r>
            <w:r w:rsidRPr="005D0FC4">
              <w:rPr>
                <w:rFonts w:ascii="Arial Narrow" w:hAnsi="Arial Narrow"/>
                <w:b/>
                <w:szCs w:val="24"/>
              </w:rPr>
              <w:t>Aláírás</w:t>
            </w:r>
            <w:proofErr w:type="gramEnd"/>
            <w:r w:rsidRPr="005D0FC4">
              <w:rPr>
                <w:rFonts w:ascii="Arial Narrow" w:hAnsi="Arial Narrow"/>
                <w:b/>
                <w:szCs w:val="24"/>
              </w:rPr>
              <w:t>: ………………………………………………....</w:t>
            </w:r>
          </w:p>
        </w:tc>
      </w:tr>
      <w:tr w:rsidR="008C49E4" w:rsidRPr="005D0FC4">
        <w:trPr>
          <w:trHeight w:val="275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D86610" w:rsidRPr="005D0FC4" w:rsidRDefault="008C49E4" w:rsidP="00905E9F">
            <w:pPr>
              <w:spacing w:before="120"/>
              <w:jc w:val="center"/>
              <w:rPr>
                <w:rFonts w:ascii="Arial Narrow" w:hAnsi="Arial Narrow"/>
                <w:szCs w:val="24"/>
              </w:rPr>
            </w:pPr>
            <w:r w:rsidRPr="005D0FC4">
              <w:rPr>
                <w:rFonts w:ascii="Arial Narrow" w:hAnsi="Arial Narrow"/>
                <w:szCs w:val="24"/>
              </w:rPr>
              <w:t xml:space="preserve">Vizsga </w:t>
            </w:r>
            <w:r w:rsidR="00FB7CCE" w:rsidRPr="005D0FC4">
              <w:rPr>
                <w:rFonts w:ascii="Arial Narrow" w:hAnsi="Arial Narrow"/>
                <w:szCs w:val="24"/>
              </w:rPr>
              <w:t>időpontja</w:t>
            </w:r>
            <w:proofErr w:type="gramStart"/>
            <w:r w:rsidRPr="005D0FC4">
              <w:rPr>
                <w:rFonts w:ascii="Arial Narrow" w:hAnsi="Arial Narrow"/>
                <w:szCs w:val="24"/>
              </w:rPr>
              <w:t xml:space="preserve">: </w:t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5D0FC4">
              <w:rPr>
                <w:rFonts w:ascii="Arial Narrow" w:hAnsi="Arial Narrow"/>
                <w:szCs w:val="24"/>
              </w:rPr>
              <w:t>.év</w:t>
            </w:r>
            <w:proofErr w:type="gramEnd"/>
            <w:r w:rsidRPr="005D0FC4">
              <w:rPr>
                <w:rFonts w:ascii="Arial Narrow" w:hAnsi="Arial Narrow"/>
                <w:szCs w:val="24"/>
              </w:rPr>
              <w:t xml:space="preserve"> </w:t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5D0FC4">
              <w:rPr>
                <w:rFonts w:ascii="Arial Narrow" w:hAnsi="Arial Narrow"/>
                <w:szCs w:val="24"/>
              </w:rPr>
              <w:t xml:space="preserve">. hó </w:t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5D0FC4">
              <w:rPr>
                <w:rFonts w:ascii="Arial Narrow" w:hAnsi="Arial Narrow"/>
                <w:szCs w:val="24"/>
              </w:rPr>
              <w:t xml:space="preserve">. nap       </w:t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t>:</w:t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Pr="005D0FC4">
              <w:rPr>
                <w:rFonts w:ascii="Arial Narrow" w:hAnsi="Arial Narrow"/>
                <w:szCs w:val="24"/>
              </w:rPr>
              <w:t xml:space="preserve"> óra</w:t>
            </w:r>
            <w:r w:rsidR="00FB7CCE" w:rsidRPr="005D0FC4">
              <w:rPr>
                <w:rFonts w:ascii="Arial Narrow" w:hAnsi="Arial Narrow"/>
                <w:szCs w:val="24"/>
              </w:rPr>
              <w:t xml:space="preserve">        </w:t>
            </w:r>
            <w:r w:rsidR="00FB7CCE" w:rsidRPr="00A3480D">
              <w:rPr>
                <w:rFonts w:ascii="Arial Narrow" w:hAnsi="Arial Narrow"/>
                <w:sz w:val="44"/>
                <w:szCs w:val="44"/>
              </w:rPr>
              <w:sym w:font="Symbol" w:char="F0FF"/>
            </w:r>
            <w:r w:rsidR="00FB7CCE" w:rsidRPr="005D0FC4">
              <w:rPr>
                <w:rFonts w:ascii="Arial Narrow" w:hAnsi="Arial Narrow"/>
                <w:szCs w:val="24"/>
              </w:rPr>
              <w:t xml:space="preserve"> </w:t>
            </w:r>
            <w:r w:rsidR="002719EC" w:rsidRPr="005D0FC4">
              <w:rPr>
                <w:rFonts w:ascii="Arial Narrow" w:hAnsi="Arial Narrow"/>
                <w:szCs w:val="24"/>
              </w:rPr>
              <w:t>épület</w:t>
            </w:r>
          </w:p>
        </w:tc>
      </w:tr>
    </w:tbl>
    <w:p w:rsidR="002F3902" w:rsidRDefault="002F3902" w:rsidP="00E3089A">
      <w:pPr>
        <w:tabs>
          <w:tab w:val="left" w:pos="7938"/>
          <w:tab w:val="left" w:leader="dot" w:pos="9639"/>
        </w:tabs>
        <w:rPr>
          <w:rFonts w:ascii="Arial Narrow" w:hAnsi="Arial Narrow"/>
          <w:szCs w:val="24"/>
        </w:rPr>
      </w:pPr>
    </w:p>
    <w:p w:rsidR="00565F2A" w:rsidRPr="005D0FC4" w:rsidRDefault="00565F2A" w:rsidP="00E3089A">
      <w:pPr>
        <w:tabs>
          <w:tab w:val="left" w:pos="7938"/>
          <w:tab w:val="left" w:leader="dot" w:pos="9639"/>
        </w:tabs>
        <w:rPr>
          <w:rFonts w:ascii="Arial Narrow" w:hAnsi="Arial Narrow"/>
          <w:szCs w:val="24"/>
        </w:rPr>
      </w:pPr>
    </w:p>
    <w:p w:rsidR="0022080D" w:rsidRPr="00350E6F" w:rsidRDefault="0022080D" w:rsidP="00905E9F">
      <w:pPr>
        <w:tabs>
          <w:tab w:val="left" w:pos="7938"/>
          <w:tab w:val="left" w:leader="dot" w:pos="9639"/>
        </w:tabs>
        <w:jc w:val="center"/>
        <w:rPr>
          <w:rFonts w:ascii="Arial Narrow" w:hAnsi="Arial Narrow" w:cs="Arial"/>
          <w:b/>
          <w:szCs w:val="24"/>
        </w:rPr>
      </w:pPr>
      <w:r w:rsidRPr="00350E6F">
        <w:rPr>
          <w:rFonts w:ascii="Arial Narrow" w:hAnsi="Arial Narrow"/>
          <w:b/>
          <w:szCs w:val="24"/>
        </w:rPr>
        <w:lastRenderedPageBreak/>
        <w:t>JOGKÖVETKEZMÉNYEK</w:t>
      </w:r>
    </w:p>
    <w:p w:rsidR="0022080D" w:rsidRPr="00230B56" w:rsidRDefault="0022080D" w:rsidP="0011664C">
      <w:pPr>
        <w:tabs>
          <w:tab w:val="left" w:pos="7938"/>
          <w:tab w:val="left" w:leader="dot" w:pos="9639"/>
        </w:tabs>
        <w:jc w:val="center"/>
        <w:rPr>
          <w:rFonts w:ascii="Arial Narrow" w:hAnsi="Arial Narrow"/>
          <w:sz w:val="22"/>
          <w:szCs w:val="22"/>
        </w:rPr>
      </w:pPr>
      <w:r w:rsidRPr="00230B56">
        <w:rPr>
          <w:rFonts w:ascii="Arial Narrow" w:hAnsi="Arial Narrow"/>
          <w:sz w:val="22"/>
          <w:szCs w:val="22"/>
        </w:rPr>
        <w:t xml:space="preserve">[tájékoztató </w:t>
      </w:r>
      <w:r w:rsidR="00C46D04" w:rsidRPr="00C46D04">
        <w:rPr>
          <w:rFonts w:ascii="Arial Narrow" w:hAnsi="Arial Narrow"/>
          <w:sz w:val="22"/>
          <w:szCs w:val="22"/>
        </w:rPr>
        <w:t xml:space="preserve">az általános közigazgatási rendtartásról szóló 2016. évi CL. törvényben (a továbbiakban </w:t>
      </w:r>
      <w:proofErr w:type="spellStart"/>
      <w:r w:rsidR="00C46D04" w:rsidRPr="00C46D04">
        <w:rPr>
          <w:rFonts w:ascii="Arial Narrow" w:hAnsi="Arial Narrow"/>
          <w:sz w:val="22"/>
          <w:szCs w:val="22"/>
        </w:rPr>
        <w:t>Ákr</w:t>
      </w:r>
      <w:proofErr w:type="spellEnd"/>
      <w:r w:rsidR="00C46D04" w:rsidRPr="00C46D04">
        <w:rPr>
          <w:rFonts w:ascii="Arial Narrow" w:hAnsi="Arial Narrow"/>
          <w:sz w:val="22"/>
          <w:szCs w:val="22"/>
        </w:rPr>
        <w:t>.)</w:t>
      </w:r>
      <w:r w:rsidRPr="00230B56">
        <w:rPr>
          <w:rFonts w:ascii="Arial Narrow" w:hAnsi="Arial Narrow"/>
          <w:sz w:val="22"/>
          <w:szCs w:val="22"/>
        </w:rPr>
        <w:t xml:space="preserve"> </w:t>
      </w:r>
      <w:r w:rsidR="009C6493">
        <w:rPr>
          <w:rFonts w:ascii="Arial Narrow" w:hAnsi="Arial Narrow"/>
          <w:sz w:val="22"/>
          <w:szCs w:val="22"/>
        </w:rPr>
        <w:t xml:space="preserve">foglaltak </w:t>
      </w:r>
      <w:r w:rsidRPr="00230B56">
        <w:rPr>
          <w:rFonts w:ascii="Arial Narrow" w:hAnsi="Arial Narrow"/>
          <w:sz w:val="22"/>
          <w:szCs w:val="22"/>
        </w:rPr>
        <w:t>alapján]</w:t>
      </w:r>
    </w:p>
    <w:p w:rsidR="0022080D" w:rsidRPr="0022080D" w:rsidRDefault="0022080D" w:rsidP="0011664C">
      <w:pPr>
        <w:tabs>
          <w:tab w:val="left" w:pos="7938"/>
          <w:tab w:val="left" w:leader="dot" w:pos="9639"/>
        </w:tabs>
        <w:jc w:val="center"/>
        <w:rPr>
          <w:sz w:val="22"/>
          <w:szCs w:val="22"/>
        </w:rPr>
      </w:pPr>
    </w:p>
    <w:p w:rsidR="0022080D" w:rsidRPr="0022080D" w:rsidRDefault="0022080D" w:rsidP="0011664C">
      <w:pPr>
        <w:tabs>
          <w:tab w:val="left" w:pos="7938"/>
          <w:tab w:val="left" w:leader="dot" w:pos="9639"/>
        </w:tabs>
        <w:jc w:val="center"/>
        <w:rPr>
          <w:sz w:val="22"/>
          <w:szCs w:val="22"/>
        </w:rPr>
      </w:pP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Magyarországon közúti jármű forgalomba helyezését a közúti közlekedési igazgatási feladatokról, a közúti közlekedési okmányok kiadásáról és visszavonásáról szóló </w:t>
      </w:r>
      <w:r w:rsidR="0031134F" w:rsidRPr="00350E6F">
        <w:rPr>
          <w:rFonts w:ascii="Arial Narrow" w:hAnsi="Arial Narrow"/>
          <w:sz w:val="22"/>
          <w:szCs w:val="22"/>
        </w:rPr>
        <w:t>326/</w:t>
      </w:r>
      <w:r w:rsidRPr="00350E6F">
        <w:rPr>
          <w:rFonts w:ascii="Arial Narrow" w:hAnsi="Arial Narrow"/>
          <w:sz w:val="22"/>
          <w:szCs w:val="22"/>
        </w:rPr>
        <w:t>20</w:t>
      </w:r>
      <w:r w:rsidR="0031134F" w:rsidRPr="00350E6F">
        <w:rPr>
          <w:rFonts w:ascii="Arial Narrow" w:hAnsi="Arial Narrow"/>
          <w:sz w:val="22"/>
          <w:szCs w:val="22"/>
        </w:rPr>
        <w:t>11</w:t>
      </w:r>
      <w:r w:rsidRPr="00350E6F">
        <w:rPr>
          <w:rFonts w:ascii="Arial Narrow" w:hAnsi="Arial Narrow"/>
          <w:sz w:val="22"/>
          <w:szCs w:val="22"/>
        </w:rPr>
        <w:t>. (XI</w:t>
      </w:r>
      <w:r w:rsidR="0031134F" w:rsidRPr="00350E6F">
        <w:rPr>
          <w:rFonts w:ascii="Arial Narrow" w:hAnsi="Arial Narrow"/>
          <w:sz w:val="22"/>
          <w:szCs w:val="22"/>
        </w:rPr>
        <w:t>I</w:t>
      </w:r>
      <w:r w:rsidRPr="00350E6F">
        <w:rPr>
          <w:rFonts w:ascii="Arial Narrow" w:hAnsi="Arial Narrow"/>
          <w:sz w:val="22"/>
          <w:szCs w:val="22"/>
        </w:rPr>
        <w:t>.</w:t>
      </w:r>
      <w:r w:rsidR="0031134F" w:rsidRPr="00350E6F">
        <w:rPr>
          <w:rFonts w:ascii="Arial Narrow" w:hAnsi="Arial Narrow"/>
          <w:sz w:val="22"/>
          <w:szCs w:val="22"/>
        </w:rPr>
        <w:t>28</w:t>
      </w:r>
      <w:r w:rsidRPr="00350E6F">
        <w:rPr>
          <w:rFonts w:ascii="Arial Narrow" w:hAnsi="Arial Narrow"/>
          <w:sz w:val="22"/>
          <w:szCs w:val="22"/>
        </w:rPr>
        <w:t xml:space="preserve">.) </w:t>
      </w:r>
      <w:r w:rsidR="0031134F" w:rsidRPr="00350E6F">
        <w:rPr>
          <w:rFonts w:ascii="Arial Narrow" w:hAnsi="Arial Narrow"/>
          <w:sz w:val="22"/>
          <w:szCs w:val="22"/>
        </w:rPr>
        <w:t>Korm.</w:t>
      </w:r>
      <w:r w:rsidRPr="00350E6F">
        <w:rPr>
          <w:rFonts w:ascii="Arial Narrow" w:hAnsi="Arial Narrow"/>
          <w:sz w:val="22"/>
          <w:szCs w:val="22"/>
        </w:rPr>
        <w:t xml:space="preserve"> rendelet előírásainak figyelembe vételével a közlekedési igazgatási hatóság (</w:t>
      </w:r>
      <w:r w:rsidR="006C02C6">
        <w:rPr>
          <w:rFonts w:ascii="Arial Narrow" w:hAnsi="Arial Narrow"/>
          <w:sz w:val="22"/>
          <w:szCs w:val="22"/>
        </w:rPr>
        <w:t>kormányablak</w:t>
      </w:r>
      <w:r w:rsidRPr="00350E6F">
        <w:rPr>
          <w:rFonts w:ascii="Arial Narrow" w:hAnsi="Arial Narrow"/>
          <w:sz w:val="22"/>
          <w:szCs w:val="22"/>
        </w:rPr>
        <w:t>) végzi.</w:t>
      </w:r>
      <w:r w:rsidR="006C02C6">
        <w:rPr>
          <w:rFonts w:ascii="Arial Narrow" w:hAnsi="Arial Narrow"/>
          <w:sz w:val="22"/>
          <w:szCs w:val="22"/>
        </w:rPr>
        <w:t xml:space="preserve"> </w:t>
      </w:r>
      <w:r w:rsidRPr="00350E6F">
        <w:rPr>
          <w:rFonts w:ascii="Arial Narrow" w:hAnsi="Arial Narrow"/>
          <w:sz w:val="22"/>
          <w:szCs w:val="22"/>
        </w:rPr>
        <w:t>A forgalomba helyezés egyik feltétele a jármű műszaki alkalmasságának igazolása.</w:t>
      </w: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A </w:t>
      </w:r>
      <w:r w:rsidR="00D86610" w:rsidRPr="00350E6F">
        <w:rPr>
          <w:rFonts w:ascii="Arial Narrow" w:hAnsi="Arial Narrow"/>
          <w:sz w:val="22"/>
          <w:szCs w:val="22"/>
        </w:rPr>
        <w:t>közlekedési hatóság</w:t>
      </w:r>
      <w:r w:rsidRPr="00350E6F">
        <w:rPr>
          <w:rFonts w:ascii="Arial Narrow" w:hAnsi="Arial Narrow"/>
          <w:sz w:val="22"/>
          <w:szCs w:val="22"/>
        </w:rPr>
        <w:t xml:space="preserve"> (a továbbiakban </w:t>
      </w:r>
      <w:r w:rsidR="00D86610" w:rsidRPr="00350E6F">
        <w:rPr>
          <w:rFonts w:ascii="Arial Narrow" w:hAnsi="Arial Narrow"/>
          <w:sz w:val="22"/>
          <w:szCs w:val="22"/>
        </w:rPr>
        <w:t>hatóság</w:t>
      </w:r>
      <w:r w:rsidRPr="00350E6F">
        <w:rPr>
          <w:rFonts w:ascii="Arial Narrow" w:hAnsi="Arial Narrow"/>
          <w:sz w:val="22"/>
          <w:szCs w:val="22"/>
        </w:rPr>
        <w:t>) a közúti járművek műszaki megvizsgálásáról szóló 5/1990. (IV.12.) KöHÉM rendeletben meghatározott jogkörében és az eljárására vonatkozó előírások betartásával adja ki az elsőfokú közigazgatási határozatnak minősülő, a jármű forgalomba helyezését engedélyező határozatot, valamint a műszaki megfelelőséget igazoló Műszaki adatlapot.</w:t>
      </w: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A </w:t>
      </w:r>
      <w:r w:rsidR="00D86610" w:rsidRPr="00350E6F">
        <w:rPr>
          <w:rFonts w:ascii="Arial Narrow" w:hAnsi="Arial Narrow"/>
          <w:sz w:val="22"/>
          <w:szCs w:val="22"/>
        </w:rPr>
        <w:t>h</w:t>
      </w:r>
      <w:r w:rsidR="0011664C" w:rsidRPr="00350E6F">
        <w:rPr>
          <w:rFonts w:ascii="Arial Narrow" w:hAnsi="Arial Narrow"/>
          <w:sz w:val="22"/>
          <w:szCs w:val="22"/>
        </w:rPr>
        <w:t>atóság</w:t>
      </w:r>
      <w:r w:rsidRPr="00350E6F">
        <w:rPr>
          <w:rFonts w:ascii="Arial Narrow" w:hAnsi="Arial Narrow"/>
          <w:sz w:val="22"/>
          <w:szCs w:val="22"/>
        </w:rPr>
        <w:t xml:space="preserve"> eljárásának célja a jármű minősítése a közúti közlekedési alkalmasság szempontjából. Az eljárás kérelemre indul és a jármű bemutatása mellett az ügyfél részéről egyéb együttműködés is szükséges, amely adatszolgáltatást, iratbemutatást jelent. Mivel a forgalomba helyezéshez bemutatandó iratok ellenőrzése a közlekedési igazgatási hatóság feladata, ezért a</w:t>
      </w:r>
      <w:r w:rsidR="00C46D04">
        <w:rPr>
          <w:rFonts w:ascii="Arial Narrow" w:hAnsi="Arial Narrow"/>
          <w:sz w:val="22"/>
          <w:szCs w:val="22"/>
        </w:rPr>
        <w:t>z</w:t>
      </w:r>
      <w:r w:rsidRPr="00350E6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46D04">
        <w:rPr>
          <w:rFonts w:ascii="Arial Narrow" w:hAnsi="Arial Narrow"/>
          <w:sz w:val="22"/>
          <w:szCs w:val="22"/>
        </w:rPr>
        <w:t>Ákr</w:t>
      </w:r>
      <w:proofErr w:type="spellEnd"/>
      <w:r w:rsidR="00C46D04">
        <w:rPr>
          <w:rFonts w:ascii="Arial Narrow" w:hAnsi="Arial Narrow"/>
          <w:sz w:val="22"/>
          <w:szCs w:val="22"/>
        </w:rPr>
        <w:t>. 63-65.§</w:t>
      </w:r>
      <w:proofErr w:type="spellStart"/>
      <w:r w:rsidR="00C46D04">
        <w:rPr>
          <w:rFonts w:ascii="Arial Narrow" w:hAnsi="Arial Narrow"/>
          <w:sz w:val="22"/>
          <w:szCs w:val="22"/>
        </w:rPr>
        <w:t>-át</w:t>
      </w:r>
      <w:proofErr w:type="spellEnd"/>
      <w:r w:rsidRPr="00350E6F">
        <w:rPr>
          <w:rFonts w:ascii="Arial Narrow" w:hAnsi="Arial Narrow"/>
          <w:sz w:val="22"/>
          <w:szCs w:val="22"/>
        </w:rPr>
        <w:t xml:space="preserve"> alkalmazva a kérelmet és a bemutatott egyéb iratokat a </w:t>
      </w:r>
      <w:r w:rsidR="00D86610" w:rsidRPr="00350E6F">
        <w:rPr>
          <w:rFonts w:ascii="Arial Narrow" w:hAnsi="Arial Narrow"/>
          <w:sz w:val="22"/>
          <w:szCs w:val="22"/>
        </w:rPr>
        <w:t>h</w:t>
      </w:r>
      <w:r w:rsidR="0011664C" w:rsidRPr="00350E6F">
        <w:rPr>
          <w:rFonts w:ascii="Arial Narrow" w:hAnsi="Arial Narrow"/>
          <w:sz w:val="22"/>
          <w:szCs w:val="22"/>
        </w:rPr>
        <w:t>atóság</w:t>
      </w:r>
      <w:r w:rsidRPr="00350E6F">
        <w:rPr>
          <w:rFonts w:ascii="Arial Narrow" w:hAnsi="Arial Narrow"/>
          <w:sz w:val="22"/>
          <w:szCs w:val="22"/>
        </w:rPr>
        <w:t xml:space="preserve"> ügyfél nyilatkozataként kezeli, tartalmukért a bemutató személy tartozik felelősséggel.</w:t>
      </w: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Az együttműködés hiányában a </w:t>
      </w:r>
      <w:r w:rsidR="00D86610" w:rsidRPr="00350E6F">
        <w:rPr>
          <w:rFonts w:ascii="Arial Narrow" w:hAnsi="Arial Narrow"/>
          <w:sz w:val="22"/>
          <w:szCs w:val="22"/>
        </w:rPr>
        <w:t>h</w:t>
      </w:r>
      <w:r w:rsidR="0011664C" w:rsidRPr="00350E6F">
        <w:rPr>
          <w:rFonts w:ascii="Arial Narrow" w:hAnsi="Arial Narrow"/>
          <w:sz w:val="22"/>
          <w:szCs w:val="22"/>
        </w:rPr>
        <w:t>atóság</w:t>
      </w:r>
      <w:r w:rsidRPr="00350E6F">
        <w:rPr>
          <w:rFonts w:ascii="Arial Narrow" w:hAnsi="Arial Narrow"/>
          <w:sz w:val="22"/>
          <w:szCs w:val="22"/>
        </w:rPr>
        <w:t xml:space="preserve"> a</w:t>
      </w:r>
      <w:r w:rsidR="00C46D04">
        <w:rPr>
          <w:rFonts w:ascii="Arial Narrow" w:hAnsi="Arial Narrow"/>
          <w:sz w:val="22"/>
          <w:szCs w:val="22"/>
        </w:rPr>
        <w:t>z</w:t>
      </w:r>
      <w:r w:rsidRPr="00350E6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46D04">
        <w:rPr>
          <w:rFonts w:ascii="Arial Narrow" w:hAnsi="Arial Narrow"/>
          <w:sz w:val="22"/>
          <w:szCs w:val="22"/>
        </w:rPr>
        <w:t>Ákr</w:t>
      </w:r>
      <w:proofErr w:type="spellEnd"/>
      <w:r w:rsidRPr="00350E6F">
        <w:rPr>
          <w:rFonts w:ascii="Arial Narrow" w:hAnsi="Arial Narrow"/>
          <w:sz w:val="22"/>
          <w:szCs w:val="22"/>
        </w:rPr>
        <w:t xml:space="preserve">. </w:t>
      </w:r>
      <w:r w:rsidR="00C46D04">
        <w:rPr>
          <w:rFonts w:ascii="Arial Narrow" w:hAnsi="Arial Narrow"/>
          <w:sz w:val="22"/>
          <w:szCs w:val="22"/>
        </w:rPr>
        <w:t>46</w:t>
      </w:r>
      <w:r w:rsidRPr="00350E6F">
        <w:rPr>
          <w:rFonts w:ascii="Arial Narrow" w:hAnsi="Arial Narrow"/>
          <w:sz w:val="22"/>
          <w:szCs w:val="22"/>
        </w:rPr>
        <w:t xml:space="preserve">. § foglaltak szerint </w:t>
      </w:r>
      <w:r w:rsidR="00C46D04">
        <w:rPr>
          <w:rFonts w:ascii="Arial Narrow" w:hAnsi="Arial Narrow"/>
          <w:sz w:val="22"/>
          <w:szCs w:val="22"/>
        </w:rPr>
        <w:t>a kérelmet visszautasíthatja</w:t>
      </w:r>
      <w:r w:rsidRPr="00350E6F">
        <w:rPr>
          <w:rFonts w:ascii="Arial Narrow" w:hAnsi="Arial Narrow"/>
          <w:sz w:val="22"/>
          <w:szCs w:val="22"/>
        </w:rPr>
        <w:t>.</w:t>
      </w: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Amennyiben a közölt adat, vagy a bemutatott irat valótlanságát valamely arra illetékes szerv megállapítja, a </w:t>
      </w:r>
      <w:r w:rsidR="00D86610" w:rsidRPr="00350E6F">
        <w:rPr>
          <w:rFonts w:ascii="Arial Narrow" w:hAnsi="Arial Narrow"/>
          <w:sz w:val="22"/>
          <w:szCs w:val="22"/>
        </w:rPr>
        <w:t>h</w:t>
      </w:r>
      <w:r w:rsidR="0011664C" w:rsidRPr="00350E6F">
        <w:rPr>
          <w:rFonts w:ascii="Arial Narrow" w:hAnsi="Arial Narrow"/>
          <w:sz w:val="22"/>
          <w:szCs w:val="22"/>
        </w:rPr>
        <w:t>atóság</w:t>
      </w:r>
      <w:r w:rsidR="00C46D04">
        <w:rPr>
          <w:rFonts w:ascii="Arial Narrow" w:hAnsi="Arial Narrow"/>
          <w:sz w:val="22"/>
          <w:szCs w:val="22"/>
        </w:rPr>
        <w:t xml:space="preserve"> az </w:t>
      </w:r>
      <w:proofErr w:type="spellStart"/>
      <w:r w:rsidR="00C46D04">
        <w:rPr>
          <w:rFonts w:ascii="Arial Narrow" w:hAnsi="Arial Narrow"/>
          <w:sz w:val="22"/>
          <w:szCs w:val="22"/>
        </w:rPr>
        <w:t>Ákr</w:t>
      </w:r>
      <w:proofErr w:type="spellEnd"/>
      <w:r w:rsidR="00C46D04">
        <w:rPr>
          <w:rFonts w:ascii="Arial Narrow" w:hAnsi="Arial Narrow"/>
          <w:sz w:val="22"/>
          <w:szCs w:val="22"/>
        </w:rPr>
        <w:t xml:space="preserve">. </w:t>
      </w:r>
      <w:r w:rsidRPr="00350E6F">
        <w:rPr>
          <w:rFonts w:ascii="Arial Narrow" w:hAnsi="Arial Narrow"/>
          <w:sz w:val="22"/>
          <w:szCs w:val="22"/>
        </w:rPr>
        <w:t xml:space="preserve"> </w:t>
      </w:r>
      <w:r w:rsidR="00C46D04">
        <w:rPr>
          <w:rFonts w:ascii="Arial Narrow" w:hAnsi="Arial Narrow"/>
          <w:sz w:val="22"/>
          <w:szCs w:val="22"/>
        </w:rPr>
        <w:t>90-91</w:t>
      </w:r>
      <w:r w:rsidRPr="00350E6F">
        <w:rPr>
          <w:rFonts w:ascii="Arial Narrow" w:hAnsi="Arial Narrow"/>
          <w:sz w:val="22"/>
          <w:szCs w:val="22"/>
        </w:rPr>
        <w:t>.</w:t>
      </w:r>
      <w:r w:rsidR="00E3089A" w:rsidRPr="00350E6F">
        <w:rPr>
          <w:rFonts w:ascii="Arial Narrow" w:hAnsi="Arial Narrow"/>
          <w:sz w:val="22"/>
          <w:szCs w:val="22"/>
        </w:rPr>
        <w:t xml:space="preserve"> §</w:t>
      </w:r>
      <w:r w:rsidR="00C46D04">
        <w:rPr>
          <w:rFonts w:ascii="Arial Narrow" w:hAnsi="Arial Narrow"/>
          <w:sz w:val="22"/>
          <w:szCs w:val="22"/>
        </w:rPr>
        <w:t>, illetve 11</w:t>
      </w:r>
      <w:r w:rsidRPr="00350E6F">
        <w:rPr>
          <w:rFonts w:ascii="Arial Narrow" w:hAnsi="Arial Narrow"/>
          <w:sz w:val="22"/>
          <w:szCs w:val="22"/>
        </w:rPr>
        <w:t>1</w:t>
      </w:r>
      <w:r w:rsidR="00C46D04">
        <w:rPr>
          <w:rFonts w:ascii="Arial Narrow" w:hAnsi="Arial Narrow"/>
          <w:sz w:val="22"/>
          <w:szCs w:val="22"/>
        </w:rPr>
        <w:t>-113</w:t>
      </w:r>
      <w:r w:rsidRPr="00350E6F">
        <w:rPr>
          <w:rFonts w:ascii="Arial Narrow" w:hAnsi="Arial Narrow"/>
          <w:sz w:val="22"/>
          <w:szCs w:val="22"/>
        </w:rPr>
        <w:t>.§</w:t>
      </w:r>
      <w:proofErr w:type="spellStart"/>
      <w:r w:rsidRPr="00350E6F">
        <w:rPr>
          <w:rFonts w:ascii="Arial Narrow" w:hAnsi="Arial Narrow"/>
          <w:sz w:val="22"/>
          <w:szCs w:val="22"/>
        </w:rPr>
        <w:t>-ban</w:t>
      </w:r>
      <w:proofErr w:type="spellEnd"/>
      <w:r w:rsidRPr="00350E6F">
        <w:rPr>
          <w:rFonts w:ascii="Arial Narrow" w:hAnsi="Arial Narrow"/>
          <w:sz w:val="22"/>
          <w:szCs w:val="22"/>
        </w:rPr>
        <w:t xml:space="preserve"> foglaltak figyelembe vételével felülvizsgálja korábbi döntését és annak eredményétől függően intézkedik a további eljárási cselekményekről.</w:t>
      </w:r>
    </w:p>
    <w:p w:rsidR="0022080D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Ha a közölt valótlan adat esetében felmerül az adatot tartalmazó okirat hamisításának gyanúja (Büntető Törvénykönyvről szóló </w:t>
      </w:r>
      <w:r w:rsidR="00E3089A" w:rsidRPr="00350E6F">
        <w:rPr>
          <w:rFonts w:ascii="Arial Narrow" w:hAnsi="Arial Narrow"/>
          <w:sz w:val="22"/>
          <w:szCs w:val="22"/>
        </w:rPr>
        <w:t>2012</w:t>
      </w:r>
      <w:r w:rsidRPr="00350E6F">
        <w:rPr>
          <w:rFonts w:ascii="Arial Narrow" w:hAnsi="Arial Narrow"/>
          <w:sz w:val="22"/>
          <w:szCs w:val="22"/>
        </w:rPr>
        <w:t xml:space="preserve">. évi </w:t>
      </w:r>
      <w:r w:rsidR="00E3089A" w:rsidRPr="00350E6F">
        <w:rPr>
          <w:rFonts w:ascii="Arial Narrow" w:hAnsi="Arial Narrow"/>
          <w:sz w:val="22"/>
          <w:szCs w:val="22"/>
        </w:rPr>
        <w:t>C</w:t>
      </w:r>
      <w:r w:rsidRPr="00350E6F">
        <w:rPr>
          <w:rFonts w:ascii="Arial Narrow" w:hAnsi="Arial Narrow"/>
          <w:sz w:val="22"/>
          <w:szCs w:val="22"/>
        </w:rPr>
        <w:t>. törvény), az azt észlelő szerv kötelessége az illetékes nyomozó hatóság értesítése feljelentés útján [a büntetőeljárásról szóló 1998. évi. XIX. Törvény 171. § (2)].</w:t>
      </w:r>
    </w:p>
    <w:p w:rsidR="00350E6F" w:rsidRDefault="00350E6F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350E6F" w:rsidRPr="00350E6F" w:rsidRDefault="00350E6F" w:rsidP="00350E6F">
      <w:pPr>
        <w:tabs>
          <w:tab w:val="right" w:leader="underscore" w:pos="0"/>
          <w:tab w:val="left" w:pos="6237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A hatóság hatáskörét a közlekedési igazgatási feladatokkal összefüggő hatósági feladatokat ellátó szervek kijelöléséről szóló 382/2016. (XII. 2.) Korm. rendelet 4. § (1) bekezdése d) pontja, illetékességét a fővárosi és megyei kormányhivatalokról, valamint a járási (fővárosi kerületi) hivatalokról szóló </w:t>
      </w:r>
      <w:r w:rsidR="005A4935">
        <w:rPr>
          <w:rFonts w:ascii="Arial Narrow" w:hAnsi="Arial Narrow"/>
          <w:sz w:val="22"/>
          <w:szCs w:val="22"/>
        </w:rPr>
        <w:t>86</w:t>
      </w:r>
      <w:r w:rsidRPr="00350E6F">
        <w:rPr>
          <w:rFonts w:ascii="Arial Narrow" w:hAnsi="Arial Narrow"/>
          <w:sz w:val="22"/>
          <w:szCs w:val="22"/>
        </w:rPr>
        <w:t>/201</w:t>
      </w:r>
      <w:r w:rsidR="005A4935">
        <w:rPr>
          <w:rFonts w:ascii="Arial Narrow" w:hAnsi="Arial Narrow"/>
          <w:sz w:val="22"/>
          <w:szCs w:val="22"/>
        </w:rPr>
        <w:t>9</w:t>
      </w:r>
      <w:r w:rsidRPr="00350E6F">
        <w:rPr>
          <w:rFonts w:ascii="Arial Narrow" w:hAnsi="Arial Narrow"/>
          <w:sz w:val="22"/>
          <w:szCs w:val="22"/>
        </w:rPr>
        <w:t>. (</w:t>
      </w:r>
      <w:r w:rsidR="005A4935">
        <w:rPr>
          <w:rFonts w:ascii="Arial Narrow" w:hAnsi="Arial Narrow"/>
          <w:sz w:val="22"/>
          <w:szCs w:val="22"/>
        </w:rPr>
        <w:t>IV</w:t>
      </w:r>
      <w:r w:rsidRPr="00350E6F">
        <w:rPr>
          <w:rFonts w:ascii="Arial Narrow" w:hAnsi="Arial Narrow"/>
          <w:sz w:val="22"/>
          <w:szCs w:val="22"/>
        </w:rPr>
        <w:t xml:space="preserve">. </w:t>
      </w:r>
      <w:r w:rsidR="005A4935">
        <w:rPr>
          <w:rFonts w:ascii="Arial Narrow" w:hAnsi="Arial Narrow"/>
          <w:sz w:val="22"/>
          <w:szCs w:val="22"/>
        </w:rPr>
        <w:t>23</w:t>
      </w:r>
      <w:r w:rsidRPr="00350E6F">
        <w:rPr>
          <w:rFonts w:ascii="Arial Narrow" w:hAnsi="Arial Narrow"/>
          <w:sz w:val="22"/>
          <w:szCs w:val="22"/>
        </w:rPr>
        <w:t>.) Korm. rendelet 2. § (</w:t>
      </w:r>
      <w:r w:rsidR="005A4935">
        <w:rPr>
          <w:rFonts w:ascii="Arial Narrow" w:hAnsi="Arial Narrow"/>
          <w:sz w:val="22"/>
          <w:szCs w:val="22"/>
        </w:rPr>
        <w:t>6</w:t>
      </w:r>
      <w:r w:rsidRPr="00350E6F">
        <w:rPr>
          <w:rFonts w:ascii="Arial Narrow" w:hAnsi="Arial Narrow"/>
          <w:sz w:val="22"/>
          <w:szCs w:val="22"/>
        </w:rPr>
        <w:t>) bekezdése állapítja meg.</w:t>
      </w:r>
    </w:p>
    <w:p w:rsidR="0022080D" w:rsidRPr="00350E6F" w:rsidRDefault="0022080D" w:rsidP="0011664C">
      <w:pPr>
        <w:pBdr>
          <w:bottom w:val="single" w:sz="4" w:space="1" w:color="auto"/>
        </w:pBdr>
        <w:tabs>
          <w:tab w:val="left" w:pos="8222"/>
        </w:tabs>
        <w:rPr>
          <w:rFonts w:ascii="Arial Narrow" w:hAnsi="Arial Narrow"/>
          <w:sz w:val="22"/>
          <w:szCs w:val="22"/>
        </w:rPr>
      </w:pPr>
    </w:p>
    <w:p w:rsidR="0022080D" w:rsidRPr="00350E6F" w:rsidRDefault="0022080D" w:rsidP="0011664C">
      <w:pPr>
        <w:tabs>
          <w:tab w:val="right" w:leader="underscore" w:pos="0"/>
          <w:tab w:val="left" w:pos="6237"/>
        </w:tabs>
        <w:jc w:val="center"/>
        <w:rPr>
          <w:rFonts w:ascii="Arial Narrow" w:hAnsi="Arial Narrow"/>
          <w:sz w:val="22"/>
          <w:szCs w:val="22"/>
        </w:rPr>
      </w:pPr>
    </w:p>
    <w:p w:rsidR="0022080D" w:rsidRDefault="0022080D" w:rsidP="0011664C">
      <w:pPr>
        <w:tabs>
          <w:tab w:val="right" w:leader="underscore" w:pos="0"/>
          <w:tab w:val="left" w:pos="6237"/>
        </w:tabs>
        <w:jc w:val="center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b/>
          <w:sz w:val="22"/>
          <w:szCs w:val="22"/>
        </w:rPr>
        <w:t>NYILATKOZAT</w:t>
      </w:r>
      <w:r w:rsidRPr="00350E6F">
        <w:rPr>
          <w:rFonts w:ascii="Arial Narrow" w:hAnsi="Arial Narrow"/>
          <w:sz w:val="22"/>
          <w:szCs w:val="22"/>
        </w:rPr>
        <w:t xml:space="preserve"> </w:t>
      </w:r>
    </w:p>
    <w:p w:rsidR="00350E6F" w:rsidRPr="00350E6F" w:rsidRDefault="00350E6F" w:rsidP="0011664C">
      <w:pPr>
        <w:tabs>
          <w:tab w:val="right" w:leader="underscore" w:pos="0"/>
          <w:tab w:val="left" w:pos="6237"/>
        </w:tabs>
        <w:jc w:val="center"/>
        <w:rPr>
          <w:rFonts w:ascii="Arial Narrow" w:hAnsi="Arial Narrow"/>
          <w:sz w:val="22"/>
          <w:szCs w:val="22"/>
        </w:rPr>
      </w:pPr>
    </w:p>
    <w:p w:rsidR="0022080D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 xml:space="preserve">Alulírott, mint </w:t>
      </w:r>
      <w:r w:rsidR="0098446B" w:rsidRPr="00350E6F">
        <w:rPr>
          <w:rFonts w:ascii="Arial Narrow" w:hAnsi="Arial Narrow"/>
          <w:sz w:val="22"/>
          <w:szCs w:val="22"/>
        </w:rPr>
        <w:t xml:space="preserve">jelen nyomtatvánnyal </w:t>
      </w:r>
      <w:r w:rsidRPr="00350E6F">
        <w:rPr>
          <w:rFonts w:ascii="Arial Narrow" w:hAnsi="Arial Narrow"/>
          <w:sz w:val="22"/>
          <w:szCs w:val="22"/>
        </w:rPr>
        <w:t>kérelmezett közigazgatási hatósági eljárásban személyesen közreműködő kijelentem, hogy az ügyben tett nyilatkozatokkal és adatszolgáltatásokkal</w:t>
      </w:r>
      <w:r w:rsidR="006C02C6">
        <w:rPr>
          <w:rFonts w:ascii="Arial Narrow" w:hAnsi="Arial Narrow"/>
          <w:sz w:val="22"/>
          <w:szCs w:val="22"/>
        </w:rPr>
        <w:t xml:space="preserve"> </w:t>
      </w:r>
      <w:r w:rsidRPr="00350E6F">
        <w:rPr>
          <w:rFonts w:ascii="Arial Narrow" w:hAnsi="Arial Narrow"/>
          <w:sz w:val="22"/>
          <w:szCs w:val="22"/>
        </w:rPr>
        <w:t xml:space="preserve">kapcsolatos jogkövetkezményekről a </w:t>
      </w:r>
      <w:r w:rsidR="0098446B" w:rsidRPr="00350E6F">
        <w:rPr>
          <w:rFonts w:ascii="Arial Narrow" w:hAnsi="Arial Narrow"/>
          <w:sz w:val="22"/>
          <w:szCs w:val="22"/>
        </w:rPr>
        <w:t>fentiekben</w:t>
      </w:r>
      <w:r w:rsidRPr="00350E6F">
        <w:rPr>
          <w:rFonts w:ascii="Arial Narrow" w:hAnsi="Arial Narrow"/>
          <w:sz w:val="22"/>
          <w:szCs w:val="22"/>
        </w:rPr>
        <w:t xml:space="preserve"> részletezettek alapján a kellő tájékoztatást megkaptam, </w:t>
      </w:r>
      <w:r w:rsidR="006C02C6">
        <w:rPr>
          <w:rFonts w:ascii="Arial Narrow" w:hAnsi="Arial Narrow"/>
          <w:sz w:val="22"/>
          <w:szCs w:val="22"/>
        </w:rPr>
        <w:t xml:space="preserve">az </w:t>
      </w:r>
      <w:proofErr w:type="spellStart"/>
      <w:r w:rsidR="006C02C6">
        <w:rPr>
          <w:rFonts w:ascii="Arial Narrow" w:hAnsi="Arial Narrow"/>
          <w:sz w:val="22"/>
          <w:szCs w:val="22"/>
        </w:rPr>
        <w:t>Ákr.-ben</w:t>
      </w:r>
      <w:proofErr w:type="spellEnd"/>
      <w:r w:rsidR="006C02C6">
        <w:rPr>
          <w:rFonts w:ascii="Arial Narrow" w:hAnsi="Arial Narrow"/>
          <w:sz w:val="22"/>
          <w:szCs w:val="22"/>
        </w:rPr>
        <w:t xml:space="preserve"> foglalt ügyféli jogokkal és kötelezettségekkel</w:t>
      </w:r>
      <w:r w:rsidR="006C02C6" w:rsidRPr="00350E6F">
        <w:rPr>
          <w:rFonts w:ascii="Arial Narrow" w:hAnsi="Arial Narrow"/>
          <w:sz w:val="22"/>
          <w:szCs w:val="22"/>
        </w:rPr>
        <w:t xml:space="preserve"> </w:t>
      </w:r>
      <w:r w:rsidR="006C02C6">
        <w:rPr>
          <w:rFonts w:ascii="Arial Narrow" w:hAnsi="Arial Narrow"/>
          <w:sz w:val="22"/>
          <w:szCs w:val="22"/>
        </w:rPr>
        <w:t xml:space="preserve">kapcsolatos tájékoztatást </w:t>
      </w:r>
      <w:r w:rsidRPr="00350E6F">
        <w:rPr>
          <w:rFonts w:ascii="Arial Narrow" w:hAnsi="Arial Narrow"/>
          <w:sz w:val="22"/>
          <w:szCs w:val="22"/>
        </w:rPr>
        <w:t>meg</w:t>
      </w:r>
      <w:r w:rsidR="006C02C6">
        <w:rPr>
          <w:rFonts w:ascii="Arial Narrow" w:hAnsi="Arial Narrow"/>
          <w:sz w:val="22"/>
          <w:szCs w:val="22"/>
        </w:rPr>
        <w:t>ismertem</w:t>
      </w:r>
      <w:r w:rsidRPr="00350E6F">
        <w:rPr>
          <w:rFonts w:ascii="Arial Narrow" w:hAnsi="Arial Narrow"/>
          <w:sz w:val="22"/>
          <w:szCs w:val="22"/>
        </w:rPr>
        <w:t>.</w:t>
      </w:r>
    </w:p>
    <w:p w:rsidR="006C02C6" w:rsidRPr="00350E6F" w:rsidRDefault="006C02C6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22080D" w:rsidRDefault="00D86610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>Elismerem továbbá, hogy a</w:t>
      </w:r>
      <w:r w:rsidR="00411B71" w:rsidRPr="00350E6F">
        <w:rPr>
          <w:rFonts w:ascii="Arial Narrow" w:hAnsi="Arial Narrow"/>
          <w:sz w:val="22"/>
          <w:szCs w:val="22"/>
        </w:rPr>
        <w:t xml:space="preserve"> </w:t>
      </w:r>
      <w:r w:rsidR="00301828" w:rsidRPr="00301828">
        <w:rPr>
          <w:rFonts w:ascii="Arial Narrow" w:hAnsi="Arial Narrow"/>
          <w:sz w:val="22"/>
          <w:szCs w:val="22"/>
        </w:rPr>
        <w:t>Győr-Moson-Sopron Megyei Kormányhivatal Közlekedési, Műszaki Engedélyezési, Mérésügyi és Fogyasztóvédelmi Főosztály Közlekedési Osztály</w:t>
      </w:r>
      <w:r w:rsidR="00301828" w:rsidRPr="00350E6F">
        <w:rPr>
          <w:rFonts w:ascii="Arial Narrow" w:hAnsi="Arial Narrow"/>
          <w:sz w:val="22"/>
          <w:szCs w:val="22"/>
        </w:rPr>
        <w:t xml:space="preserve"> </w:t>
      </w:r>
      <w:r w:rsidR="0022080D" w:rsidRPr="00350E6F">
        <w:rPr>
          <w:rFonts w:ascii="Arial Narrow" w:hAnsi="Arial Narrow"/>
          <w:sz w:val="22"/>
          <w:szCs w:val="22"/>
        </w:rPr>
        <w:t>eljárása során hozott döntés nem jelenti egyben az ügyfél részéről bemutatott iratok hitelesítését, azokat csupán ügyfél nyilatkozataként kezeli a saját eljárása során.</w:t>
      </w:r>
    </w:p>
    <w:p w:rsidR="006C02C6" w:rsidRPr="00350E6F" w:rsidRDefault="006C02C6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860CD8" w:rsidRPr="00350E6F" w:rsidRDefault="00860CD8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b/>
          <w:sz w:val="22"/>
          <w:szCs w:val="22"/>
        </w:rPr>
      </w:pPr>
      <w:r w:rsidRPr="00350E6F">
        <w:rPr>
          <w:rFonts w:ascii="Arial Narrow" w:hAnsi="Arial Narrow"/>
          <w:b/>
          <w:sz w:val="22"/>
          <w:szCs w:val="22"/>
        </w:rPr>
        <w:t>Elismerem, hogy a vizsgálat napjáról szóló értesítést átvettem.</w:t>
      </w:r>
    </w:p>
    <w:p w:rsidR="0022080D" w:rsidRPr="00350E6F" w:rsidRDefault="0022080D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22080D" w:rsidRDefault="00792936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>Dátum</w:t>
      </w:r>
      <w:proofErr w:type="gramStart"/>
      <w:r w:rsidRPr="00350E6F">
        <w:rPr>
          <w:rFonts w:ascii="Arial Narrow" w:hAnsi="Arial Narrow"/>
          <w:sz w:val="22"/>
          <w:szCs w:val="22"/>
        </w:rPr>
        <w:t xml:space="preserve">: </w:t>
      </w:r>
      <w:r w:rsidR="00B4331B" w:rsidRPr="00350E6F">
        <w:rPr>
          <w:rFonts w:ascii="Arial Narrow" w:hAnsi="Arial Narrow"/>
          <w:b/>
          <w:sz w:val="22"/>
          <w:szCs w:val="22"/>
        </w:rPr>
        <w:t>…</w:t>
      </w:r>
      <w:proofErr w:type="gramEnd"/>
      <w:r w:rsidR="00B4331B" w:rsidRPr="00350E6F">
        <w:rPr>
          <w:rFonts w:ascii="Arial Narrow" w:hAnsi="Arial Narrow"/>
          <w:b/>
          <w:sz w:val="22"/>
          <w:szCs w:val="22"/>
        </w:rPr>
        <w:t>…..……………..,</w:t>
      </w:r>
      <w:r w:rsidR="00B4331B" w:rsidRPr="00350E6F">
        <w:rPr>
          <w:rFonts w:ascii="Arial Narrow" w:hAnsi="Arial Narrow"/>
          <w:sz w:val="22"/>
          <w:szCs w:val="22"/>
        </w:rPr>
        <w:t xml:space="preserve"> </w:t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t xml:space="preserve">.év </w:t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t xml:space="preserve">.hó </w:t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5F"/>
      </w:r>
      <w:r w:rsidR="00CA5456" w:rsidRPr="00350E6F">
        <w:rPr>
          <w:rFonts w:ascii="Arial Narrow" w:hAnsi="Arial Narrow"/>
          <w:sz w:val="22"/>
          <w:szCs w:val="22"/>
        </w:rPr>
        <w:sym w:font="Symbol" w:char="F07C"/>
      </w:r>
      <w:r w:rsidR="00CA5456" w:rsidRPr="00350E6F">
        <w:rPr>
          <w:rFonts w:ascii="Arial Narrow" w:hAnsi="Arial Narrow"/>
          <w:sz w:val="22"/>
          <w:szCs w:val="22"/>
        </w:rPr>
        <w:t xml:space="preserve">.nap </w:t>
      </w:r>
    </w:p>
    <w:p w:rsidR="00350E6F" w:rsidRPr="00350E6F" w:rsidRDefault="00350E6F" w:rsidP="0011664C">
      <w:pPr>
        <w:tabs>
          <w:tab w:val="left" w:pos="7938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</w:p>
    <w:p w:rsidR="0011664C" w:rsidRPr="00350E6F" w:rsidRDefault="0011664C" w:rsidP="0011664C">
      <w:pPr>
        <w:tabs>
          <w:tab w:val="left" w:pos="6237"/>
          <w:tab w:val="left" w:leader="dot" w:pos="9639"/>
        </w:tabs>
        <w:jc w:val="both"/>
        <w:rPr>
          <w:rFonts w:ascii="Arial Narrow" w:hAnsi="Arial Narrow"/>
          <w:sz w:val="22"/>
          <w:szCs w:val="22"/>
        </w:rPr>
      </w:pPr>
      <w:r w:rsidRPr="00350E6F">
        <w:rPr>
          <w:rFonts w:ascii="Arial Narrow" w:hAnsi="Arial Narrow"/>
          <w:sz w:val="22"/>
          <w:szCs w:val="22"/>
        </w:rPr>
        <w:tab/>
        <w:t>...…………………………………..</w:t>
      </w:r>
    </w:p>
    <w:p w:rsidR="00134BF0" w:rsidRPr="00350E6F" w:rsidRDefault="009F6A09" w:rsidP="0011664C">
      <w:pPr>
        <w:tabs>
          <w:tab w:val="left" w:pos="6237"/>
          <w:tab w:val="left" w:leader="dot" w:pos="9072"/>
        </w:tabs>
        <w:jc w:val="both"/>
        <w:rPr>
          <w:sz w:val="22"/>
          <w:szCs w:val="22"/>
        </w:rPr>
      </w:pPr>
      <w:r w:rsidRPr="00350E6F">
        <w:rPr>
          <w:sz w:val="22"/>
          <w:szCs w:val="22"/>
        </w:rPr>
        <w:tab/>
        <w:t xml:space="preserve">                  </w:t>
      </w:r>
      <w:r w:rsidR="0022080D" w:rsidRPr="00350E6F">
        <w:rPr>
          <w:sz w:val="22"/>
          <w:szCs w:val="22"/>
        </w:rPr>
        <w:t>/aláírás/</w:t>
      </w:r>
    </w:p>
    <w:p w:rsidR="00DD24BF" w:rsidRPr="0011664C" w:rsidRDefault="00DD24BF" w:rsidP="0011664C">
      <w:pPr>
        <w:tabs>
          <w:tab w:val="left" w:pos="6237"/>
          <w:tab w:val="left" w:leader="dot" w:pos="9072"/>
        </w:tabs>
        <w:jc w:val="both"/>
        <w:rPr>
          <w:rFonts w:ascii="Arial Narrow" w:hAnsi="Arial Narrow"/>
          <w:szCs w:val="24"/>
        </w:rPr>
      </w:pPr>
    </w:p>
    <w:sectPr w:rsidR="00DD24BF" w:rsidRPr="0011664C" w:rsidSect="00350E6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9C" w:rsidRDefault="00E72A9C">
      <w:r>
        <w:separator/>
      </w:r>
    </w:p>
  </w:endnote>
  <w:endnote w:type="continuationSeparator" w:id="0">
    <w:p w:rsidR="00E72A9C" w:rsidRDefault="00E7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BF" w:rsidRDefault="00350E6F" w:rsidP="00350E6F">
    <w:pPr>
      <w:pStyle w:val="llb"/>
      <w:jc w:val="center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D5" w:rsidRDefault="00ED1893" w:rsidP="009155D5">
    <w:pPr>
      <w:pStyle w:val="cmzs"/>
      <w:rPr>
        <w:lang w:eastAsia="zh-CN"/>
      </w:rPr>
    </w:pPr>
    <w:r w:rsidRPr="00ED1893">
      <w:rPr>
        <w:rFonts w:ascii="Arial" w:hAnsi="Arial" w:cs="Arial"/>
        <w:sz w:val="14"/>
        <w:szCs w:val="14"/>
        <w:lang w:val="hu-HU" w:eastAsia="hu-HU"/>
      </w:rPr>
      <w:t>Közlekedési, Műszaki Engedélyezési, Mérésügyi és Fogyasztóvédelmi Főosztály Közlekedési Osztály</w:t>
    </w:r>
    <w:r>
      <w:rPr>
        <w:rFonts w:ascii="Arial" w:hAnsi="Arial" w:cs="Arial"/>
        <w:sz w:val="14"/>
        <w:szCs w:val="14"/>
        <w:lang w:val="hu-HU" w:eastAsia="hu-HU"/>
      </w:rPr>
      <w:br/>
    </w:r>
    <w:r w:rsidR="009155D5">
      <w:rPr>
        <w:rFonts w:ascii="Arial" w:hAnsi="Arial" w:cs="Arial"/>
        <w:sz w:val="14"/>
        <w:szCs w:val="14"/>
        <w:lang w:val="hu-HU" w:eastAsia="hu-HU"/>
      </w:rPr>
      <w:t>Cím: 9028 Győr, Tatai út 3. Postafiók: 9002 Győr Pf.: 23. Telefon</w:t>
    </w:r>
    <w:r w:rsidR="009155D5">
      <w:rPr>
        <w:rFonts w:ascii="Arial" w:hAnsi="Arial" w:cs="Arial"/>
        <w:sz w:val="14"/>
        <w:szCs w:val="14"/>
        <w:lang w:val="hu-HU"/>
      </w:rPr>
      <w:t xml:space="preserve">: </w:t>
    </w:r>
    <w:r w:rsidR="009155D5">
      <w:rPr>
        <w:rFonts w:ascii="Arial" w:hAnsi="Arial" w:cs="Arial"/>
        <w:sz w:val="14"/>
        <w:szCs w:val="14"/>
        <w:lang w:val="hu-HU" w:eastAsia="hu-HU"/>
      </w:rPr>
      <w:t>+36 (96) 511-810</w:t>
    </w:r>
    <w:r w:rsidR="009155D5">
      <w:rPr>
        <w:rFonts w:ascii="Arial" w:hAnsi="Arial" w:cs="Arial"/>
        <w:sz w:val="14"/>
        <w:szCs w:val="14"/>
        <w:lang w:val="hu-HU"/>
      </w:rPr>
      <w:t xml:space="preserve"> - Fax: </w:t>
    </w:r>
    <w:r w:rsidR="009155D5">
      <w:rPr>
        <w:rFonts w:ascii="Arial" w:hAnsi="Arial" w:cs="Arial"/>
        <w:sz w:val="14"/>
        <w:szCs w:val="14"/>
        <w:lang w:val="hu-HU" w:eastAsia="hu-HU"/>
      </w:rPr>
      <w:t xml:space="preserve">+36 (96) </w:t>
    </w:r>
    <w:r w:rsidR="005C3544">
      <w:rPr>
        <w:rFonts w:ascii="Arial" w:hAnsi="Arial" w:cs="Arial"/>
        <w:sz w:val="14"/>
        <w:szCs w:val="14"/>
        <w:lang w:val="hu-HU" w:eastAsia="hu-HU"/>
      </w:rPr>
      <w:t>511-841</w:t>
    </w:r>
    <w:r w:rsidR="009155D5">
      <w:rPr>
        <w:rFonts w:ascii="Arial" w:hAnsi="Arial" w:cs="Arial"/>
        <w:sz w:val="14"/>
        <w:szCs w:val="14"/>
        <w:lang w:val="hu-HU"/>
      </w:rPr>
      <w:br/>
      <w:t>E-mail: kozlekedes</w:t>
    </w:r>
    <w:r w:rsidR="009155D5">
      <w:rPr>
        <w:rFonts w:ascii="Arial" w:hAnsi="Arial" w:cs="Arial"/>
        <w:sz w:val="14"/>
        <w:szCs w:val="14"/>
        <w:lang w:val="hu-HU" w:eastAsia="hu-HU"/>
      </w:rPr>
      <w:t>@gyor.gov.hu</w:t>
    </w:r>
    <w:r w:rsidR="009155D5">
      <w:rPr>
        <w:rFonts w:ascii="Arial" w:hAnsi="Arial" w:cs="Arial"/>
        <w:sz w:val="14"/>
        <w:szCs w:val="14"/>
        <w:lang w:val="hu-HU"/>
      </w:rPr>
      <w:t xml:space="preserve"> - Honlap: </w:t>
    </w:r>
    <w:r w:rsidR="009155D5">
      <w:rPr>
        <w:rFonts w:ascii="Arial" w:hAnsi="Arial" w:cs="Arial"/>
        <w:sz w:val="14"/>
        <w:szCs w:val="14"/>
        <w:lang w:val="hu-HU" w:eastAsia="hu-HU"/>
      </w:rPr>
      <w:t>www.kormanyhivatal.hu</w:t>
    </w:r>
  </w:p>
  <w:p w:rsidR="00305EA3" w:rsidRPr="00EF0F1F" w:rsidRDefault="00305EA3" w:rsidP="00EF0F1F">
    <w:pPr>
      <w:pStyle w:val="llb"/>
      <w:rPr>
        <w:rStyle w:val="Oldalszm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9C" w:rsidRDefault="00E72A9C">
      <w:r>
        <w:separator/>
      </w:r>
    </w:p>
  </w:footnote>
  <w:footnote w:type="continuationSeparator" w:id="0">
    <w:p w:rsidR="00E72A9C" w:rsidRDefault="00E7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9A" w:rsidRDefault="00350E6F">
    <w:pPr>
      <w:pStyle w:val="lfej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3960" cy="1676400"/>
          <wp:effectExtent l="19050" t="0" r="8890" b="0"/>
          <wp:wrapSquare wrapText="bothSides"/>
          <wp:docPr id="1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76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6" fillcolor="white">
      <v:fill color="white"/>
      <o:colormru v:ext="edit" colors="#eaeaea"/>
      <o:colormenu v:ext="edit" fillcolor="silver" strokecolor="whit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BAB"/>
    <w:rsid w:val="00030C43"/>
    <w:rsid w:val="000332BA"/>
    <w:rsid w:val="00061CEB"/>
    <w:rsid w:val="00085E6B"/>
    <w:rsid w:val="000B3DBB"/>
    <w:rsid w:val="00104FCD"/>
    <w:rsid w:val="0011664C"/>
    <w:rsid w:val="00134BF0"/>
    <w:rsid w:val="001540AB"/>
    <w:rsid w:val="00170FE9"/>
    <w:rsid w:val="00173445"/>
    <w:rsid w:val="00184AA9"/>
    <w:rsid w:val="00185651"/>
    <w:rsid w:val="001B0199"/>
    <w:rsid w:val="001B3D48"/>
    <w:rsid w:val="0022080D"/>
    <w:rsid w:val="002263B7"/>
    <w:rsid w:val="002279F2"/>
    <w:rsid w:val="00230B56"/>
    <w:rsid w:val="00241F88"/>
    <w:rsid w:val="002561AF"/>
    <w:rsid w:val="002628E5"/>
    <w:rsid w:val="00267484"/>
    <w:rsid w:val="002719EC"/>
    <w:rsid w:val="002773A8"/>
    <w:rsid w:val="002862AB"/>
    <w:rsid w:val="002B0792"/>
    <w:rsid w:val="002B3EEE"/>
    <w:rsid w:val="002E0A0C"/>
    <w:rsid w:val="002F3902"/>
    <w:rsid w:val="00301828"/>
    <w:rsid w:val="00302AD6"/>
    <w:rsid w:val="00305EA3"/>
    <w:rsid w:val="0031134F"/>
    <w:rsid w:val="003334F5"/>
    <w:rsid w:val="003369FB"/>
    <w:rsid w:val="00343D74"/>
    <w:rsid w:val="00350E6F"/>
    <w:rsid w:val="003601D3"/>
    <w:rsid w:val="00395BF3"/>
    <w:rsid w:val="003E1BEF"/>
    <w:rsid w:val="003F17E8"/>
    <w:rsid w:val="00411B71"/>
    <w:rsid w:val="00424445"/>
    <w:rsid w:val="00425AEB"/>
    <w:rsid w:val="0043416C"/>
    <w:rsid w:val="004375C0"/>
    <w:rsid w:val="004537F2"/>
    <w:rsid w:val="0047418D"/>
    <w:rsid w:val="004747B3"/>
    <w:rsid w:val="004941B8"/>
    <w:rsid w:val="004A23FD"/>
    <w:rsid w:val="004D1670"/>
    <w:rsid w:val="004D2ECA"/>
    <w:rsid w:val="004D707E"/>
    <w:rsid w:val="005263D1"/>
    <w:rsid w:val="00540AC6"/>
    <w:rsid w:val="00545F7A"/>
    <w:rsid w:val="00565F2A"/>
    <w:rsid w:val="005A1E10"/>
    <w:rsid w:val="005A4935"/>
    <w:rsid w:val="005C18F8"/>
    <w:rsid w:val="005C3544"/>
    <w:rsid w:val="005C675A"/>
    <w:rsid w:val="005D0FC4"/>
    <w:rsid w:val="005D0FDC"/>
    <w:rsid w:val="005D1990"/>
    <w:rsid w:val="005E00A3"/>
    <w:rsid w:val="00614B92"/>
    <w:rsid w:val="006164C8"/>
    <w:rsid w:val="00630EE4"/>
    <w:rsid w:val="00644AC9"/>
    <w:rsid w:val="00662F04"/>
    <w:rsid w:val="006812B1"/>
    <w:rsid w:val="006A18AA"/>
    <w:rsid w:val="006C02C6"/>
    <w:rsid w:val="006C267A"/>
    <w:rsid w:val="006C3B66"/>
    <w:rsid w:val="006D53BD"/>
    <w:rsid w:val="006D7B3F"/>
    <w:rsid w:val="00703E41"/>
    <w:rsid w:val="0070749C"/>
    <w:rsid w:val="00722F18"/>
    <w:rsid w:val="00726C5C"/>
    <w:rsid w:val="00734B26"/>
    <w:rsid w:val="00761E76"/>
    <w:rsid w:val="00787D39"/>
    <w:rsid w:val="00792936"/>
    <w:rsid w:val="007952CD"/>
    <w:rsid w:val="007A3C28"/>
    <w:rsid w:val="007B1291"/>
    <w:rsid w:val="007D34F1"/>
    <w:rsid w:val="00860CD8"/>
    <w:rsid w:val="00871B70"/>
    <w:rsid w:val="0088246F"/>
    <w:rsid w:val="00897B64"/>
    <w:rsid w:val="008B26ED"/>
    <w:rsid w:val="008C49E4"/>
    <w:rsid w:val="008E3D02"/>
    <w:rsid w:val="008F57C7"/>
    <w:rsid w:val="009042A4"/>
    <w:rsid w:val="00905E9F"/>
    <w:rsid w:val="00907B98"/>
    <w:rsid w:val="009155D5"/>
    <w:rsid w:val="00947758"/>
    <w:rsid w:val="00974BAB"/>
    <w:rsid w:val="0098446B"/>
    <w:rsid w:val="009953CD"/>
    <w:rsid w:val="009B1494"/>
    <w:rsid w:val="009C6493"/>
    <w:rsid w:val="009F6A09"/>
    <w:rsid w:val="00A0757D"/>
    <w:rsid w:val="00A31E36"/>
    <w:rsid w:val="00A3480D"/>
    <w:rsid w:val="00A64026"/>
    <w:rsid w:val="00A70776"/>
    <w:rsid w:val="00A974F9"/>
    <w:rsid w:val="00A97A4B"/>
    <w:rsid w:val="00AC3421"/>
    <w:rsid w:val="00AD5202"/>
    <w:rsid w:val="00AE3568"/>
    <w:rsid w:val="00B10990"/>
    <w:rsid w:val="00B23284"/>
    <w:rsid w:val="00B37E3E"/>
    <w:rsid w:val="00B4331B"/>
    <w:rsid w:val="00B67AB1"/>
    <w:rsid w:val="00B83D51"/>
    <w:rsid w:val="00BB418B"/>
    <w:rsid w:val="00BD1C42"/>
    <w:rsid w:val="00C06263"/>
    <w:rsid w:val="00C224C5"/>
    <w:rsid w:val="00C2518E"/>
    <w:rsid w:val="00C31496"/>
    <w:rsid w:val="00C34CBD"/>
    <w:rsid w:val="00C46418"/>
    <w:rsid w:val="00C46D04"/>
    <w:rsid w:val="00CA5456"/>
    <w:rsid w:val="00CA6226"/>
    <w:rsid w:val="00CB0A70"/>
    <w:rsid w:val="00CD57AE"/>
    <w:rsid w:val="00CE37EF"/>
    <w:rsid w:val="00D10634"/>
    <w:rsid w:val="00D36680"/>
    <w:rsid w:val="00D454FB"/>
    <w:rsid w:val="00D52B89"/>
    <w:rsid w:val="00D61B85"/>
    <w:rsid w:val="00D669C4"/>
    <w:rsid w:val="00D67373"/>
    <w:rsid w:val="00D714DD"/>
    <w:rsid w:val="00D816F3"/>
    <w:rsid w:val="00D86610"/>
    <w:rsid w:val="00D97BA9"/>
    <w:rsid w:val="00DA2A27"/>
    <w:rsid w:val="00DC24E1"/>
    <w:rsid w:val="00DD24BF"/>
    <w:rsid w:val="00DD3E44"/>
    <w:rsid w:val="00DD4194"/>
    <w:rsid w:val="00DD5003"/>
    <w:rsid w:val="00DD661C"/>
    <w:rsid w:val="00E052B0"/>
    <w:rsid w:val="00E24EC7"/>
    <w:rsid w:val="00E3089A"/>
    <w:rsid w:val="00E350C2"/>
    <w:rsid w:val="00E5308E"/>
    <w:rsid w:val="00E5456F"/>
    <w:rsid w:val="00E72A9C"/>
    <w:rsid w:val="00E75711"/>
    <w:rsid w:val="00ED1893"/>
    <w:rsid w:val="00EF0F1F"/>
    <w:rsid w:val="00F00771"/>
    <w:rsid w:val="00F23539"/>
    <w:rsid w:val="00F241F5"/>
    <w:rsid w:val="00F27774"/>
    <w:rsid w:val="00F640A4"/>
    <w:rsid w:val="00F65C8B"/>
    <w:rsid w:val="00F76E75"/>
    <w:rsid w:val="00F84406"/>
    <w:rsid w:val="00FA6254"/>
    <w:rsid w:val="00FB7CCE"/>
    <w:rsid w:val="00FC2116"/>
    <w:rsid w:val="00FD6B3B"/>
    <w:rsid w:val="00FE09B7"/>
    <w:rsid w:val="00FE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  <o:colormru v:ext="edit" colors="#eaeaea"/>
      <o:colormenu v:ext="edit" fillcolor="silver" strokecolor="whit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812B1"/>
    <w:rPr>
      <w:sz w:val="24"/>
    </w:rPr>
  </w:style>
  <w:style w:type="paragraph" w:styleId="Cmsor1">
    <w:name w:val="heading 1"/>
    <w:basedOn w:val="Norml"/>
    <w:next w:val="Norml"/>
    <w:qFormat/>
    <w:rsid w:val="006812B1"/>
    <w:pPr>
      <w:keepNext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6812B1"/>
    <w:pPr>
      <w:jc w:val="center"/>
    </w:pPr>
    <w:rPr>
      <w:b/>
      <w:sz w:val="28"/>
    </w:rPr>
  </w:style>
  <w:style w:type="paragraph" w:styleId="Alcm">
    <w:name w:val="Subtitle"/>
    <w:basedOn w:val="Norml"/>
    <w:qFormat/>
    <w:rsid w:val="006812B1"/>
    <w:rPr>
      <w:b/>
    </w:rPr>
  </w:style>
  <w:style w:type="paragraph" w:styleId="lfej">
    <w:name w:val="header"/>
    <w:basedOn w:val="Norml"/>
    <w:link w:val="lfejChar"/>
    <w:rsid w:val="006812B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812B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6812B1"/>
    <w:pPr>
      <w:widowControl w:val="0"/>
    </w:pPr>
    <w:rPr>
      <w:rFonts w:ascii="Arial" w:hAnsi="Arial"/>
      <w:color w:val="000000"/>
      <w:kern w:val="20"/>
      <w:sz w:val="18"/>
    </w:rPr>
  </w:style>
  <w:style w:type="paragraph" w:styleId="Szvegtrzsbehzssal">
    <w:name w:val="Body Text Indent"/>
    <w:basedOn w:val="Norml"/>
    <w:rsid w:val="006812B1"/>
    <w:pPr>
      <w:widowControl w:val="0"/>
      <w:spacing w:before="40"/>
      <w:jc w:val="center"/>
    </w:pPr>
    <w:rPr>
      <w:rFonts w:ascii="Arial" w:hAnsi="Arial"/>
      <w:color w:val="000000"/>
      <w:spacing w:val="40"/>
      <w:kern w:val="28"/>
      <w:sz w:val="20"/>
    </w:rPr>
  </w:style>
  <w:style w:type="character" w:styleId="Hiperhivatkozs">
    <w:name w:val="Hyperlink"/>
    <w:basedOn w:val="Bekezdsalapbettpusa"/>
    <w:rsid w:val="006812B1"/>
    <w:rPr>
      <w:color w:val="0000FF"/>
      <w:u w:val="single"/>
    </w:rPr>
  </w:style>
  <w:style w:type="character" w:styleId="Oldalszm">
    <w:name w:val="page number"/>
    <w:basedOn w:val="Bekezdsalapbettpusa"/>
    <w:rsid w:val="00305EA3"/>
  </w:style>
  <w:style w:type="character" w:customStyle="1" w:styleId="lfejChar">
    <w:name w:val="Élőfej Char"/>
    <w:basedOn w:val="Bekezdsalapbettpusa"/>
    <w:link w:val="lfej"/>
    <w:rsid w:val="00905E9F"/>
    <w:rPr>
      <w:sz w:val="24"/>
    </w:rPr>
  </w:style>
  <w:style w:type="paragraph" w:customStyle="1" w:styleId="cmzs">
    <w:name w:val="címzés"/>
    <w:basedOn w:val="Norml"/>
    <w:rsid w:val="00EF0F1F"/>
    <w:pPr>
      <w:autoSpaceDE w:val="0"/>
      <w:autoSpaceDN w:val="0"/>
      <w:adjustRightInd w:val="0"/>
      <w:spacing w:line="200" w:lineRule="atLeast"/>
      <w:jc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paragraph" w:customStyle="1" w:styleId="Cmsor">
    <w:name w:val="Címsor"/>
    <w:basedOn w:val="Norml"/>
    <w:next w:val="Alcm"/>
    <w:rsid w:val="00E3089A"/>
    <w:pPr>
      <w:suppressAutoHyphens/>
      <w:jc w:val="center"/>
    </w:pPr>
    <w:rPr>
      <w:rFonts w:ascii="Trajan Pro" w:eastAsia="Calibri" w:hAnsi="Trajan Pro" w:cs="Trajan Pro"/>
      <w:bCs/>
      <w:kern w:val="1"/>
      <w:sz w:val="20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E8D0B-C678-4EFB-B1DE-058BE46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748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Forgalomba helyezési kérelem</vt:lpstr>
    </vt:vector>
  </TitlesOfParts>
  <Company>GyMS m.-i Közl.-i Felügyelet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Forgalomba helyezési kérelem</dc:title>
  <dc:creator>Takács Ferenc</dc:creator>
  <cp:lastModifiedBy>rbogdan</cp:lastModifiedBy>
  <cp:revision>17</cp:revision>
  <cp:lastPrinted>2020-03-04T08:05:00Z</cp:lastPrinted>
  <dcterms:created xsi:type="dcterms:W3CDTF">2017-01-17T09:48:00Z</dcterms:created>
  <dcterms:modified xsi:type="dcterms:W3CDTF">2020-03-05T08:26:00Z</dcterms:modified>
</cp:coreProperties>
</file>