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710293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egyénileg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kiválasztott vagy egyedileg </w:t>
      </w:r>
      <w:r w:rsidR="00DA76E5">
        <w:rPr>
          <w:rFonts w:ascii="Arial" w:hAnsi="Arial" w:cs="Arial"/>
          <w:i/>
          <w:sz w:val="24"/>
          <w:szCs w:val="24"/>
        </w:rPr>
        <w:t>előállíto</w:t>
      </w:r>
      <w:r>
        <w:rPr>
          <w:rFonts w:ascii="Arial" w:hAnsi="Arial" w:cs="Arial"/>
          <w:i/>
          <w:sz w:val="24"/>
          <w:szCs w:val="24"/>
        </w:rPr>
        <w:t xml:space="preserve">tt rendszámtábla </w:t>
      </w:r>
      <w:r w:rsidR="001212F7">
        <w:rPr>
          <w:rFonts w:ascii="Arial" w:hAnsi="Arial" w:cs="Arial"/>
          <w:i/>
          <w:sz w:val="24"/>
          <w:szCs w:val="24"/>
        </w:rPr>
        <w:t>e</w:t>
      </w:r>
      <w:r w:rsidR="00060325">
        <w:rPr>
          <w:rFonts w:ascii="Arial" w:hAnsi="Arial" w:cs="Arial"/>
          <w:i/>
          <w:sz w:val="24"/>
          <w:szCs w:val="24"/>
        </w:rPr>
        <w:t>n</w:t>
      </w:r>
      <w:r w:rsidR="001212F7">
        <w:rPr>
          <w:rFonts w:ascii="Arial" w:hAnsi="Arial" w:cs="Arial"/>
          <w:i/>
          <w:sz w:val="24"/>
          <w:szCs w:val="24"/>
        </w:rPr>
        <w:t>gedélyezéséhez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BB3F50" w:rsidRPr="00BA746F" w:rsidRDefault="00BB3F50" w:rsidP="00BB3F50">
      <w:pPr>
        <w:rPr>
          <w:rFonts w:ascii="Arial" w:hAnsi="Arial" w:cs="Arial"/>
        </w:rPr>
      </w:pPr>
      <w:r>
        <w:rPr>
          <w:rFonts w:ascii="Arial" w:hAnsi="Arial" w:cs="Arial"/>
        </w:rPr>
        <w:t>Cég neve*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BB3F50" w:rsidRDefault="00BB3F50" w:rsidP="00BB3F50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BB3F50" w:rsidRDefault="00BB3F50" w:rsidP="00BB3F50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BB3F50" w:rsidRDefault="00E11892" w:rsidP="00BB3F5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képviselője</w:t>
      </w:r>
      <w:proofErr w:type="gramEnd"/>
      <w:r>
        <w:rPr>
          <w:rFonts w:ascii="Arial" w:hAnsi="Arial" w:cs="Arial"/>
        </w:rPr>
        <w:t>, ill. annak</w:t>
      </w:r>
      <w:r w:rsidR="00BB3F50">
        <w:rPr>
          <w:rFonts w:ascii="Arial" w:hAnsi="Arial" w:cs="Arial"/>
        </w:rPr>
        <w:t xml:space="preserve"> meghatalmazottja</w:t>
      </w:r>
      <w:r>
        <w:rPr>
          <w:rFonts w:ascii="Arial" w:hAnsi="Arial" w:cs="Arial"/>
        </w:rPr>
        <w:t>*</w:t>
      </w:r>
      <w:r w:rsidR="00BB3F50">
        <w:rPr>
          <w:rFonts w:ascii="Arial" w:hAnsi="Arial" w:cs="Arial"/>
        </w:rPr>
        <w:t>*</w:t>
      </w:r>
    </w:p>
    <w:p w:rsidR="009679EE" w:rsidRDefault="009679EE" w:rsidP="000F59A6">
      <w:pPr>
        <w:spacing w:after="0" w:line="480" w:lineRule="auto"/>
        <w:jc w:val="both"/>
        <w:rPr>
          <w:rFonts w:ascii="Arial" w:hAnsi="Arial" w:cs="Arial"/>
          <w:b/>
        </w:rPr>
      </w:pPr>
    </w:p>
    <w:p w:rsidR="00B01999" w:rsidRDefault="0048781F" w:rsidP="000F59A6">
      <w:pPr>
        <w:spacing w:after="0" w:line="480" w:lineRule="auto"/>
        <w:jc w:val="both"/>
        <w:rPr>
          <w:rFonts w:ascii="Arial" w:hAnsi="Arial" w:cs="Arial"/>
          <w:b/>
        </w:rPr>
      </w:pPr>
      <w:proofErr w:type="gramStart"/>
      <w:r w:rsidRPr="00BC2F92">
        <w:rPr>
          <w:rFonts w:ascii="Arial" w:hAnsi="Arial" w:cs="Arial"/>
          <w:b/>
        </w:rPr>
        <w:t>kérem</w:t>
      </w:r>
      <w:proofErr w:type="gramEnd"/>
      <w:r w:rsidRPr="00BC2F92">
        <w:rPr>
          <w:rFonts w:ascii="Arial" w:hAnsi="Arial" w:cs="Arial"/>
          <w:b/>
        </w:rPr>
        <w:t>, hogy</w:t>
      </w:r>
      <w:r w:rsidR="00201BE6">
        <w:rPr>
          <w:rFonts w:ascii="Arial" w:hAnsi="Arial" w:cs="Arial"/>
          <w:b/>
        </w:rPr>
        <w:t xml:space="preserve"> részemre</w:t>
      </w:r>
      <w:r w:rsidRPr="00BC2F92">
        <w:rPr>
          <w:rFonts w:ascii="Arial" w:hAnsi="Arial" w:cs="Arial"/>
          <w:b/>
        </w:rPr>
        <w:t xml:space="preserve"> a/az ……………………………</w:t>
      </w:r>
      <w:r w:rsidR="00E23DB3">
        <w:rPr>
          <w:rFonts w:ascii="Arial" w:hAnsi="Arial" w:cs="Arial"/>
          <w:b/>
        </w:rPr>
        <w:t>………………….</w:t>
      </w:r>
      <w:r w:rsidRPr="00BC2F92">
        <w:rPr>
          <w:rFonts w:ascii="Arial" w:hAnsi="Arial" w:cs="Arial"/>
          <w:b/>
        </w:rPr>
        <w:t>……</w:t>
      </w:r>
      <w:r w:rsidR="00BC2F92">
        <w:rPr>
          <w:rFonts w:ascii="Arial" w:hAnsi="Arial" w:cs="Arial"/>
          <w:b/>
        </w:rPr>
        <w:t>…</w:t>
      </w:r>
      <w:r w:rsidR="00201BE6">
        <w:rPr>
          <w:rFonts w:ascii="Arial" w:hAnsi="Arial" w:cs="Arial"/>
          <w:b/>
        </w:rPr>
        <w:t>…</w:t>
      </w:r>
      <w:r w:rsidR="00D1696B">
        <w:rPr>
          <w:rFonts w:ascii="Arial" w:hAnsi="Arial" w:cs="Arial"/>
          <w:b/>
        </w:rPr>
        <w:t xml:space="preserve">karakterű, </w:t>
      </w:r>
      <w:r w:rsidR="00201BE6">
        <w:rPr>
          <w:rFonts w:ascii="Arial" w:hAnsi="Arial" w:cs="Arial"/>
          <w:b/>
        </w:rPr>
        <w:t>EGYÉNI</w:t>
      </w:r>
      <w:r w:rsidR="00D1696B">
        <w:rPr>
          <w:rFonts w:ascii="Arial" w:hAnsi="Arial" w:cs="Arial"/>
          <w:b/>
        </w:rPr>
        <w:t>LEG kiválasztott</w:t>
      </w:r>
      <w:r w:rsidR="00201BE6">
        <w:rPr>
          <w:rFonts w:ascii="Arial" w:hAnsi="Arial" w:cs="Arial"/>
          <w:b/>
        </w:rPr>
        <w:t xml:space="preserve"> </w:t>
      </w:r>
      <w:r w:rsidR="000F59A6" w:rsidRPr="000F59A6">
        <w:rPr>
          <w:rFonts w:ascii="Arial" w:hAnsi="Arial" w:cs="Arial"/>
          <w:b/>
        </w:rPr>
        <w:t xml:space="preserve">/ </w:t>
      </w:r>
      <w:r w:rsidR="00201BE6">
        <w:rPr>
          <w:rFonts w:ascii="Arial" w:hAnsi="Arial" w:cs="Arial"/>
          <w:b/>
        </w:rPr>
        <w:t>EGYEDI</w:t>
      </w:r>
      <w:r w:rsidR="00D1696B">
        <w:rPr>
          <w:rFonts w:ascii="Arial" w:hAnsi="Arial" w:cs="Arial"/>
          <w:b/>
        </w:rPr>
        <w:t xml:space="preserve">LEG </w:t>
      </w:r>
      <w:r w:rsidR="00DA76E5">
        <w:rPr>
          <w:rFonts w:ascii="Arial" w:hAnsi="Arial" w:cs="Arial"/>
          <w:b/>
        </w:rPr>
        <w:t>előállított</w:t>
      </w:r>
      <w:r w:rsidR="00E11892">
        <w:rPr>
          <w:rFonts w:ascii="Arial" w:hAnsi="Arial" w:cs="Arial"/>
          <w:b/>
        </w:rPr>
        <w:t>**</w:t>
      </w:r>
      <w:r w:rsidR="00D1696B">
        <w:rPr>
          <w:rFonts w:ascii="Arial" w:hAnsi="Arial" w:cs="Arial"/>
          <w:b/>
        </w:rPr>
        <w:t>*</w:t>
      </w:r>
      <w:r w:rsidR="00201BE6">
        <w:rPr>
          <w:rFonts w:ascii="Arial" w:hAnsi="Arial" w:cs="Arial"/>
          <w:b/>
        </w:rPr>
        <w:t xml:space="preserve"> </w:t>
      </w:r>
      <w:r w:rsidR="000F59A6" w:rsidRPr="000F59A6">
        <w:rPr>
          <w:rFonts w:ascii="Arial" w:hAnsi="Arial" w:cs="Arial"/>
          <w:b/>
        </w:rPr>
        <w:t>rendszámtábl</w:t>
      </w:r>
      <w:r w:rsidR="00D1696B">
        <w:rPr>
          <w:rFonts w:ascii="Arial" w:hAnsi="Arial" w:cs="Arial"/>
          <w:b/>
        </w:rPr>
        <w:t>a</w:t>
      </w:r>
      <w:r w:rsidR="000F59A6" w:rsidRPr="000F59A6">
        <w:rPr>
          <w:rFonts w:ascii="Arial" w:hAnsi="Arial" w:cs="Arial"/>
          <w:b/>
        </w:rPr>
        <w:t xml:space="preserve"> </w:t>
      </w:r>
      <w:r w:rsidR="00201BE6">
        <w:rPr>
          <w:rFonts w:ascii="Arial" w:hAnsi="Arial" w:cs="Arial"/>
          <w:b/>
        </w:rPr>
        <w:t xml:space="preserve">legyártását engedélyezni </w:t>
      </w:r>
      <w:r w:rsidRPr="00BC2F92">
        <w:rPr>
          <w:rFonts w:ascii="Arial" w:hAnsi="Arial" w:cs="Arial"/>
          <w:b/>
        </w:rPr>
        <w:t>szíveskedjenek.</w:t>
      </w:r>
    </w:p>
    <w:p w:rsidR="002A192D" w:rsidRPr="00BC2F92" w:rsidRDefault="00DA76E5" w:rsidP="00BC2F92">
      <w:pPr>
        <w:spacing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Jelen kérelem benyújtásával egyidejűleg megfizetem az egyénileg kiválasztott (112</w:t>
      </w:r>
      <w:r w:rsidR="00E118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450,- Ft) </w:t>
      </w:r>
      <w:r w:rsidR="009C5DBD">
        <w:rPr>
          <w:rFonts w:ascii="Arial" w:hAnsi="Arial" w:cs="Arial"/>
        </w:rPr>
        <w:t>vagy</w:t>
      </w:r>
      <w:r>
        <w:rPr>
          <w:rFonts w:ascii="Arial" w:hAnsi="Arial" w:cs="Arial"/>
        </w:rPr>
        <w:t xml:space="preserve"> egyedileg előállított</w:t>
      </w:r>
      <w:r w:rsidR="007F0E26">
        <w:rPr>
          <w:rFonts w:ascii="Arial" w:hAnsi="Arial" w:cs="Arial"/>
        </w:rPr>
        <w:t>**</w:t>
      </w:r>
      <w:r>
        <w:rPr>
          <w:rFonts w:ascii="Arial" w:hAnsi="Arial" w:cs="Arial"/>
        </w:rPr>
        <w:t xml:space="preserve">* </w:t>
      </w:r>
      <w:r w:rsidR="00E11892">
        <w:rPr>
          <w:rFonts w:ascii="Arial" w:hAnsi="Arial" w:cs="Arial"/>
        </w:rPr>
        <w:t>(435.</w:t>
      </w:r>
      <w:r w:rsidR="009C5DBD">
        <w:rPr>
          <w:rFonts w:ascii="Arial" w:hAnsi="Arial" w:cs="Arial"/>
        </w:rPr>
        <w:t xml:space="preserve">000,- Ft) </w:t>
      </w:r>
      <w:r>
        <w:rPr>
          <w:rFonts w:ascii="Arial" w:hAnsi="Arial" w:cs="Arial"/>
        </w:rPr>
        <w:t>rendszámtábla kiadásának engedélyezéshez szükséges igazgatási szolgáltatási díját.</w:t>
      </w:r>
      <w:r w:rsidR="00B01999">
        <w:rPr>
          <w:rFonts w:ascii="Arial" w:hAnsi="Arial" w:cs="Arial"/>
          <w:b/>
        </w:rPr>
        <w:tab/>
      </w:r>
      <w:r w:rsidR="0048781F" w:rsidRPr="00BC2F92">
        <w:rPr>
          <w:rFonts w:ascii="Arial" w:hAnsi="Arial" w:cs="Arial"/>
          <w:b/>
        </w:rPr>
        <w:t xml:space="preserve"> </w:t>
      </w:r>
    </w:p>
    <w:p w:rsidR="000F59A6" w:rsidRDefault="000F59A6" w:rsidP="008523A5">
      <w:pPr>
        <w:rPr>
          <w:rFonts w:ascii="Arial" w:hAnsi="Arial" w:cs="Arial"/>
        </w:rPr>
      </w:pP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3C5C40">
      <w:pPr>
        <w:rPr>
          <w:rFonts w:ascii="Arial" w:hAnsi="Arial" w:cs="Arial"/>
        </w:rPr>
      </w:pPr>
    </w:p>
    <w:p w:rsidR="00715E01" w:rsidRDefault="00715E01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Jogi személy, jogi személyiséggel nem rendelkező szervezet vagy egyéni vállalkozó</w:t>
      </w:r>
    </w:p>
    <w:p w:rsidR="00E11892" w:rsidRDefault="00E11892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 meghatalmazás csatolandó</w:t>
      </w:r>
    </w:p>
    <w:p w:rsidR="00E11892" w:rsidRPr="00526AF5" w:rsidRDefault="00E11892" w:rsidP="00E1189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E11892" w:rsidRPr="00526AF5" w:rsidRDefault="00E11892" w:rsidP="00526AF5">
      <w:pPr>
        <w:spacing w:after="0"/>
        <w:rPr>
          <w:rFonts w:ascii="Arial" w:hAnsi="Arial" w:cs="Arial"/>
          <w:sz w:val="18"/>
          <w:szCs w:val="18"/>
        </w:rPr>
      </w:pP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Pr="00526AF5" w:rsidRDefault="00526AF5" w:rsidP="00526AF5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3C5C40" w:rsidRPr="00096B86" w:rsidRDefault="003C5C40" w:rsidP="003C5C40">
      <w:pPr>
        <w:jc w:val="center"/>
        <w:rPr>
          <w:rFonts w:ascii="Arial" w:hAnsi="Arial" w:cs="Arial"/>
          <w:b/>
          <w:sz w:val="24"/>
          <w:szCs w:val="24"/>
        </w:rPr>
      </w:pPr>
      <w:r w:rsidRPr="00096B86">
        <w:rPr>
          <w:rFonts w:ascii="Arial" w:hAnsi="Arial" w:cs="Arial"/>
          <w:b/>
          <w:sz w:val="24"/>
          <w:szCs w:val="24"/>
        </w:rPr>
        <w:lastRenderedPageBreak/>
        <w:t>TÁJÉKOZTATÁS</w:t>
      </w:r>
    </w:p>
    <w:p w:rsidR="00552861" w:rsidRPr="002E7DF8" w:rsidRDefault="00552861" w:rsidP="00552861">
      <w:pPr>
        <w:jc w:val="both"/>
        <w:rPr>
          <w:rFonts w:ascii="Arial" w:hAnsi="Arial" w:cs="Arial"/>
          <w:sz w:val="18"/>
          <w:szCs w:val="18"/>
        </w:rPr>
      </w:pPr>
      <w:r w:rsidRPr="002E7DF8">
        <w:rPr>
          <w:rFonts w:ascii="Arial" w:hAnsi="Arial" w:cs="Arial"/>
          <w:sz w:val="18"/>
          <w:szCs w:val="18"/>
        </w:rPr>
        <w:t xml:space="preserve">A közúti közlekedési igazgatási feladatokról, a közúti közlekedési okmányok kiadásáról és visszavonásáról szóló 326/2011. (XII. 28.) Korm. </w:t>
      </w:r>
      <w:proofErr w:type="gramStart"/>
      <w:r w:rsidRPr="002E7DF8">
        <w:rPr>
          <w:rFonts w:ascii="Arial" w:hAnsi="Arial" w:cs="Arial"/>
          <w:sz w:val="18"/>
          <w:szCs w:val="18"/>
        </w:rPr>
        <w:t>rendelet vonatkozó</w:t>
      </w:r>
      <w:proofErr w:type="gramEnd"/>
      <w:r w:rsidRPr="002E7DF8">
        <w:rPr>
          <w:rFonts w:ascii="Arial" w:hAnsi="Arial" w:cs="Arial"/>
          <w:sz w:val="18"/>
          <w:szCs w:val="18"/>
        </w:rPr>
        <w:t xml:space="preserve"> rendelkezései szerint: 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C045EE">
        <w:rPr>
          <w:rFonts w:ascii="Arial" w:hAnsi="Arial" w:cs="Arial"/>
          <w:b/>
          <w:sz w:val="18"/>
          <w:szCs w:val="18"/>
        </w:rPr>
        <w:t>58. § (1) *  Igazgatási szolgáltatási díj megfizetése ellenében, kérelemre engedélyezhető</w:t>
      </w:r>
    </w:p>
    <w:p w:rsidR="00EE4273" w:rsidRPr="00C045EE" w:rsidRDefault="00EE4273" w:rsidP="00EE4273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  <w:proofErr w:type="gramStart"/>
      <w:r w:rsidRPr="00C045EE">
        <w:rPr>
          <w:rFonts w:ascii="Arial" w:hAnsi="Arial" w:cs="Arial"/>
          <w:sz w:val="18"/>
          <w:szCs w:val="18"/>
        </w:rPr>
        <w:t>a</w:t>
      </w:r>
      <w:proofErr w:type="gramEnd"/>
      <w:r w:rsidRPr="00C045EE">
        <w:rPr>
          <w:rFonts w:ascii="Arial" w:hAnsi="Arial" w:cs="Arial"/>
          <w:sz w:val="18"/>
          <w:szCs w:val="18"/>
        </w:rPr>
        <w:t xml:space="preserve">) az 53. § (2) bekezdés c) pont </w:t>
      </w:r>
      <w:proofErr w:type="spellStart"/>
      <w:r w:rsidRPr="00C045EE">
        <w:rPr>
          <w:rFonts w:ascii="Arial" w:hAnsi="Arial" w:cs="Arial"/>
          <w:sz w:val="18"/>
          <w:szCs w:val="18"/>
        </w:rPr>
        <w:t>ca</w:t>
      </w:r>
      <w:proofErr w:type="spellEnd"/>
      <w:r w:rsidRPr="00C045EE">
        <w:rPr>
          <w:rFonts w:ascii="Arial" w:hAnsi="Arial" w:cs="Arial"/>
          <w:sz w:val="18"/>
          <w:szCs w:val="18"/>
        </w:rPr>
        <w:t xml:space="preserve">) alpontja szerinti sorozatban előállítható, de még le nem gyártott vagy legyártott, de még járműre ki nem adott rendszámtábla (a továbbiakban együtt: </w:t>
      </w:r>
      <w:r w:rsidRPr="00C045EE">
        <w:rPr>
          <w:rFonts w:ascii="Arial" w:hAnsi="Arial" w:cs="Arial"/>
          <w:b/>
          <w:sz w:val="18"/>
          <w:szCs w:val="18"/>
        </w:rPr>
        <w:t>egyénileg kiválasztott rendszámtábla</w:t>
      </w:r>
      <w:r w:rsidRPr="00C045EE">
        <w:rPr>
          <w:rFonts w:ascii="Arial" w:hAnsi="Arial" w:cs="Arial"/>
          <w:sz w:val="18"/>
          <w:szCs w:val="18"/>
        </w:rPr>
        <w:t>) kiválasztása,</w:t>
      </w:r>
    </w:p>
    <w:p w:rsidR="00EE4273" w:rsidRPr="00C045EE" w:rsidRDefault="00EE4273" w:rsidP="00EE4273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 xml:space="preserve">b) ha közrendbe, közerkölcsbe vagy jogszabályba nem ütközik, az 53. § (2) bekezdés c) pont </w:t>
      </w:r>
      <w:proofErr w:type="spellStart"/>
      <w:r w:rsidRPr="00C045EE">
        <w:rPr>
          <w:rFonts w:ascii="Arial" w:hAnsi="Arial" w:cs="Arial"/>
          <w:sz w:val="18"/>
          <w:szCs w:val="18"/>
        </w:rPr>
        <w:t>ca</w:t>
      </w:r>
      <w:proofErr w:type="spellEnd"/>
      <w:r w:rsidRPr="00C045EE">
        <w:rPr>
          <w:rFonts w:ascii="Arial" w:hAnsi="Arial" w:cs="Arial"/>
          <w:sz w:val="18"/>
          <w:szCs w:val="18"/>
        </w:rPr>
        <w:t xml:space="preserve">) alpontja szerinti legalább 3, legfeljebb 6 folyamatos betűjelből és legalább 1, legfeljebb 4 folyamatos számjegyből, együttesen 7 jelből álló rendszámtábla (a továbbiakban: </w:t>
      </w:r>
      <w:r w:rsidRPr="00C045EE">
        <w:rPr>
          <w:rFonts w:ascii="Arial" w:hAnsi="Arial" w:cs="Arial"/>
          <w:b/>
          <w:sz w:val="18"/>
          <w:szCs w:val="18"/>
        </w:rPr>
        <w:t>egyedileg előállított rendszámtábla</w:t>
      </w:r>
      <w:r w:rsidRPr="00C045EE">
        <w:rPr>
          <w:rFonts w:ascii="Arial" w:hAnsi="Arial" w:cs="Arial"/>
          <w:sz w:val="18"/>
          <w:szCs w:val="18"/>
        </w:rPr>
        <w:t>) legyártása és használata.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 xml:space="preserve">(1a) </w:t>
      </w:r>
      <w:proofErr w:type="gramStart"/>
      <w:r w:rsidRPr="00C045EE">
        <w:rPr>
          <w:rFonts w:ascii="Arial" w:hAnsi="Arial" w:cs="Arial"/>
          <w:sz w:val="18"/>
          <w:szCs w:val="18"/>
        </w:rPr>
        <w:t>*  Az</w:t>
      </w:r>
      <w:proofErr w:type="gramEnd"/>
      <w:r w:rsidRPr="00C045EE">
        <w:rPr>
          <w:rFonts w:ascii="Arial" w:hAnsi="Arial" w:cs="Arial"/>
          <w:sz w:val="18"/>
          <w:szCs w:val="18"/>
        </w:rPr>
        <w:t xml:space="preserve"> (1) bekezdésben meghatározott egyedileg előállított és egyénileg kiválasztott rendszámtábla betűjelei helyén ékezetes magánhangzók nem állhatnak, a számjegyeinek helyén nem szerepelhet kizárólag nulla számjegyekből álló érték.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 xml:space="preserve">(1b) </w:t>
      </w:r>
      <w:proofErr w:type="gramStart"/>
      <w:r w:rsidRPr="00C045EE">
        <w:rPr>
          <w:rFonts w:ascii="Arial" w:hAnsi="Arial" w:cs="Arial"/>
          <w:sz w:val="18"/>
          <w:szCs w:val="18"/>
        </w:rPr>
        <w:t>*  Az</w:t>
      </w:r>
      <w:proofErr w:type="gramEnd"/>
      <w:r w:rsidRPr="00C045EE">
        <w:rPr>
          <w:rFonts w:ascii="Arial" w:hAnsi="Arial" w:cs="Arial"/>
          <w:sz w:val="18"/>
          <w:szCs w:val="18"/>
        </w:rPr>
        <w:t xml:space="preserve"> 53. § (2) bekezdés b) pont </w:t>
      </w:r>
      <w:proofErr w:type="spellStart"/>
      <w:r w:rsidRPr="00C045EE">
        <w:rPr>
          <w:rFonts w:ascii="Arial" w:hAnsi="Arial" w:cs="Arial"/>
          <w:sz w:val="18"/>
          <w:szCs w:val="18"/>
        </w:rPr>
        <w:t>ba</w:t>
      </w:r>
      <w:proofErr w:type="spellEnd"/>
      <w:r w:rsidRPr="00C045EE">
        <w:rPr>
          <w:rFonts w:ascii="Arial" w:hAnsi="Arial" w:cs="Arial"/>
          <w:sz w:val="18"/>
          <w:szCs w:val="18"/>
        </w:rPr>
        <w:t>) alpontja szerinti a sorozatban előállítható, de még le nem gyártott egyénileg kiválasztott rendszámtábla, továbbá a legalább 4, legfeljebb 5 folyamatos betűjelből és legalább 1, legfeljebb 2 folyamatos számjegyből, együttesen 6 jelből – amelyben a nulla számjegy önállóan nem alkalmazható – álló egyedileg előállított rendszámtábla 2022. július 1-jétől nem adható ki.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>(2) A járműre felszerelt sorozatban előállított rendszámtábla a jármű tulajdonosának kérelmére egyénileg kiválasztott rendszámtáblának minősíthető.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C045EE">
        <w:rPr>
          <w:rFonts w:ascii="Arial" w:hAnsi="Arial" w:cs="Arial"/>
          <w:b/>
          <w:sz w:val="18"/>
          <w:szCs w:val="18"/>
        </w:rPr>
        <w:t>(3) *  Az egyénileg kiválasztott rendszámtábla megválasztását és az egyedileg előállított rendszámtábla legyártatását a Központi Okmányiroda, a sorozatban előállított rendszámtábla egyénileg kiválasztott rendszámtáblává történő átminősítését a közlekedési igazgatási hatóság engedélyezi.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 xml:space="preserve">(4) Az egyénileg kiválasztott, vagy az egyedi rendszámtábla az engedély kiadását követően a járműre első forgalomba helyezésével, Magyarországon már forgalomba helyezett jármű esetében </w:t>
      </w:r>
      <w:proofErr w:type="spellStart"/>
      <w:r w:rsidRPr="00C045EE">
        <w:rPr>
          <w:rFonts w:ascii="Arial" w:hAnsi="Arial" w:cs="Arial"/>
          <w:sz w:val="18"/>
          <w:szCs w:val="18"/>
        </w:rPr>
        <w:t>átrendszámozással</w:t>
      </w:r>
      <w:proofErr w:type="spellEnd"/>
      <w:r w:rsidRPr="00C045EE">
        <w:rPr>
          <w:rFonts w:ascii="Arial" w:hAnsi="Arial" w:cs="Arial"/>
          <w:sz w:val="18"/>
          <w:szCs w:val="18"/>
        </w:rPr>
        <w:t xml:space="preserve"> kerül a járműre.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>(5) *  Az egyénileg kiválasztott és az egyedi rendszámtáblát annak jogosítottja a közlekedési igazgatási hatóság engedélyével a tulajdonában, vagy üzemben tartásában lévő más járműre is átszerelheti.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>(6) *  Ha az egyénileg kiválasztott vagy az egyedileg előállított rendszámtábla jogosítottja a rendszámtáblát más, az üzemben tartásában lévő járműre kívánja átszerelni, az eredeti járművet át kell rendszámozni, vagy átmeneti időszakra vagy véglegesen a forgalomból ki kell vonni, és az egyénileg kiválasztott vagy az egyedileg előállított rendszámtáblát a jogosított részére vissza kell adni.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 xml:space="preserve">(6a) </w:t>
      </w:r>
      <w:proofErr w:type="gramStart"/>
      <w:r w:rsidRPr="00C045EE">
        <w:rPr>
          <w:rFonts w:ascii="Arial" w:hAnsi="Arial" w:cs="Arial"/>
          <w:sz w:val="18"/>
          <w:szCs w:val="18"/>
        </w:rPr>
        <w:t>*  Az</w:t>
      </w:r>
      <w:proofErr w:type="gramEnd"/>
      <w:r w:rsidRPr="00C045EE">
        <w:rPr>
          <w:rFonts w:ascii="Arial" w:hAnsi="Arial" w:cs="Arial"/>
          <w:sz w:val="18"/>
          <w:szCs w:val="18"/>
        </w:rPr>
        <w:t xml:space="preserve"> egyénileg kiválasztott vagy egyedileg előállított rendszámtáblával ellátott jármű tulajdonjogában bekövetkezett változás akkor is nyilvántartásba vehető, ha a rendszámtábla jogosítottja nem gondoskodott a jármű </w:t>
      </w:r>
      <w:proofErr w:type="spellStart"/>
      <w:r w:rsidRPr="00C045EE">
        <w:rPr>
          <w:rFonts w:ascii="Arial" w:hAnsi="Arial" w:cs="Arial"/>
          <w:sz w:val="18"/>
          <w:szCs w:val="18"/>
        </w:rPr>
        <w:t>átrendszámozásáról</w:t>
      </w:r>
      <w:proofErr w:type="spellEnd"/>
      <w:r w:rsidRPr="00C045EE">
        <w:rPr>
          <w:rFonts w:ascii="Arial" w:hAnsi="Arial" w:cs="Arial"/>
          <w:sz w:val="18"/>
          <w:szCs w:val="18"/>
        </w:rPr>
        <w:t>. Ebben az esetben a közlekedési igazgatási hatóság a tulajdonjog-változás átvezetésekor a járművet az új tulajdonos kérelmére rendszámozza át, amennyiben igazolja, hogy a rendszámtáblát annak jogosítottja magánál tartotta.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>(7) Amennyiben az egyénileg kiválasztott vagy az egyedileg előállított rendszámtábla jogosítottja a jármű üzemben tartója, a rendszámtábla csak a jármű tulajdonosának írásos hozzájárulásával szerelhető fel a járműre.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 xml:space="preserve">(8) A rendszámtábla egyéni jellegéről annak jogosítottja lemondhat. Ebben az esetben az egyénileg kiválasztott rendszámtáblát a sorozatban előállított hatósági jelzésekre vonatkozó előírások szerint, a </w:t>
      </w:r>
      <w:proofErr w:type="spellStart"/>
      <w:r w:rsidRPr="00C045EE">
        <w:rPr>
          <w:rFonts w:ascii="Arial" w:hAnsi="Arial" w:cs="Arial"/>
          <w:sz w:val="18"/>
          <w:szCs w:val="18"/>
        </w:rPr>
        <w:t>járműhöz</w:t>
      </w:r>
      <w:proofErr w:type="spellEnd"/>
      <w:r w:rsidRPr="00C045EE">
        <w:rPr>
          <w:rFonts w:ascii="Arial" w:hAnsi="Arial" w:cs="Arial"/>
          <w:sz w:val="18"/>
          <w:szCs w:val="18"/>
        </w:rPr>
        <w:t xml:space="preserve"> hozzárendelten kell kezelni. Az egyedileg előállított rendszámtábla egyedi jellege nem szüntethető meg.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 xml:space="preserve">(9) *  Az egyénileg kiválasztott és az egyedileg előállított rendszámtáblák 2022. július 1-jétől az 53. § (2) bekezdés c) pont </w:t>
      </w:r>
      <w:proofErr w:type="spellStart"/>
      <w:r w:rsidRPr="00C045EE">
        <w:rPr>
          <w:rFonts w:ascii="Arial" w:hAnsi="Arial" w:cs="Arial"/>
          <w:sz w:val="18"/>
          <w:szCs w:val="18"/>
        </w:rPr>
        <w:t>ca</w:t>
      </w:r>
      <w:proofErr w:type="spellEnd"/>
      <w:r w:rsidRPr="00C045EE">
        <w:rPr>
          <w:rFonts w:ascii="Arial" w:hAnsi="Arial" w:cs="Arial"/>
          <w:sz w:val="18"/>
          <w:szCs w:val="18"/>
        </w:rPr>
        <w:t>) alpontja szerinti állandó fajtájú rendszámtáblaként kerülnek előállításra.</w:t>
      </w:r>
    </w:p>
    <w:p w:rsidR="00EE4273" w:rsidRPr="00C045EE" w:rsidRDefault="00EE4273" w:rsidP="00EE4273">
      <w:pPr>
        <w:spacing w:after="0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>(10) *  A többsoros – B, C és E típusú – egyedileg előállított rendszámtábla karaktereinek soronkénti tagolása:</w:t>
      </w:r>
    </w:p>
    <w:p w:rsidR="00EE4273" w:rsidRPr="00C045EE" w:rsidRDefault="00EE4273" w:rsidP="00EE4273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  <w:proofErr w:type="gramStart"/>
      <w:r w:rsidRPr="00C045EE">
        <w:rPr>
          <w:rFonts w:ascii="Arial" w:hAnsi="Arial" w:cs="Arial"/>
          <w:sz w:val="18"/>
          <w:szCs w:val="18"/>
        </w:rPr>
        <w:t>a</w:t>
      </w:r>
      <w:proofErr w:type="gramEnd"/>
      <w:r w:rsidRPr="00C045EE">
        <w:rPr>
          <w:rFonts w:ascii="Arial" w:hAnsi="Arial" w:cs="Arial"/>
          <w:sz w:val="18"/>
          <w:szCs w:val="18"/>
        </w:rPr>
        <w:t>) a B és a C típus felső sorában 4 karakter, alsó sorában 3 karakter helyezkedik el,</w:t>
      </w:r>
    </w:p>
    <w:p w:rsidR="00EE4273" w:rsidRPr="00C045EE" w:rsidRDefault="00EE4273" w:rsidP="00EE4273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C045EE">
        <w:rPr>
          <w:rFonts w:ascii="Arial" w:hAnsi="Arial" w:cs="Arial"/>
          <w:sz w:val="18"/>
          <w:szCs w:val="18"/>
        </w:rPr>
        <w:t>b) az E típus felső sorában 1, középső és alsó sorában 3–3 karakter helyezkedik el.</w:t>
      </w:r>
    </w:p>
    <w:p w:rsidR="00C52207" w:rsidRPr="002E7DF8" w:rsidRDefault="00C52207" w:rsidP="00096B8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E7DF8">
        <w:rPr>
          <w:rFonts w:ascii="Arial" w:hAnsi="Arial" w:cs="Arial"/>
          <w:b/>
          <w:sz w:val="18"/>
          <w:szCs w:val="18"/>
        </w:rPr>
        <w:t>59. § (1) A rendszámtábla egyéni kiválasztására vagy egyedi legyártására, vagy a legyártott egyedi vagy egyéni rendszámtábla jogosítottjának személyében történő változás bejegyzésére irányuló kérelmet a közlekedési igazgatási hatóság a rendszámnyilvántartásban történő ellenőrzést követően – az igazgatási szolgáltatási díj megfizetése ellenében – engedélyezi.</w:t>
      </w:r>
    </w:p>
    <w:p w:rsidR="00094C9D" w:rsidRPr="002E7DF8" w:rsidRDefault="00C52207" w:rsidP="00096B86">
      <w:pPr>
        <w:spacing w:after="0"/>
        <w:jc w:val="both"/>
        <w:rPr>
          <w:rFonts w:ascii="Arial" w:hAnsi="Arial" w:cs="Arial"/>
          <w:sz w:val="18"/>
          <w:szCs w:val="18"/>
        </w:rPr>
      </w:pPr>
      <w:r w:rsidRPr="002E7DF8">
        <w:rPr>
          <w:rFonts w:ascii="Arial" w:hAnsi="Arial" w:cs="Arial"/>
          <w:sz w:val="18"/>
          <w:szCs w:val="18"/>
        </w:rPr>
        <w:t>(2) A rendszámtáblának az egyénileg kiválasztott és egyedileg előállított jellegét a forgalmi engedélyben és a nyilvántartásban jelölni kell.</w:t>
      </w:r>
    </w:p>
    <w:p w:rsidR="000F59A6" w:rsidRPr="002E7DF8" w:rsidRDefault="000F59A6" w:rsidP="00094C9D">
      <w:pPr>
        <w:spacing w:after="0"/>
        <w:ind w:left="567"/>
        <w:jc w:val="both"/>
        <w:rPr>
          <w:rFonts w:ascii="Arial" w:hAnsi="Arial" w:cs="Arial"/>
          <w:sz w:val="18"/>
          <w:szCs w:val="18"/>
        </w:rPr>
      </w:pPr>
    </w:p>
    <w:p w:rsidR="00EB75CD" w:rsidRPr="00060325" w:rsidRDefault="00552861" w:rsidP="00060325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60325">
        <w:rPr>
          <w:rFonts w:ascii="Arial" w:hAnsi="Arial" w:cs="Arial"/>
          <w:color w:val="000000" w:themeColor="text1"/>
          <w:sz w:val="18"/>
          <w:szCs w:val="18"/>
        </w:rPr>
        <w:t xml:space="preserve">A közúti közlekedési igazgatási hatósági eljárások díjairól szóló 29/2004. (VI. 16.) BM rendelet </w:t>
      </w:r>
      <w:r w:rsidR="00060325" w:rsidRPr="00060325">
        <w:rPr>
          <w:rFonts w:ascii="Arial" w:hAnsi="Arial" w:cs="Arial"/>
          <w:color w:val="000000" w:themeColor="text1"/>
          <w:sz w:val="18"/>
          <w:szCs w:val="18"/>
        </w:rPr>
        <w:t>2</w:t>
      </w:r>
      <w:r w:rsidRPr="00060325">
        <w:rPr>
          <w:rFonts w:ascii="Arial" w:hAnsi="Arial" w:cs="Arial"/>
          <w:color w:val="000000" w:themeColor="text1"/>
          <w:sz w:val="18"/>
          <w:szCs w:val="18"/>
        </w:rPr>
        <w:t xml:space="preserve">. számú mellékletének </w:t>
      </w:r>
      <w:r w:rsidR="00060325" w:rsidRPr="00060325">
        <w:rPr>
          <w:rFonts w:ascii="Arial" w:hAnsi="Arial" w:cs="Arial"/>
          <w:color w:val="000000" w:themeColor="text1"/>
          <w:sz w:val="18"/>
          <w:szCs w:val="18"/>
        </w:rPr>
        <w:t xml:space="preserve">5. </w:t>
      </w:r>
      <w:r w:rsidR="009679EE" w:rsidRPr="00060325">
        <w:rPr>
          <w:rFonts w:ascii="Arial" w:hAnsi="Arial" w:cs="Arial"/>
          <w:color w:val="000000" w:themeColor="text1"/>
          <w:sz w:val="18"/>
          <w:szCs w:val="18"/>
        </w:rPr>
        <w:t xml:space="preserve">pontja alapján </w:t>
      </w:r>
      <w:r w:rsidR="00060325" w:rsidRPr="00060325">
        <w:rPr>
          <w:rFonts w:ascii="Arial" w:hAnsi="Arial" w:cs="Arial"/>
          <w:b/>
          <w:color w:val="000000" w:themeColor="text1"/>
          <w:sz w:val="18"/>
          <w:szCs w:val="18"/>
        </w:rPr>
        <w:t>az egyénileg kiválasztott rendszámtábla</w:t>
      </w:r>
      <w:r w:rsidR="00060325" w:rsidRPr="00060325">
        <w:rPr>
          <w:rFonts w:ascii="Arial" w:hAnsi="Arial" w:cs="Arial"/>
          <w:color w:val="000000" w:themeColor="text1"/>
          <w:sz w:val="18"/>
          <w:szCs w:val="18"/>
        </w:rPr>
        <w:t xml:space="preserve"> kiadásának, jogosítottjának személyében történő változásának engedélyezése 112</w:t>
      </w:r>
      <w:r w:rsidR="00E11892">
        <w:rPr>
          <w:rFonts w:ascii="Arial" w:hAnsi="Arial" w:cs="Arial"/>
          <w:color w:val="000000" w:themeColor="text1"/>
          <w:sz w:val="18"/>
          <w:szCs w:val="18"/>
        </w:rPr>
        <w:t>.</w:t>
      </w:r>
      <w:r w:rsidR="00060325" w:rsidRPr="00060325">
        <w:rPr>
          <w:rFonts w:ascii="Arial" w:hAnsi="Arial" w:cs="Arial"/>
          <w:color w:val="000000" w:themeColor="text1"/>
          <w:sz w:val="18"/>
          <w:szCs w:val="18"/>
        </w:rPr>
        <w:t xml:space="preserve">450,- Ft, míg a 6. pont szerint </w:t>
      </w:r>
      <w:r w:rsidR="00060325" w:rsidRPr="00060325">
        <w:rPr>
          <w:rFonts w:ascii="Arial" w:hAnsi="Arial" w:cs="Arial"/>
          <w:b/>
          <w:color w:val="000000" w:themeColor="text1"/>
          <w:sz w:val="18"/>
          <w:szCs w:val="18"/>
        </w:rPr>
        <w:t>az egyedileg előállított rendszámtábla</w:t>
      </w:r>
      <w:r w:rsidR="00060325" w:rsidRPr="00060325">
        <w:rPr>
          <w:rFonts w:ascii="Arial" w:hAnsi="Arial" w:cs="Arial"/>
          <w:color w:val="000000" w:themeColor="text1"/>
          <w:sz w:val="18"/>
          <w:szCs w:val="18"/>
        </w:rPr>
        <w:t xml:space="preserve"> kiadásának, jogosítottjának személyében történő változás engedélyezése 435</w:t>
      </w:r>
      <w:r w:rsidR="00E11892">
        <w:rPr>
          <w:rFonts w:ascii="Arial" w:hAnsi="Arial" w:cs="Arial"/>
          <w:color w:val="000000" w:themeColor="text1"/>
          <w:sz w:val="18"/>
          <w:szCs w:val="18"/>
        </w:rPr>
        <w:t>.</w:t>
      </w:r>
      <w:r w:rsidR="00060325" w:rsidRPr="00060325">
        <w:rPr>
          <w:rFonts w:ascii="Arial" w:hAnsi="Arial" w:cs="Arial"/>
          <w:color w:val="000000" w:themeColor="text1"/>
          <w:sz w:val="18"/>
          <w:szCs w:val="18"/>
        </w:rPr>
        <w:t>000,- Ft.</w:t>
      </w:r>
    </w:p>
    <w:sectPr w:rsidR="00EB75CD" w:rsidRPr="00060325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35B9C"/>
    <w:rsid w:val="000111D4"/>
    <w:rsid w:val="00025197"/>
    <w:rsid w:val="00027D4C"/>
    <w:rsid w:val="00060325"/>
    <w:rsid w:val="00094C9D"/>
    <w:rsid w:val="00096B86"/>
    <w:rsid w:val="000F59A6"/>
    <w:rsid w:val="00110BAB"/>
    <w:rsid w:val="001212F7"/>
    <w:rsid w:val="00135B9C"/>
    <w:rsid w:val="00201BE6"/>
    <w:rsid w:val="00247373"/>
    <w:rsid w:val="002A192D"/>
    <w:rsid w:val="002E0D1C"/>
    <w:rsid w:val="002E7DF8"/>
    <w:rsid w:val="0032206E"/>
    <w:rsid w:val="003772B5"/>
    <w:rsid w:val="00381C0D"/>
    <w:rsid w:val="003C0AEC"/>
    <w:rsid w:val="003C5C40"/>
    <w:rsid w:val="0048781F"/>
    <w:rsid w:val="00526AF5"/>
    <w:rsid w:val="00552861"/>
    <w:rsid w:val="00622BC6"/>
    <w:rsid w:val="00710293"/>
    <w:rsid w:val="00715E01"/>
    <w:rsid w:val="00745FAC"/>
    <w:rsid w:val="007F0E26"/>
    <w:rsid w:val="008523A5"/>
    <w:rsid w:val="00865624"/>
    <w:rsid w:val="008732F8"/>
    <w:rsid w:val="009679EE"/>
    <w:rsid w:val="009C5DBD"/>
    <w:rsid w:val="009E4D60"/>
    <w:rsid w:val="009F3FDA"/>
    <w:rsid w:val="00A45535"/>
    <w:rsid w:val="00A533DD"/>
    <w:rsid w:val="00AE2BC2"/>
    <w:rsid w:val="00B01999"/>
    <w:rsid w:val="00B62A09"/>
    <w:rsid w:val="00BA746F"/>
    <w:rsid w:val="00BB3F50"/>
    <w:rsid w:val="00BC2F92"/>
    <w:rsid w:val="00C52207"/>
    <w:rsid w:val="00C74E1B"/>
    <w:rsid w:val="00CC6C8B"/>
    <w:rsid w:val="00D1696B"/>
    <w:rsid w:val="00D567C6"/>
    <w:rsid w:val="00D706CD"/>
    <w:rsid w:val="00DA76E5"/>
    <w:rsid w:val="00E11892"/>
    <w:rsid w:val="00E23DB3"/>
    <w:rsid w:val="00E879D9"/>
    <w:rsid w:val="00EB75CD"/>
    <w:rsid w:val="00EE4273"/>
    <w:rsid w:val="00F3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B468-F851-4A9D-BB50-12C62ED2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korossyh</cp:lastModifiedBy>
  <cp:revision>4</cp:revision>
  <cp:lastPrinted>2021-05-03T13:29:00Z</cp:lastPrinted>
  <dcterms:created xsi:type="dcterms:W3CDTF">2023-12-01T14:04:00Z</dcterms:created>
  <dcterms:modified xsi:type="dcterms:W3CDTF">2024-01-22T16:36:00Z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