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3C" w:rsidRDefault="007B655C" w:rsidP="00426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655C">
        <w:rPr>
          <w:rFonts w:ascii="Arial" w:hAnsi="Arial" w:cs="Arial"/>
          <w:b/>
          <w:sz w:val="24"/>
          <w:szCs w:val="24"/>
        </w:rPr>
        <w:t>Az elkülönített visszaélés-bejelentési rendszerben tett bejelentésekkel kapcsolatos tájékoztató</w:t>
      </w:r>
    </w:p>
    <w:p w:rsidR="007B655C" w:rsidRPr="007B655C" w:rsidRDefault="007B655C" w:rsidP="00426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655C" w:rsidRPr="007B655C" w:rsidRDefault="007B655C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Az elkülönített visszaélés-bejelentési rendszer létrehozására köteles kormányzati szervek kijelöléséről szóló 225/2023. (VI. 8.) Korm. rendelet 1. §</w:t>
      </w:r>
      <w:proofErr w:type="spellStart"/>
      <w:r w:rsidRPr="007B655C">
        <w:rPr>
          <w:rFonts w:ascii="Arial" w:hAnsi="Arial" w:cs="Arial"/>
          <w:sz w:val="20"/>
          <w:szCs w:val="20"/>
        </w:rPr>
        <w:t>-</w:t>
      </w:r>
      <w:proofErr w:type="gramStart"/>
      <w:r w:rsidRPr="007B655C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7B655C">
        <w:rPr>
          <w:rFonts w:ascii="Arial" w:hAnsi="Arial" w:cs="Arial"/>
          <w:sz w:val="20"/>
          <w:szCs w:val="20"/>
        </w:rPr>
        <w:t xml:space="preserve"> alapján a Pest Vármegyei Kormányhivatal (továbbiakban: Kormányhivatal), mint országos környezetvédelmi, természetvédelmi és hulladékgazdálkodási hatóság a panaszokról, a közérdekű bejelentésekről, valamint a visszaélések bejelentésével összefüggő szabályokról szóló 2023. évi XXV. törvény (továbbiakban: Panasztörvény) szerinti elkülönített visszaélés-bejelentési rendszert köteles létrehozni.</w:t>
      </w:r>
      <w:r>
        <w:rPr>
          <w:rFonts w:ascii="Arial" w:hAnsi="Arial" w:cs="Arial"/>
          <w:sz w:val="20"/>
          <w:szCs w:val="20"/>
        </w:rPr>
        <w:t xml:space="preserve"> </w:t>
      </w:r>
      <w:r w:rsidRPr="007B655C">
        <w:rPr>
          <w:rFonts w:ascii="Arial" w:hAnsi="Arial" w:cs="Arial"/>
          <w:sz w:val="20"/>
          <w:szCs w:val="20"/>
        </w:rPr>
        <w:t>Visszaélésre vonatkozó bejelentés alatt jogellenes vagy jogellenesnek feltételezett cselekményre vagy mulasztásra, illetve egyéb visszaélésre vonatkozó információt kell érteni.</w:t>
      </w:r>
    </w:p>
    <w:p w:rsidR="007B655C" w:rsidRPr="007B655C" w:rsidRDefault="007B655C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4260D2" w:rsidRDefault="009F5FA8" w:rsidP="004260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0D2">
        <w:rPr>
          <w:rFonts w:ascii="Arial" w:hAnsi="Arial" w:cs="Arial"/>
          <w:b/>
          <w:sz w:val="20"/>
          <w:szCs w:val="20"/>
        </w:rPr>
        <w:t>A panaszokról, a közérdekű bejelentésekről, valamint a visszaélések bejelentésével összefüggő szabályokról szóló 2023. évi XXV. törvény alapján a bejelentőt az alábbi védelem illeti meg:</w:t>
      </w:r>
    </w:p>
    <w:p w:rsidR="004260D2" w:rsidRPr="007B655C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41. § (1) Minden, a bejelentő számára hátrányos intézkedés,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a</w:t>
      </w:r>
      <w:proofErr w:type="gramEnd"/>
      <w:r w:rsidRPr="007B655C">
        <w:rPr>
          <w:rFonts w:ascii="Arial" w:hAnsi="Arial" w:cs="Arial"/>
          <w:sz w:val="20"/>
          <w:szCs w:val="20"/>
        </w:rPr>
        <w:t>) amelyre a bejelentés jogszerű megtétele miatt kerül sor és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b) amelyet a 20. §</w:t>
      </w:r>
      <w:proofErr w:type="spellStart"/>
      <w:r w:rsidRPr="007B655C">
        <w:rPr>
          <w:rFonts w:ascii="Arial" w:hAnsi="Arial" w:cs="Arial"/>
          <w:sz w:val="20"/>
          <w:szCs w:val="20"/>
        </w:rPr>
        <w:t>-ban</w:t>
      </w:r>
      <w:proofErr w:type="spellEnd"/>
      <w:r w:rsidRPr="007B655C">
        <w:rPr>
          <w:rFonts w:ascii="Arial" w:hAnsi="Arial" w:cs="Arial"/>
          <w:sz w:val="20"/>
          <w:szCs w:val="20"/>
        </w:rPr>
        <w:t xml:space="preserve"> meghatározott jogviszonnyal vagy kapcsolattal összefüggésben valósítanak meg,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jogellenesnek</w:t>
      </w:r>
      <w:proofErr w:type="gramEnd"/>
      <w:r w:rsidRPr="007B655C">
        <w:rPr>
          <w:rFonts w:ascii="Arial" w:hAnsi="Arial" w:cs="Arial"/>
          <w:sz w:val="20"/>
          <w:szCs w:val="20"/>
        </w:rPr>
        <w:t xml:space="preserve"> minősül akkor is, ha egyébként jogszerű lenne.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(2) Az (1) bekezdés alkalmazásában hátrányos intézkedésnek minősül a bejelentő számára hátrányos cselekmény vagy mulasztás, különösen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a</w:t>
      </w:r>
      <w:proofErr w:type="gramEnd"/>
      <w:r w:rsidRPr="007B655C">
        <w:rPr>
          <w:rFonts w:ascii="Arial" w:hAnsi="Arial" w:cs="Arial"/>
          <w:sz w:val="20"/>
          <w:szCs w:val="20"/>
        </w:rPr>
        <w:t>) a felfüggesztés, a csoportos létszámcsökkentés, a felmondás vagy ezekkel egyenértékű intézkedések,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b) a lefokozás vagy az előléptetés megtagadása,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c) a munkaköri feladatok átruházása, a munkavégzés helyének megváltoztatása, a bércsökkentés, a munkaidő megváltoztatása,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d) a képzés megtagadása,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e</w:t>
      </w:r>
      <w:proofErr w:type="gramEnd"/>
      <w:r w:rsidRPr="007B655C">
        <w:rPr>
          <w:rFonts w:ascii="Arial" w:hAnsi="Arial" w:cs="Arial"/>
          <w:sz w:val="20"/>
          <w:szCs w:val="20"/>
        </w:rPr>
        <w:t>) a negatív teljesítményértékelés vagy munkareferencia,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f</w:t>
      </w:r>
      <w:proofErr w:type="gramEnd"/>
      <w:r w:rsidRPr="007B655C">
        <w:rPr>
          <w:rFonts w:ascii="Arial" w:hAnsi="Arial" w:cs="Arial"/>
          <w:sz w:val="20"/>
          <w:szCs w:val="20"/>
        </w:rPr>
        <w:t>) a foglalkoztatásra irányuló jogviszonyára vonatkozó törvény szerinti bármely hátrányos jogkövetkezmény – így különösen fegyelmi intézkedés, megrovás, pénzügyi szankció – alkalmazása,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g</w:t>
      </w:r>
      <w:proofErr w:type="gramEnd"/>
      <w:r w:rsidRPr="007B655C">
        <w:rPr>
          <w:rFonts w:ascii="Arial" w:hAnsi="Arial" w:cs="Arial"/>
          <w:sz w:val="20"/>
          <w:szCs w:val="20"/>
        </w:rPr>
        <w:t>) a kényszerítés, a megfélemlítés, a zaklatás vagy a kiközösítés,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h</w:t>
      </w:r>
      <w:proofErr w:type="gramEnd"/>
      <w:r w:rsidRPr="007B655C">
        <w:rPr>
          <w:rFonts w:ascii="Arial" w:hAnsi="Arial" w:cs="Arial"/>
          <w:sz w:val="20"/>
          <w:szCs w:val="20"/>
        </w:rPr>
        <w:t>) a hátrányos megkülönböztetés, hátrányos vagy tisztességtelen bánásmód,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i) a határozott idejű foglalkoztatásra irányuló jogviszony határozatlan idejűvé átalakításának elmulasztása, ha a foglalkoztatott jogszerű elvárása az volt, hogy foglalkoztatásra irányuló jogviszonyát határozatlan idejűvé változtatják,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j) egy határozott idejű munkaszerződés megújításának elmulasztása vagy annak idő előtti megszüntetése,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 xml:space="preserve">k) a károkozás, amely magában foglalja a személy </w:t>
      </w:r>
      <w:proofErr w:type="spellStart"/>
      <w:r w:rsidRPr="007B655C">
        <w:rPr>
          <w:rFonts w:ascii="Arial" w:hAnsi="Arial" w:cs="Arial"/>
          <w:sz w:val="20"/>
          <w:szCs w:val="20"/>
        </w:rPr>
        <w:t>jóhírnevének</w:t>
      </w:r>
      <w:proofErr w:type="spellEnd"/>
      <w:r w:rsidRPr="007B655C">
        <w:rPr>
          <w:rFonts w:ascii="Arial" w:hAnsi="Arial" w:cs="Arial"/>
          <w:sz w:val="20"/>
          <w:szCs w:val="20"/>
        </w:rPr>
        <w:t xml:space="preserve"> megsértését vagy a pénzügyi veszteséget, beleértve az üzleti lehetőség elvesztését és a bevételkiesést is,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l</w:t>
      </w:r>
      <w:proofErr w:type="gramEnd"/>
      <w:r w:rsidRPr="007B655C">
        <w:rPr>
          <w:rFonts w:ascii="Arial" w:hAnsi="Arial" w:cs="Arial"/>
          <w:sz w:val="20"/>
          <w:szCs w:val="20"/>
        </w:rPr>
        <w:t>) az olyan intézkedés, amelynek eredményeképpen okkal következik, hogy az adott személy a jövőben foglalkoztatásra irányuló jogviszonyt a foglalkoztatásra irányuló jogviszonya szerinti ágazatban nem létesíthet,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m</w:t>
      </w:r>
      <w:proofErr w:type="gramEnd"/>
      <w:r w:rsidRPr="007B655C">
        <w:rPr>
          <w:rFonts w:ascii="Arial" w:hAnsi="Arial" w:cs="Arial"/>
          <w:sz w:val="20"/>
          <w:szCs w:val="20"/>
        </w:rPr>
        <w:t>) az egészségügyi alkalmassággal összefüggő vizsgálat előírása,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n) az áru- vagy szolgáltatási szerződés idő előtti megszüntetése vagy felmondása, és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o) az engedély visszavonása.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(3) A (2) bekezdés szerinti hátrányos intézkedéssel összefüggő hatósági vagy bírósági eljárás során – ha a bejelentő a bejelentés megtétele jogszerűségét bizonyítja –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a</w:t>
      </w:r>
      <w:proofErr w:type="gramEnd"/>
      <w:r w:rsidRPr="007B655C">
        <w:rPr>
          <w:rFonts w:ascii="Arial" w:hAnsi="Arial" w:cs="Arial"/>
          <w:sz w:val="20"/>
          <w:szCs w:val="20"/>
        </w:rPr>
        <w:t>) vélelmezni kell, hogy a hátrányos intézkedésre a bejelentés jogszerű megtétele miatt került sor, és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b) a hátrányos intézkedést hozó személyt terheli annak bizonyítása, hogy a hátrányos intézkedés megtételére alapos indokkal és nem a bejelentés jogszerű megtétele miatt került sor.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(4) Minden, a bejelentő tulajdonában álló jogalany vagy a bejelentővel foglalkoztatásra irányuló jogviszonyban vagy más, szerződéses jogviszonyban álló jogalany sérelmére hozott (2) bekezdés szerinti hátrányos intézkedés, amelyre a bejelentés jogszerű megtétele miatt kerül sor, jogellenesnek minősül akkor is, ha egyébként jogszerű lenne.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lastRenderedPageBreak/>
        <w:t>(5) Ha a (2) bekezdés szerinti hátrányos intézkedést a (4) bekezdés szerinti jogalany sérelmére hozzák meg, a (2) bekezdés szerinti hátrányos intézkedéssel összefüggő hatósági vagy bírósági eljárás során – ha a jogalany a bejelentővel fennálló, (4) bekezdés szerinti kapcsolatát, valamint a bejelentő a bejelentés megtétele jogszerűségét bizonyítja – a (3) bekezdés a) és b) pontja alkalmazandó.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42. § (1) A bejelentés jogszerű megtétele esetén a bejelentő nem tekinthető a törvény által védett titok nyilvánosságra hozatalával összefüggő korlátozást vagy más, az információfelfedésre vonatkozó jogszabályi korlátozást megszegőnek, és az ilyen bejelentés tekintetében nem terheli felelősség, ha a bejelentő alapos okkal feltételezte azt, hogy a bejelentés szükséges volt a bejelentéssel érintett körülmények feltárásához.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(2) A bejelentés jogszerű megtétele esetén a bejelentőt nem terheli felelősség a bejelentésben szereplő információk megszerzése vagy az azokhoz való hozzáférés tekintetében, kivéve, ha a bejelentő az információk megszerzésével vagy az azokhoz való hozzáféréssel bűncselekményt követett el.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(3) A bejelentő a bejelentés jogszerű megtételéért nem vonható felelősségre, ha a bejelentő alapos okkal feltételezte azt, hogy a bejelentés szükséges volt a bejelentéssel érintett körülmények feltárásához.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(4) A bejelentő az (1)–(3) bekezdésre valamennyi hatósági vagy bírósági eljárás során – a bejelentés megtétele jogszerűségének bizonyítása mellett – hivatkozhat.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43. § (1) Az állam a bejelentő részére a jogi segítségnyújtásról szóló 2003. évi LXXX. törvényben meghatározott támogatásokat biztosítja az ott meghatározott feltételek szerint.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(2) Az (1) bekezdésben meghatározott keretek között a bejelentő számára tájékoztatást és tanácsadást kell nyújtani a bejelentők rendelkezésére álló eljárásokról és jogorvoslati lehetőségekről, a bejelentők védelmével összefüggő, e törvény szerinti szabályokról, a bejelentők e törvény szerinti jogairól és kötelezettségeiről.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44. § Hatósági vagy bírósági eljárás során az ezen alcím szerinti jogokat korlátozó vagy kizáró nyilatkozatra, szerződésre, szabályzatra jogszerűen hivatkozni nem lehet.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45. § A bejelentés megtétele jogszerű, ha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a</w:t>
      </w:r>
      <w:proofErr w:type="gramEnd"/>
      <w:r w:rsidRPr="007B655C">
        <w:rPr>
          <w:rFonts w:ascii="Arial" w:hAnsi="Arial" w:cs="Arial"/>
          <w:sz w:val="20"/>
          <w:szCs w:val="20"/>
        </w:rPr>
        <w:t>) a bejelentő a bejelentését az e Fejezet szerinti visszaélés-bejelentési rendszerek valamelyikén, az e törvényben meghatározott szabályok szerint tette meg,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 xml:space="preserve">b) a bejelentő a bejelentéssel érintett körülményekre vonatkozó, bejelentett információt a </w:t>
      </w:r>
      <w:proofErr w:type="gramStart"/>
      <w:r w:rsidRPr="007B655C">
        <w:rPr>
          <w:rFonts w:ascii="Arial" w:hAnsi="Arial" w:cs="Arial"/>
          <w:sz w:val="20"/>
          <w:szCs w:val="20"/>
        </w:rPr>
        <w:t>munkavégzéssel</w:t>
      </w:r>
      <w:proofErr w:type="gramEnd"/>
      <w:r w:rsidRPr="007B655C">
        <w:rPr>
          <w:rFonts w:ascii="Arial" w:hAnsi="Arial" w:cs="Arial"/>
          <w:sz w:val="20"/>
          <w:szCs w:val="20"/>
        </w:rPr>
        <w:t xml:space="preserve"> kapcsolatos tevékenységével összefüggésben – ideértve a 20. § (2) bekezdés c) pontja és 20. § (3) bekezdés e) pontja szerinti eljárást is – szerezte, és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c) a bejelentő alapos okkal vélelmezte, hogy a bejelentéssel érintett körülményekre vonatkozó, bejelentett információ a bejelentés időpontjában valós volt.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46. § (1) Jogszerűen megtett bejelentésnek kell tekinteni, ha a bejelentő a bejelentését nyilvánosságra hozza, és a 45. § b) és c) pontja szerinti feltételek teljesülése mellett a következő feltételek valamelyike teljesül: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a</w:t>
      </w:r>
      <w:proofErr w:type="gramEnd"/>
      <w:r w:rsidRPr="007B655C">
        <w:rPr>
          <w:rFonts w:ascii="Arial" w:hAnsi="Arial" w:cs="Arial"/>
          <w:sz w:val="20"/>
          <w:szCs w:val="20"/>
        </w:rPr>
        <w:t>) a bejelentő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B655C">
        <w:rPr>
          <w:rFonts w:ascii="Arial" w:hAnsi="Arial" w:cs="Arial"/>
          <w:sz w:val="20"/>
          <w:szCs w:val="20"/>
        </w:rPr>
        <w:t>aa</w:t>
      </w:r>
      <w:proofErr w:type="spellEnd"/>
      <w:r w:rsidRPr="007B655C">
        <w:rPr>
          <w:rFonts w:ascii="Arial" w:hAnsi="Arial" w:cs="Arial"/>
          <w:sz w:val="20"/>
          <w:szCs w:val="20"/>
        </w:rPr>
        <w:t>) először az 5. alcím vagy a 6. alcím szerinti visszaélés-bejelentési rendszert, ezt követően a 7. alcím szerinti visszaélés-bejelentési rendszert igénybe vette, vagy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ab</w:t>
      </w:r>
      <w:proofErr w:type="gramEnd"/>
      <w:r w:rsidRPr="007B655C">
        <w:rPr>
          <w:rFonts w:ascii="Arial" w:hAnsi="Arial" w:cs="Arial"/>
          <w:sz w:val="20"/>
          <w:szCs w:val="20"/>
        </w:rPr>
        <w:t>) közvetlenül a 7. alcím szerinti visszaélés-bejelentési rendszert igénybe vette,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és</w:t>
      </w:r>
      <w:proofErr w:type="gramEnd"/>
      <w:r w:rsidRPr="007B655C">
        <w:rPr>
          <w:rFonts w:ascii="Arial" w:hAnsi="Arial" w:cs="Arial"/>
          <w:sz w:val="20"/>
          <w:szCs w:val="20"/>
        </w:rPr>
        <w:t xml:space="preserve"> a visszaélés-bejelentési rendszer működtetője, illetve az eljárásra jogosult szerv az e törvényben meghatározott intézkedéseket határidőben nem tette meg,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b) a bejelentő alapos okkal vélelmezte, hogy a bejelentéssel érintett körülmény nyilvánvaló módon veszélyezteti a közérdeket – így különösen, ha visszafordíthatatlan kár bekövetkezésének kockázata áll fenn – vagy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c) a bejelentő alapos okkal vélelmezte, hogy a 7. alcím szerinti visszaélés-bejelentési rendszer igénybevétele esetén a bejelentéssel érintett körülmény sajátos jellegzetességei miatt fennáll annak a nyilvánvaló lehetősége, hogy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B655C">
        <w:rPr>
          <w:rFonts w:ascii="Arial" w:hAnsi="Arial" w:cs="Arial"/>
          <w:sz w:val="20"/>
          <w:szCs w:val="20"/>
        </w:rPr>
        <w:t>ca</w:t>
      </w:r>
      <w:proofErr w:type="spellEnd"/>
      <w:r w:rsidRPr="007B655C">
        <w:rPr>
          <w:rFonts w:ascii="Arial" w:hAnsi="Arial" w:cs="Arial"/>
          <w:sz w:val="20"/>
          <w:szCs w:val="20"/>
        </w:rPr>
        <w:t>) a bejelentővel szemben a 41. § (1) bekezdése szerinti hátrányos intézkedést tesznek meg, vagy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B655C">
        <w:rPr>
          <w:rFonts w:ascii="Arial" w:hAnsi="Arial" w:cs="Arial"/>
          <w:sz w:val="20"/>
          <w:szCs w:val="20"/>
        </w:rPr>
        <w:lastRenderedPageBreak/>
        <w:t>cb</w:t>
      </w:r>
      <w:proofErr w:type="spellEnd"/>
      <w:r w:rsidRPr="007B655C">
        <w:rPr>
          <w:rFonts w:ascii="Arial" w:hAnsi="Arial" w:cs="Arial"/>
          <w:sz w:val="20"/>
          <w:szCs w:val="20"/>
        </w:rPr>
        <w:t>) a bejelentésben foglaltak érdemi elintézésére nem kerül sor.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(2) Az (1) bekezdés nem alkalmazható a sajtószabadságról és a médiatartalmak alapvető szabályairól szóló 2010. évi CIV. törvény 6. §</w:t>
      </w:r>
      <w:proofErr w:type="spellStart"/>
      <w:r w:rsidRPr="007B655C">
        <w:rPr>
          <w:rFonts w:ascii="Arial" w:hAnsi="Arial" w:cs="Arial"/>
          <w:sz w:val="20"/>
          <w:szCs w:val="20"/>
        </w:rPr>
        <w:t>-a</w:t>
      </w:r>
      <w:proofErr w:type="spellEnd"/>
      <w:r w:rsidRPr="007B655C">
        <w:rPr>
          <w:rFonts w:ascii="Arial" w:hAnsi="Arial" w:cs="Arial"/>
          <w:sz w:val="20"/>
          <w:szCs w:val="20"/>
        </w:rPr>
        <w:t xml:space="preserve"> szerinti információt átadó személyre.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47. § Jogszerűen megtett bejelentésnek kell tekinteni, ha a bejelentő a bejelentését a feladat- és hatáskörrel rendelkező európai uniós intézményeknél, szerveknél, hivataloknál vagy ügynökségeknél teszi meg, és a 45. § b) és c) pontja szerinti feltételek teljesülnek.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48. § (1) Az ezen alcím szerinti védelem – a 43. §</w:t>
      </w:r>
      <w:proofErr w:type="spellStart"/>
      <w:r w:rsidRPr="007B655C">
        <w:rPr>
          <w:rFonts w:ascii="Arial" w:hAnsi="Arial" w:cs="Arial"/>
          <w:sz w:val="20"/>
          <w:szCs w:val="20"/>
        </w:rPr>
        <w:t>-ban</w:t>
      </w:r>
      <w:proofErr w:type="spellEnd"/>
      <w:r w:rsidRPr="007B655C">
        <w:rPr>
          <w:rFonts w:ascii="Arial" w:hAnsi="Arial" w:cs="Arial"/>
          <w:sz w:val="20"/>
          <w:szCs w:val="20"/>
        </w:rPr>
        <w:t xml:space="preserve"> meghatározott kivétellel – kizárólag akkor illeti meg a bejelentőt, ha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a</w:t>
      </w:r>
      <w:proofErr w:type="gramEnd"/>
      <w:r w:rsidRPr="007B655C">
        <w:rPr>
          <w:rFonts w:ascii="Arial" w:hAnsi="Arial" w:cs="Arial"/>
          <w:sz w:val="20"/>
          <w:szCs w:val="20"/>
        </w:rPr>
        <w:t>) a bejelentéssel érintett körülményekre vonatkozó, bejelentett információ az 1. mellékletben, illetve a 2. mellékletben szereplő európai uniós jogi aktusok vagy azok végrehajtását, az azoknak való megfelelést biztosító jogszabályi rendelkezések hatálya alá tartozik, vagy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b) a bejelentő az a) pont szerinti körülmény fennállását alapos okkal feltételezi.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(2) Az ezen alcím szerinti védelem – a 43. §</w:t>
      </w:r>
      <w:proofErr w:type="spellStart"/>
      <w:r w:rsidRPr="007B655C">
        <w:rPr>
          <w:rFonts w:ascii="Arial" w:hAnsi="Arial" w:cs="Arial"/>
          <w:sz w:val="20"/>
          <w:szCs w:val="20"/>
        </w:rPr>
        <w:t>-ban</w:t>
      </w:r>
      <w:proofErr w:type="spellEnd"/>
      <w:r w:rsidRPr="007B655C">
        <w:rPr>
          <w:rFonts w:ascii="Arial" w:hAnsi="Arial" w:cs="Arial"/>
          <w:sz w:val="20"/>
          <w:szCs w:val="20"/>
        </w:rPr>
        <w:t xml:space="preserve"> meghatározott kivétellel – nem illeti meg a bejelentőt, ha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a</w:t>
      </w:r>
      <w:proofErr w:type="gramEnd"/>
      <w:r w:rsidRPr="007B655C">
        <w:rPr>
          <w:rFonts w:ascii="Arial" w:hAnsi="Arial" w:cs="Arial"/>
          <w:sz w:val="20"/>
          <w:szCs w:val="20"/>
        </w:rPr>
        <w:t>) bejelentésével a minősített adatok védelmére vonatkozó szabályokat megszegi,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b) a bejelentés megtétele során törvényben meghatározott, az orvosi titokra, az ügyvédi titokra vonatkozó titoktartási kötelezettségének nem tesz eleget,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c) a bejelentés megtétele során az egyházi személy és a vallási egyesület vallásos szertartást hivatásszerűen végző tagjaként a hivatásánál fogva rá irányadó titoktartási kötelezettségének nem tesz eleget,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d) a bejelentés megtétele során a bírói ítélkezéssel kapcsolatban a törvény által védett titok védelmére vonatkozó szabályokat megszegi,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e</w:t>
      </w:r>
      <w:proofErr w:type="gramEnd"/>
      <w:r w:rsidRPr="007B655C">
        <w:rPr>
          <w:rFonts w:ascii="Arial" w:hAnsi="Arial" w:cs="Arial"/>
          <w:sz w:val="20"/>
          <w:szCs w:val="20"/>
        </w:rPr>
        <w:t>) bejelentésével a büntetőeljárási szabályok szerinti adatkezelési szabályokat megszegi, vagy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f</w:t>
      </w:r>
      <w:proofErr w:type="gramEnd"/>
      <w:r w:rsidRPr="007B655C">
        <w:rPr>
          <w:rFonts w:ascii="Arial" w:hAnsi="Arial" w:cs="Arial"/>
          <w:sz w:val="20"/>
          <w:szCs w:val="20"/>
        </w:rPr>
        <w:t>) a rendvédelmi szervek, a Katonai Nemzetbiztonsági Szolgálat, illetve a Nemzeti Adó- és Vámhivatal állományának a tagjaként a bejelentésével az e szervek tevékenységére vonatkozó, jogszabályban meghatározott szabályokat megszegi.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49. § (1) Ez az alcím irányadó arra a bejelentőre, aki személyazonosságának felfedése nélkül – így különösen neve, azonosításához szükséges személyes adatai megadása nélkül – tesz jogszerű bejelentést és későbbi azonosítását követően vele szemben a 41. § (1) bekezdése szerinti hátrányos intézkedést tesznek meg, illetve esetében a 42. § alkalmazására kerül sor.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(2) Az ezen alcím szerinti, a bejelentőre vonatkozó védelemben részesül, aki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B655C">
        <w:rPr>
          <w:rFonts w:ascii="Arial" w:hAnsi="Arial" w:cs="Arial"/>
          <w:sz w:val="20"/>
          <w:szCs w:val="20"/>
        </w:rPr>
        <w:t>a</w:t>
      </w:r>
      <w:proofErr w:type="gramEnd"/>
      <w:r w:rsidRPr="007B655C">
        <w:rPr>
          <w:rFonts w:ascii="Arial" w:hAnsi="Arial" w:cs="Arial"/>
          <w:sz w:val="20"/>
          <w:szCs w:val="20"/>
        </w:rPr>
        <w:t>) a jogszerű bejelentést tevő bejelentő részére segítséget nyújt a bejelentés megtétele során,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b) a jogszerű bejelentést tevő bejelentővel kapcsolatban álló olyan személy – így különösen a bejelentő munkatársa vagy családtagja –, akit a 41. § (2) bekezdése szerinti hátrányos intézkedés érhet.</w:t>
      </w: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FA8" w:rsidRPr="007B655C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193C" w:rsidRDefault="004260D2" w:rsidP="004260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0D2">
        <w:rPr>
          <w:rFonts w:ascii="Arial" w:hAnsi="Arial" w:cs="Arial"/>
          <w:b/>
          <w:sz w:val="20"/>
          <w:szCs w:val="20"/>
        </w:rPr>
        <w:t>A</w:t>
      </w:r>
      <w:r w:rsidR="0046193C" w:rsidRPr="004260D2">
        <w:rPr>
          <w:rFonts w:ascii="Arial" w:hAnsi="Arial" w:cs="Arial"/>
          <w:b/>
          <w:sz w:val="20"/>
          <w:szCs w:val="20"/>
        </w:rPr>
        <w:t xml:space="preserve"> bejelentők jogai és kötelezettségei</w:t>
      </w:r>
    </w:p>
    <w:p w:rsidR="00325DA6" w:rsidRDefault="00325DA6" w:rsidP="004260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 xml:space="preserve">A bejelentések vizsgálata </w:t>
      </w:r>
      <w:proofErr w:type="gramStart"/>
      <w:r w:rsidRPr="00D26C54">
        <w:rPr>
          <w:rFonts w:ascii="Arial" w:hAnsi="Arial" w:cs="Arial"/>
          <w:sz w:val="20"/>
          <w:szCs w:val="20"/>
        </w:rPr>
        <w:t>során</w:t>
      </w:r>
      <w:proofErr w:type="gramEnd"/>
      <w:r w:rsidRPr="00D26C54">
        <w:rPr>
          <w:rFonts w:ascii="Arial" w:hAnsi="Arial" w:cs="Arial"/>
          <w:sz w:val="20"/>
          <w:szCs w:val="20"/>
        </w:rPr>
        <w:t xml:space="preserve"> olyan módon kell eljárni, hogy a személyazonosságát felfedő bejelentő, valamint a bejelentésben érintett személy személyes adatait az erre jogosultakon kívül más ne ismerhesse meg. A bejelentést kivizsgáló személyek a vizsgálat lezárásáig vagy a vizsgálat eredményeképpen történő intézkedés kezdeményezéséig a bejelentés tartalmára és a bejelentésben érintett személyre vonatkozó információkat – a bejelentésben érintett személy tájékoztatásán túl – a foglalkoztató más szervezeti egységével vagy munkatársával a vizsgálat lefolytatásához feltétlenül szükséges mértékben oszthatják meg.</w:t>
      </w:r>
    </w:p>
    <w:p w:rsidR="00325DA6" w:rsidRDefault="00325DA6" w:rsidP="004260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5FA8" w:rsidRPr="007B655C" w:rsidRDefault="007B655C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Szóbeli bejelentés esetén a bejelentő figyelmét fel kell hívni a rosszhiszemű bejelentés következményeire, a bejelentés kivizsgálására irányadó eljárási szabályokra és arra, hogy személyazonosságát – ha az annak megállapításához szükséges adatokat megadja – a vizsgálat valamennyi szakaszában bizalmasan kezelik.</w:t>
      </w:r>
    </w:p>
    <w:p w:rsidR="004260D2" w:rsidRDefault="004260D2" w:rsidP="004260D2">
      <w:pPr>
        <w:tabs>
          <w:tab w:val="left" w:pos="96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6D4" w:rsidRPr="00B62B8A" w:rsidRDefault="007766D4" w:rsidP="007766D4">
      <w:pPr>
        <w:pStyle w:val="Standard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2B8A">
        <w:rPr>
          <w:rFonts w:ascii="Arial" w:hAnsi="Arial" w:cs="Arial"/>
          <w:color w:val="000000" w:themeColor="text1"/>
          <w:sz w:val="20"/>
          <w:szCs w:val="20"/>
        </w:rPr>
        <w:t xml:space="preserve">A Panasztörvény szerint: </w:t>
      </w:r>
    </w:p>
    <w:p w:rsidR="007766D4" w:rsidRPr="00B62B8A" w:rsidRDefault="007766D4" w:rsidP="007766D4">
      <w:pPr>
        <w:pStyle w:val="Standard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7766D4" w:rsidRPr="00B62B8A" w:rsidRDefault="007766D4" w:rsidP="007766D4">
      <w:pPr>
        <w:pStyle w:val="Standard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2B8A">
        <w:rPr>
          <w:rFonts w:ascii="Arial" w:hAnsi="Arial" w:cs="Arial"/>
          <w:color w:val="000000" w:themeColor="text1"/>
          <w:sz w:val="20"/>
          <w:szCs w:val="20"/>
        </w:rPr>
        <w:lastRenderedPageBreak/>
        <w:t>36. § Az elkülönített visszaélés-bejelentési rendszerben tett bejelentések kezelésére és elintézésére egyebekben a közérdekű bejelentésekre vonatkozó szabályokat kell alkalmazni.</w:t>
      </w:r>
    </w:p>
    <w:p w:rsidR="007766D4" w:rsidRPr="00B62B8A" w:rsidRDefault="007766D4" w:rsidP="007766D4">
      <w:pPr>
        <w:pStyle w:val="Standard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766D4" w:rsidRPr="00B62B8A" w:rsidRDefault="007766D4" w:rsidP="007766D4">
      <w:pPr>
        <w:pStyle w:val="Standard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2B8A">
        <w:rPr>
          <w:rFonts w:ascii="Arial" w:hAnsi="Arial" w:cs="Arial"/>
          <w:color w:val="000000" w:themeColor="text1"/>
          <w:sz w:val="20"/>
          <w:szCs w:val="20"/>
        </w:rPr>
        <w:t xml:space="preserve">6. § (4) Ha nyilvánvalóvá vált, hogy a  panaszos vagy a  közérdekű bejelentő rosszhiszeműen, valótlan adatot vagy információt közölt és </w:t>
      </w:r>
    </w:p>
    <w:p w:rsidR="007766D4" w:rsidRPr="00B62B8A" w:rsidRDefault="007766D4" w:rsidP="007766D4">
      <w:pPr>
        <w:pStyle w:val="Standard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62B8A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gramEnd"/>
      <w:r w:rsidRPr="00B62B8A">
        <w:rPr>
          <w:rFonts w:ascii="Arial" w:hAnsi="Arial" w:cs="Arial"/>
          <w:color w:val="000000" w:themeColor="text1"/>
          <w:sz w:val="20"/>
          <w:szCs w:val="20"/>
        </w:rPr>
        <w:t xml:space="preserve">) ezzel bűncselekmény vagy szabálysértés elkövetésére utaló körülmény merül fel, személyes adatait az eljárás lefolytatására jogosult szerv vagy személy részére át kell adni, </w:t>
      </w:r>
    </w:p>
    <w:p w:rsidR="007766D4" w:rsidRPr="00B62B8A" w:rsidRDefault="007766D4" w:rsidP="007766D4">
      <w:pPr>
        <w:pStyle w:val="Standard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2B8A">
        <w:rPr>
          <w:rFonts w:ascii="Arial" w:hAnsi="Arial" w:cs="Arial"/>
          <w:color w:val="000000" w:themeColor="text1"/>
          <w:sz w:val="20"/>
          <w:szCs w:val="20"/>
        </w:rPr>
        <w:t>b) alappal valószínűsíthető, hogy másnak jogellenes kárt vagy egyéb jogsérelmet okozott, személyes adatait az eljárás kezdeményezésére, illetve lefolytatására jogosult szervnek vagy személynek kérelmére át kell adni.</w:t>
      </w:r>
    </w:p>
    <w:p w:rsidR="007766D4" w:rsidRPr="00B62B8A" w:rsidRDefault="007766D4" w:rsidP="004260D2">
      <w:pPr>
        <w:tabs>
          <w:tab w:val="left" w:pos="968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B655C" w:rsidRPr="007B655C" w:rsidRDefault="007B655C" w:rsidP="004260D2">
      <w:pPr>
        <w:tabs>
          <w:tab w:val="left" w:pos="96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A</w:t>
      </w:r>
      <w:r w:rsidR="004260D2">
        <w:rPr>
          <w:rFonts w:ascii="Arial" w:hAnsi="Arial" w:cs="Arial"/>
          <w:sz w:val="20"/>
          <w:szCs w:val="20"/>
        </w:rPr>
        <w:t>z</w:t>
      </w:r>
      <w:r w:rsidRPr="007B655C">
        <w:rPr>
          <w:rFonts w:ascii="Arial" w:hAnsi="Arial" w:cs="Arial"/>
          <w:sz w:val="20"/>
          <w:szCs w:val="20"/>
        </w:rPr>
        <w:t xml:space="preserve"> </w:t>
      </w:r>
      <w:r w:rsidR="004260D2">
        <w:rPr>
          <w:rFonts w:ascii="Arial" w:hAnsi="Arial" w:cs="Arial"/>
          <w:sz w:val="20"/>
          <w:szCs w:val="20"/>
        </w:rPr>
        <w:t xml:space="preserve">elkülönített </w:t>
      </w:r>
      <w:r w:rsidRPr="007B655C">
        <w:rPr>
          <w:rFonts w:ascii="Arial" w:hAnsi="Arial" w:cs="Arial"/>
          <w:sz w:val="20"/>
          <w:szCs w:val="20"/>
        </w:rPr>
        <w:t>visszaélés-bejelentési rendszer működtetője a bejelentés kivizsgálásáról vagy annak mellőzéséről és a mellőzés indokáról, a bejelentés kivizsgálásának az eredményéről, a megtett vagy tervezett intézkedésekről a bejelentőt írásban tájékoztatja.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193C" w:rsidRPr="004260D2" w:rsidRDefault="004260D2" w:rsidP="004260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0D2">
        <w:rPr>
          <w:rFonts w:ascii="Arial" w:hAnsi="Arial" w:cs="Arial"/>
          <w:b/>
          <w:sz w:val="20"/>
          <w:szCs w:val="20"/>
        </w:rPr>
        <w:t>A</w:t>
      </w:r>
      <w:r w:rsidR="0046193C" w:rsidRPr="004260D2">
        <w:rPr>
          <w:rFonts w:ascii="Arial" w:hAnsi="Arial" w:cs="Arial"/>
          <w:b/>
          <w:sz w:val="20"/>
          <w:szCs w:val="20"/>
        </w:rPr>
        <w:t xml:space="preserve"> bejelentés</w:t>
      </w:r>
      <w:r w:rsidR="00206650">
        <w:rPr>
          <w:rFonts w:ascii="Arial" w:hAnsi="Arial" w:cs="Arial"/>
          <w:b/>
          <w:sz w:val="20"/>
          <w:szCs w:val="20"/>
        </w:rPr>
        <w:t>ben érintett személyek jogairól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193C" w:rsidRPr="007B655C" w:rsidRDefault="007B655C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Ha a bejelentés természetes személyre vonatkozik, az e természetes személyt megillető, a személyes adatok védelmére vonatkozó előírások szerinti, a tájékoztatáshoz és hozzáféréshez való joga gyakorlása során a bejelentő személyes adatai nem tehetők megismerhetővé a tájékoztatást kérő személy számára.</w:t>
      </w:r>
    </w:p>
    <w:p w:rsidR="007B655C" w:rsidRPr="007B655C" w:rsidRDefault="007B655C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655C" w:rsidRPr="007B655C" w:rsidRDefault="007B655C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A bejelentésben érintett személyt a vizsgálat megkezdésekor részletesen tájékoztatni kell a bejelentésről, a személyes adatai védelmével kapcsolatban őt megillető jogairól, valamint az adatai kezelésére vonatkozó szabályokról. A tisztességes eljárás követelményének megfelelően biztosítani kell, hogy a bejelentésben érintett személy a bejelentéssel kapcsolatos álláspontját jogi képviselője útján is kifejtse, és azt bizonyítékokkal támassza alá. A bejelentésben érintett személy tájékoztatására kivételesen, indokolt esetben később is sor kerülhet, ha az azonnali tájékoztatás meghiúsítaná a bejelentés kivizsgálását.</w:t>
      </w:r>
    </w:p>
    <w:p w:rsidR="007B655C" w:rsidRPr="007B655C" w:rsidRDefault="007B655C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655C" w:rsidRPr="007B655C" w:rsidRDefault="007B655C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193C" w:rsidRPr="004260D2" w:rsidRDefault="004260D2" w:rsidP="004260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0D2">
        <w:rPr>
          <w:rFonts w:ascii="Arial" w:hAnsi="Arial" w:cs="Arial"/>
          <w:b/>
          <w:sz w:val="20"/>
          <w:szCs w:val="20"/>
        </w:rPr>
        <w:t>K</w:t>
      </w:r>
      <w:r w:rsidR="0046193C" w:rsidRPr="004260D2">
        <w:rPr>
          <w:rFonts w:ascii="Arial" w:hAnsi="Arial" w:cs="Arial"/>
          <w:b/>
          <w:sz w:val="20"/>
          <w:szCs w:val="20"/>
        </w:rPr>
        <w:t xml:space="preserve">apcsolattartási adatokat </w:t>
      </w:r>
    </w:p>
    <w:p w:rsidR="0046193C" w:rsidRDefault="0046193C" w:rsidP="004260D2">
      <w:pPr>
        <w:tabs>
          <w:tab w:val="left" w:pos="237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655C" w:rsidRPr="007B655C" w:rsidRDefault="004F4A84" w:rsidP="004260D2">
      <w:pPr>
        <w:tabs>
          <w:tab w:val="left" w:pos="237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elektronikus</w:t>
      </w:r>
      <w:proofErr w:type="gramEnd"/>
      <w:r>
        <w:rPr>
          <w:rFonts w:ascii="Arial" w:hAnsi="Arial" w:cs="Arial"/>
          <w:sz w:val="20"/>
          <w:szCs w:val="20"/>
        </w:rPr>
        <w:t xml:space="preserve"> levelezési cím: </w:t>
      </w:r>
      <w:hyperlink r:id="rId5" w:history="1">
        <w:r w:rsidR="007B655C" w:rsidRPr="007B655C">
          <w:rPr>
            <w:rStyle w:val="Hiperhivatkozs"/>
            <w:rFonts w:ascii="Arial" w:hAnsi="Arial" w:cs="Arial"/>
            <w:sz w:val="20"/>
            <w:szCs w:val="20"/>
          </w:rPr>
          <w:t>visszaeles-bejelentes@pest.gov.hu</w:t>
        </w:r>
      </w:hyperlink>
      <w:r w:rsidR="007B655C" w:rsidRPr="007B655C">
        <w:rPr>
          <w:rFonts w:ascii="Arial" w:hAnsi="Arial" w:cs="Arial"/>
          <w:sz w:val="20"/>
          <w:szCs w:val="20"/>
        </w:rPr>
        <w:t xml:space="preserve"> </w:t>
      </w:r>
    </w:p>
    <w:p w:rsidR="007B655C" w:rsidRDefault="007B655C" w:rsidP="004260D2">
      <w:pPr>
        <w:tabs>
          <w:tab w:val="left" w:pos="237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60D2" w:rsidRDefault="004F4A84" w:rsidP="004260D2">
      <w:pPr>
        <w:tabs>
          <w:tab w:val="left" w:pos="237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postacím</w:t>
      </w:r>
      <w:proofErr w:type="gramEnd"/>
      <w:r>
        <w:rPr>
          <w:rFonts w:ascii="Arial" w:hAnsi="Arial" w:cs="Arial"/>
          <w:sz w:val="20"/>
          <w:szCs w:val="20"/>
        </w:rPr>
        <w:t>: 1016 Budapest, Mészáros u. 58/A.</w:t>
      </w:r>
    </w:p>
    <w:p w:rsidR="004F4A84" w:rsidRDefault="004F4A84" w:rsidP="004260D2">
      <w:pPr>
        <w:tabs>
          <w:tab w:val="left" w:pos="237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60D2" w:rsidRDefault="004260D2" w:rsidP="004260D2">
      <w:pPr>
        <w:tabs>
          <w:tab w:val="left" w:pos="237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ügyfélfogadás</w:t>
      </w:r>
      <w:proofErr w:type="gramEnd"/>
      <w:r w:rsidR="004F4A84">
        <w:rPr>
          <w:rFonts w:ascii="Arial" w:hAnsi="Arial" w:cs="Arial"/>
          <w:sz w:val="20"/>
          <w:szCs w:val="20"/>
        </w:rPr>
        <w:t>: 1016 Budapest, Mészáros u. 58/A. helyszíne</w:t>
      </w:r>
      <w:r w:rsidR="00206650">
        <w:rPr>
          <w:rFonts w:ascii="Arial" w:hAnsi="Arial" w:cs="Arial"/>
          <w:sz w:val="20"/>
          <w:szCs w:val="20"/>
        </w:rPr>
        <w:t>n, előre egyeztetett időpontban</w:t>
      </w:r>
    </w:p>
    <w:p w:rsidR="004260D2" w:rsidRPr="007B655C" w:rsidRDefault="004260D2" w:rsidP="004260D2">
      <w:pPr>
        <w:tabs>
          <w:tab w:val="left" w:pos="237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655C" w:rsidRPr="007B655C" w:rsidRDefault="007B655C" w:rsidP="004260D2">
      <w:pPr>
        <w:tabs>
          <w:tab w:val="left" w:pos="237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6193C" w:rsidRPr="004260D2">
        <w:rPr>
          <w:rFonts w:ascii="Arial" w:hAnsi="Arial" w:cs="Arial"/>
          <w:b/>
          <w:sz w:val="20"/>
          <w:szCs w:val="20"/>
        </w:rPr>
        <w:t xml:space="preserve"> bejelentés megtét</w:t>
      </w:r>
      <w:r w:rsidR="00DC5806">
        <w:rPr>
          <w:rFonts w:ascii="Arial" w:hAnsi="Arial" w:cs="Arial"/>
          <w:b/>
          <w:sz w:val="20"/>
          <w:szCs w:val="20"/>
        </w:rPr>
        <w:t>elével kapcsolatos információk: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Pr="00325DA6" w:rsidRDefault="00325DA6" w:rsidP="00325D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5DA6">
        <w:rPr>
          <w:rFonts w:ascii="Arial" w:hAnsi="Arial" w:cs="Arial"/>
          <w:b/>
          <w:sz w:val="20"/>
          <w:szCs w:val="20"/>
        </w:rPr>
        <w:t>Bejelentés fogadása</w:t>
      </w: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 xml:space="preserve">A Kormányhivatal az országos környezetvédelmi, természetvédelmi és hulladékgazdálkodási hatásköréhez kapcsolódóan beérkezett visszaélések fogadására létrehozott elkülönített visszaélés-bejelentési rendszert olyan módon üzemelteti, hogy a bejelentések megtételére személyes és írásbeli lehetőséget biztosít. </w:t>
      </w: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Pr="00325DA6" w:rsidRDefault="00325DA6" w:rsidP="00325D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5DA6">
        <w:rPr>
          <w:rFonts w:ascii="Arial" w:hAnsi="Arial" w:cs="Arial"/>
          <w:b/>
          <w:sz w:val="20"/>
          <w:szCs w:val="20"/>
        </w:rPr>
        <w:t>Személyes bejelentés</w:t>
      </w: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bejelentések személyes megtételére külön, heti egyszeri ügyfélfogadási időt biztosít a Kormányhivatal Országos Környezetvédelmi, Természetvédelmi és Hulladékgazdálkodási Főosztályának telephelyén</w:t>
      </w:r>
      <w:r w:rsidR="00E27023">
        <w:rPr>
          <w:rFonts w:ascii="Arial" w:hAnsi="Arial" w:cs="Arial"/>
          <w:sz w:val="20"/>
          <w:szCs w:val="20"/>
        </w:rPr>
        <w:t xml:space="preserve"> előre egyeztetett időpontban</w:t>
      </w:r>
      <w:r w:rsidRPr="00D26C54">
        <w:rPr>
          <w:rFonts w:ascii="Arial" w:hAnsi="Arial" w:cs="Arial"/>
          <w:sz w:val="20"/>
          <w:szCs w:val="20"/>
        </w:rPr>
        <w:t xml:space="preserve">, a rendszert üzemeltető szervezeti egység kijelölt kollégáinak közreműködésével. </w:t>
      </w: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 xml:space="preserve">A kijelölt munkatársak a személyesen megtett bejelentést írásba foglalják (teljes és pontos jegyzőkönyv formájában, amely tartalmazza az eljárási és adatkezelési szabályokat, valamint a bejelentés megtételének igazolását is) és – annak ellenőrzésére, helyesbítésére, aláírással történő </w:t>
      </w:r>
      <w:r w:rsidRPr="00D26C54">
        <w:rPr>
          <w:rFonts w:ascii="Arial" w:hAnsi="Arial" w:cs="Arial"/>
          <w:sz w:val="20"/>
          <w:szCs w:val="20"/>
        </w:rPr>
        <w:lastRenderedPageBreak/>
        <w:t>elfogadására vonatkozó lehetőség biztosítása mellett – a bejelentő számára másodpéldányban átadják.</w:t>
      </w: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Személyesen megtett bejelentés esetén a bejelentő figyelmét fel kell hívni a rosszhiszemű bejelentés következményeire, a bejelentés kivizsgálására irányadó eljárási szabályokra és arra, hogy személyazonosságát – ha az annak megállapításához szükséges adatokat megadja – a vizsgálat valamennyi szakaszában bizalmasan kezelik.</w:t>
      </w: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Pr="00325DA6" w:rsidRDefault="00325DA6" w:rsidP="00325D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5DA6">
        <w:rPr>
          <w:rFonts w:ascii="Arial" w:hAnsi="Arial" w:cs="Arial"/>
          <w:b/>
          <w:sz w:val="20"/>
          <w:szCs w:val="20"/>
        </w:rPr>
        <w:t>Írásbeli bejelentés</w:t>
      </w: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bejelentések írásbeli megtételére külön erre a célra létrehozott, csak a rendszert üzemeltető szervezeti egység kijelölt kollégája által kezelt elektronikus levelezési címet hoz létre (</w:t>
      </w:r>
      <w:hyperlink r:id="rId6" w:history="1">
        <w:r w:rsidRPr="00D26C54">
          <w:rPr>
            <w:rStyle w:val="Hiperhivatkozs"/>
            <w:rFonts w:ascii="Arial" w:hAnsi="Arial" w:cs="Arial"/>
            <w:sz w:val="20"/>
            <w:szCs w:val="20"/>
          </w:rPr>
          <w:t>visszaeles-bejelentes@pest.gov.hu</w:t>
        </w:r>
      </w:hyperlink>
      <w:r w:rsidRPr="00D26C54">
        <w:rPr>
          <w:rFonts w:ascii="Arial" w:hAnsi="Arial" w:cs="Arial"/>
          <w:sz w:val="20"/>
          <w:szCs w:val="20"/>
        </w:rPr>
        <w:t xml:space="preserve">). </w:t>
      </w: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Az írásban megtett bejelentés kézhezvételétől számított hét napon belül a bejelentés megtételéről (az eljárási és adatkezelési szabályokat is tartalmazó) a kijelölt munkatársak visszaigazolást küldenek a bejelentő számára, kivéve, ha</w:t>
      </w: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26C54">
        <w:rPr>
          <w:rFonts w:ascii="Arial" w:hAnsi="Arial" w:cs="Arial"/>
          <w:sz w:val="20"/>
          <w:szCs w:val="20"/>
        </w:rPr>
        <w:t>a</w:t>
      </w:r>
      <w:proofErr w:type="gramEnd"/>
      <w:r w:rsidRPr="00D26C54">
        <w:rPr>
          <w:rFonts w:ascii="Arial" w:hAnsi="Arial" w:cs="Arial"/>
          <w:sz w:val="20"/>
          <w:szCs w:val="20"/>
        </w:rPr>
        <w:t>) a bejelentő kifejezetten kérte ennek mellőzését, vagy</w:t>
      </w: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b) ésszerűen feltételezhető, hogy a bejelentés kézhezvételének visszaigazolása veszélyeztetné a bejelentő személyazonosságának védelmét.</w:t>
      </w:r>
    </w:p>
    <w:p w:rsidR="00325DA6" w:rsidRDefault="00325DA6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655C" w:rsidRPr="007B655C" w:rsidRDefault="007B655C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55C">
        <w:rPr>
          <w:rFonts w:ascii="Arial" w:hAnsi="Arial" w:cs="Arial"/>
          <w:sz w:val="20"/>
          <w:szCs w:val="20"/>
        </w:rPr>
        <w:t>A bejelentés kivizsgálása során a belső visszaélés-bejelentési rendszer működtetője kapcsolatot tart a bejelentővel, ennek keretében a bejelentés kiegészítésére, pontosítására, a tényállás tisztázására, valamint további információk rendelkezésre bocsátására hívhatja fel a bejelentőt.</w:t>
      </w:r>
    </w:p>
    <w:p w:rsidR="007B655C" w:rsidRDefault="007B655C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Default="00325DA6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193C" w:rsidRPr="004260D2" w:rsidRDefault="004260D2" w:rsidP="004260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0D2">
        <w:rPr>
          <w:rFonts w:ascii="Arial" w:hAnsi="Arial" w:cs="Arial"/>
          <w:b/>
          <w:sz w:val="20"/>
          <w:szCs w:val="20"/>
        </w:rPr>
        <w:t>A</w:t>
      </w:r>
      <w:r w:rsidR="0046193C" w:rsidRPr="004260D2">
        <w:rPr>
          <w:rFonts w:ascii="Arial" w:hAnsi="Arial" w:cs="Arial"/>
          <w:b/>
          <w:sz w:val="20"/>
          <w:szCs w:val="20"/>
        </w:rPr>
        <w:t xml:space="preserve"> bejelentések kezelésére és elintézésére vonatkozó alapvető szabályok</w:t>
      </w:r>
    </w:p>
    <w:p w:rsidR="009F5FA8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bejelentésben foglaltakat a körülmények által lehetővé tett legrövidebb időn belül, de legfeljebb a bejelentés beérkezésétől számított harminc napon belül ki kell vizsgálni.</w:t>
      </w: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fenti határidőt különösen indokolt esetben, a bejelentő egyidejű tájékoztatása mellett lehet meghosszabbítani. A bejelentőt ebben az esetben a kivizsgálás várható időpontjáról és a kivizsgálás meghosszabbítása indokairól kell tájékoztatni. A bejelentés kivizsgálásának és a bejelentő tájékoztatásának határideje a meghosszabbítás esetén sem haladhatja meg a három hónapot.</w:t>
      </w: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bejelentés kivizsgálása mellőzhető, ha</w:t>
      </w: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Pr="00C42424" w:rsidRDefault="00325DA6" w:rsidP="00C4242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2424">
        <w:rPr>
          <w:rFonts w:ascii="Arial" w:hAnsi="Arial" w:cs="Arial"/>
          <w:sz w:val="20"/>
          <w:szCs w:val="20"/>
        </w:rPr>
        <w:t>a bejelentést azonosíthatatlan bejelentő tette meg,</w:t>
      </w:r>
    </w:p>
    <w:p w:rsidR="00325DA6" w:rsidRPr="00C42424" w:rsidRDefault="00325DA6" w:rsidP="00C4242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2424">
        <w:rPr>
          <w:rFonts w:ascii="Arial" w:hAnsi="Arial" w:cs="Arial"/>
          <w:sz w:val="20"/>
          <w:szCs w:val="20"/>
        </w:rPr>
        <w:t>a bejelentés ugyanazon bejelentő által tett ismételt, a korábbi bejelentéssel azonos tartalmú bejelentés, illetve</w:t>
      </w:r>
    </w:p>
    <w:p w:rsidR="00325DA6" w:rsidRPr="00C42424" w:rsidRDefault="00325DA6" w:rsidP="00C4242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2424">
        <w:rPr>
          <w:rFonts w:ascii="Arial" w:hAnsi="Arial" w:cs="Arial"/>
          <w:sz w:val="20"/>
          <w:szCs w:val="20"/>
        </w:rPr>
        <w:t>a közérdek vagy a nyomós magánérdek sérelme a bejelentésben érintett természetes személy, illetve jogi személy jogainak a bejelentés kivizsgálásából eredő korlátozásával nem állna arányban.</w:t>
      </w: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 xml:space="preserve">A bejelentés kivizsgálásáról vagy annak mellőzéséről és a mellőzés indokáról, a bejelentés kivizsgálásának az eredményéről, a megtett vagy tervezett intézkedésekről a bejelentőt írásban kell tájékoztatni. 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DA6" w:rsidRPr="00D26C54" w:rsidRDefault="00325DA6" w:rsidP="00325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bejelentés kivizsgálása során értékelni kell a bejelentésben foglalt körülmények helytállóságát, és meg kell hozni azokat az intézkedéseket, amelyek alkalmasak a jogellenes vagy jogellenesnek feltételezett cselekmény vagy mulasztás, illetve egyéb visszaélés orvoslására.</w:t>
      </w:r>
    </w:p>
    <w:p w:rsidR="004260D2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60D2" w:rsidRPr="007B655C" w:rsidRDefault="004260D2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60D2" w:rsidRPr="004260D2" w:rsidRDefault="00DC5806" w:rsidP="004260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</w:t>
      </w:r>
      <w:r w:rsidR="004260D2" w:rsidRPr="004260D2">
        <w:rPr>
          <w:rFonts w:ascii="Arial" w:hAnsi="Arial" w:cs="Arial"/>
          <w:b/>
          <w:sz w:val="20"/>
          <w:szCs w:val="20"/>
        </w:rPr>
        <w:t>ogorvoslati leh</w:t>
      </w:r>
      <w:r w:rsidR="00206650">
        <w:rPr>
          <w:rFonts w:ascii="Arial" w:hAnsi="Arial" w:cs="Arial"/>
          <w:b/>
          <w:sz w:val="20"/>
          <w:szCs w:val="20"/>
        </w:rPr>
        <w:t>etőség</w:t>
      </w:r>
    </w:p>
    <w:p w:rsidR="009F5FA8" w:rsidRDefault="009F5FA8" w:rsidP="00426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56A3" w:rsidRDefault="00DB56A3" w:rsidP="00DB56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6A3">
        <w:rPr>
          <w:rFonts w:ascii="Arial" w:hAnsi="Arial" w:cs="Arial"/>
          <w:sz w:val="20"/>
          <w:szCs w:val="20"/>
        </w:rPr>
        <w:t xml:space="preserve">Az alapvető jogok biztosa vizsgálja </w:t>
      </w:r>
      <w:r>
        <w:rPr>
          <w:rFonts w:ascii="Arial" w:hAnsi="Arial" w:cs="Arial"/>
          <w:sz w:val="20"/>
          <w:szCs w:val="20"/>
        </w:rPr>
        <w:t xml:space="preserve">az </w:t>
      </w:r>
      <w:r w:rsidRPr="00DB56A3">
        <w:rPr>
          <w:rFonts w:ascii="Arial" w:hAnsi="Arial" w:cs="Arial"/>
          <w:sz w:val="20"/>
          <w:szCs w:val="20"/>
        </w:rPr>
        <w:t>elkülönített visszaélés-bejelentési rendszerek működésének a gyakorlatát, valamint kérelemre az elkülönített visszaélés-bejelentési rendszerben megtett bejelentések megfelelő intézését.</w:t>
      </w:r>
    </w:p>
    <w:p w:rsidR="00DB56A3" w:rsidRDefault="00DB56A3" w:rsidP="00DB56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6A3">
        <w:rPr>
          <w:rFonts w:ascii="Arial" w:hAnsi="Arial" w:cs="Arial"/>
          <w:sz w:val="20"/>
          <w:szCs w:val="20"/>
        </w:rPr>
        <w:lastRenderedPageBreak/>
        <w:t>Az elkülönített visszaélés-bejelentési rendszerben bejelentést tevő az általa vélelmezett visszásság orvoslása érdekében beadvánnyal fordulhat az alapvető jogok biztosához, illetve ha a panaszokról, a közérdekű bejelentésekről, valamint a visszaélések bejelentésével összefüggő szabályokról szóló törvény szerinti, az elkülönített visszaélés-bejelentési rendszerre vonatkozó szabályokat nem tartották meg.</w:t>
      </w:r>
    </w:p>
    <w:sectPr w:rsidR="00DB56A3" w:rsidSect="00E42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4DD8"/>
    <w:multiLevelType w:val="hybridMultilevel"/>
    <w:tmpl w:val="0D223F44"/>
    <w:lvl w:ilvl="0" w:tplc="8E6A19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16224"/>
    <w:multiLevelType w:val="hybridMultilevel"/>
    <w:tmpl w:val="AFBC6BF8"/>
    <w:lvl w:ilvl="0" w:tplc="A9C210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4238D"/>
    <w:multiLevelType w:val="hybridMultilevel"/>
    <w:tmpl w:val="5DF266F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B3C97"/>
    <w:multiLevelType w:val="hybridMultilevel"/>
    <w:tmpl w:val="D1F0A1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645A9"/>
    <w:multiLevelType w:val="hybridMultilevel"/>
    <w:tmpl w:val="AC944914"/>
    <w:lvl w:ilvl="0" w:tplc="6E0E7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24A5C"/>
    <w:multiLevelType w:val="hybridMultilevel"/>
    <w:tmpl w:val="8F16E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6193C"/>
    <w:rsid w:val="00206650"/>
    <w:rsid w:val="00325DA6"/>
    <w:rsid w:val="00382916"/>
    <w:rsid w:val="004260D2"/>
    <w:rsid w:val="0046193C"/>
    <w:rsid w:val="004F4A84"/>
    <w:rsid w:val="0051749B"/>
    <w:rsid w:val="00604E00"/>
    <w:rsid w:val="007766D4"/>
    <w:rsid w:val="007B655C"/>
    <w:rsid w:val="009F5FA8"/>
    <w:rsid w:val="00B62B8A"/>
    <w:rsid w:val="00C05388"/>
    <w:rsid w:val="00C05F70"/>
    <w:rsid w:val="00C2008C"/>
    <w:rsid w:val="00C42424"/>
    <w:rsid w:val="00C62C4F"/>
    <w:rsid w:val="00D55205"/>
    <w:rsid w:val="00DB56A3"/>
    <w:rsid w:val="00DC5806"/>
    <w:rsid w:val="00E27023"/>
    <w:rsid w:val="00E31FF0"/>
    <w:rsid w:val="00E4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28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5FA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B655C"/>
    <w:rPr>
      <w:color w:val="0000FF" w:themeColor="hyperlink"/>
      <w:u w:val="single"/>
    </w:rPr>
  </w:style>
  <w:style w:type="paragraph" w:customStyle="1" w:styleId="Standard">
    <w:name w:val="Standard"/>
    <w:rsid w:val="00D552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1647">
      <w:bodyDiv w:val="1"/>
      <w:marLeft w:val="184"/>
      <w:marRight w:val="184"/>
      <w:marTop w:val="184"/>
      <w:marBottom w:val="4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C8C8C8"/>
            <w:right w:val="none" w:sz="0" w:space="0" w:color="auto"/>
          </w:divBdr>
          <w:divsChild>
            <w:div w:id="10451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szaeles-bejelentes@pest.gov.hu" TargetMode="External"/><Relationship Id="rId5" Type="http://schemas.openxmlformats.org/officeDocument/2006/relationships/hyperlink" Target="mailto:visszaeles-bejelentes@pest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2322</Words>
  <Characters>16024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szentmiklossyz</dc:creator>
  <cp:lastModifiedBy>szentmiklossyz</cp:lastModifiedBy>
  <cp:revision>6</cp:revision>
  <dcterms:created xsi:type="dcterms:W3CDTF">2023-07-17T12:31:00Z</dcterms:created>
  <dcterms:modified xsi:type="dcterms:W3CDTF">2023-07-24T07:45:00Z</dcterms:modified>
</cp:coreProperties>
</file>