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19E" w:rsidRDefault="005D019E" w:rsidP="005D019E">
      <w:pPr>
        <w:jc w:val="both"/>
      </w:pPr>
      <w:r>
        <w:t xml:space="preserve">A </w:t>
      </w:r>
      <w:r>
        <w:t>Pest Vármegyei Kormányhivatal Tűzvédelmi Iparbiztonsági és Vízügyi Hatósági Főosztály</w:t>
      </w:r>
      <w:r>
        <w:t xml:space="preserve">, mint iparbiztonsági </w:t>
      </w:r>
      <w:r w:rsidRPr="005D019E">
        <w:t xml:space="preserve">hatóság előtt folytatandó engedélyezési és felülvizsgálati eljárásokban a kérelem mellékletei – amennyiben azok mérete ezt indokolja, és hitelességük megállapítható – elektronikus adathordozón is benyújthatók. </w:t>
      </w:r>
    </w:p>
    <w:p w:rsidR="005D019E" w:rsidRDefault="005D019E" w:rsidP="005D019E">
      <w:pPr>
        <w:jc w:val="both"/>
      </w:pPr>
      <w:r w:rsidRPr="005D019E">
        <w:t>A támogatott adathordozók</w:t>
      </w:r>
      <w:r>
        <w:t>:</w:t>
      </w:r>
    </w:p>
    <w:p w:rsidR="00000000" w:rsidRDefault="005D019E" w:rsidP="005D019E">
      <w:pPr>
        <w:jc w:val="both"/>
      </w:pPr>
      <w:r>
        <w:t xml:space="preserve"> - USB </w:t>
      </w:r>
      <w:proofErr w:type="spellStart"/>
      <w:r>
        <w:t>pendrive</w:t>
      </w:r>
      <w:proofErr w:type="spellEnd"/>
    </w:p>
    <w:p w:rsidR="005D019E" w:rsidRDefault="005D019E" w:rsidP="005D019E">
      <w:pPr>
        <w:jc w:val="both"/>
      </w:pPr>
      <w:r>
        <w:t>-CD/DVD</w:t>
      </w:r>
    </w:p>
    <w:p w:rsidR="005D019E" w:rsidRDefault="005D019E" w:rsidP="005D019E">
      <w:pPr>
        <w:jc w:val="both"/>
      </w:pPr>
      <w:r>
        <w:tab/>
      </w:r>
      <w:r>
        <w:tab/>
      </w:r>
    </w:p>
    <w:sectPr w:rsidR="005D0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5D019E"/>
    <w:rsid w:val="005D019E"/>
    <w:rsid w:val="00B95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327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Muzsik Sándor</dc:creator>
  <cp:keywords/>
  <dc:description/>
  <cp:lastModifiedBy>Muzsik Sándor</cp:lastModifiedBy>
  <cp:revision>3</cp:revision>
  <dcterms:created xsi:type="dcterms:W3CDTF">2025-02-10T10:02:00Z</dcterms:created>
  <dcterms:modified xsi:type="dcterms:W3CDTF">2025-02-10T10:08:00Z</dcterms:modified>
</cp:coreProperties>
</file>