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C87014" w:rsidRDefault="006D229A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  <w:r w:rsidR="004554C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70892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594945">
        <w:rPr>
          <w:rFonts w:ascii="Arial" w:eastAsia="Times New Roman" w:hAnsi="Arial" w:cs="Arial"/>
          <w:sz w:val="20"/>
          <w:szCs w:val="20"/>
          <w:lang w:eastAsia="hu-HU"/>
        </w:rPr>
        <w:t>z</w:t>
      </w:r>
    </w:p>
    <w:p w:rsidR="004554CA" w:rsidRDefault="004554CA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7F1062" w:rsidRDefault="00E67A21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Agrárügyi Főosztály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BD16BA" w:rsidRDefault="00E67A21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D16B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Növényvédelmi felügyelő</w:t>
      </w:r>
      <w:r w:rsidR="007E78BA" w:rsidRPr="00BD16B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i </w:t>
      </w:r>
      <w:r w:rsidR="00C87014" w:rsidRPr="00BD16B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feladatok</w:t>
      </w:r>
    </w:p>
    <w:p w:rsidR="006D229A" w:rsidRPr="00BD16B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BD16BA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BD16BA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D16BA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BD16B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D16B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BD16BA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D16BA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BD16BA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BD16B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D16BA">
        <w:rPr>
          <w:rFonts w:ascii="Arial" w:eastAsia="Times New Roman" w:hAnsi="Arial" w:cs="Arial"/>
          <w:b/>
          <w:sz w:val="20"/>
          <w:szCs w:val="20"/>
          <w:lang w:eastAsia="hu-HU"/>
        </w:rPr>
        <w:t>Foglalkoztatás jellege</w:t>
      </w:r>
      <w:proofErr w:type="gramStart"/>
      <w:r w:rsidRPr="00BD16BA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: </w:t>
      </w:r>
      <w:r w:rsidR="004554CA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BD16BA">
        <w:rPr>
          <w:rFonts w:ascii="Arial" w:eastAsia="Times New Roman" w:hAnsi="Arial" w:cs="Arial"/>
          <w:sz w:val="20"/>
          <w:szCs w:val="20"/>
          <w:lang w:eastAsia="hu-HU"/>
        </w:rPr>
        <w:t>Teljes</w:t>
      </w:r>
      <w:proofErr w:type="gramEnd"/>
      <w:r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 munkaidő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CD2B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  <w:r w:rsidR="004554CA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5546DE" w:rsidRPr="00BD16BA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C87014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67A21" w:rsidRPr="00BD16BA">
        <w:rPr>
          <w:rFonts w:ascii="Arial" w:eastAsia="Times New Roman" w:hAnsi="Arial" w:cs="Arial"/>
          <w:sz w:val="20"/>
          <w:szCs w:val="20"/>
          <w:lang w:eastAsia="hu-HU"/>
        </w:rPr>
        <w:t>Kinizsi Pál utca 81.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71F11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71F11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</w:t>
      </w:r>
      <w:r w:rsidR="004554CA" w:rsidRPr="00071F11">
        <w:rPr>
          <w:rFonts w:ascii="Arial" w:eastAsia="Times New Roman" w:hAnsi="Arial" w:cs="Arial"/>
          <w:b/>
          <w:sz w:val="20"/>
          <w:szCs w:val="20"/>
          <w:lang w:eastAsia="hu-HU"/>
        </w:rPr>
        <w:t>ok</w:t>
      </w:r>
      <w:r w:rsidRPr="00071F11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="007E78BA" w:rsidRPr="00071F1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Növényi export- import szállítmányok növény-egészségügyi vizsgálatainak végzése. 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Károsító felderítés- és felvételezés, mintavételezés, zárlati intézkedés kezdeményezése.    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Zárlati előírások betartásának ellenőrzése </w:t>
      </w:r>
    </w:p>
    <w:p w:rsidR="004554C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Károsítók elleni védekezési kötelezettség betartásának ellenőrzése, a szükséges eljárás indítása</w:t>
      </w:r>
      <w:r w:rsidR="004554CA"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.</w:t>
      </w: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 </w:t>
      </w:r>
    </w:p>
    <w:p w:rsidR="004554CA" w:rsidRPr="00071F11" w:rsidRDefault="007E78BA" w:rsidP="004554C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Növény-egészségügyi szempontból vizsgálatköteles szaporítóanyag termőhelyi ellenőrzése</w:t>
      </w:r>
      <w:r w:rsidR="004554CA"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.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Hatósági (termőhelyi, piaci) mintavételezés növény,- növényi termék, növényvédő- és termésnövelő szer hatóanyaganyagának, valamint azok bomlástermékeinek meghatározása, hatósági intézkedések megalapozása végett.</w:t>
      </w:r>
    </w:p>
    <w:p w:rsidR="004554C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Növényvédő szer felhasználásának ellenőrzése</w:t>
      </w:r>
      <w:r w:rsidR="004554CA"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.</w:t>
      </w: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 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Növényvédő szer kis-és nagykereskedelmi forgalmazásának ellenőrzése.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Agrár- és vidékfejlesztési támogatások igénybevételéhez előírt növény- és talajvédelmi követelmények betartásának ellenőrzése.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Végzi az álláshelyével kapcsolatos adminisztratív feladatokat, és a számítógépes szakrendszerek működtetését.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071F11">
        <w:rPr>
          <w:rFonts w:ascii="Arial" w:hAnsi="Arial" w:cs="Arial"/>
          <w:color w:val="auto"/>
          <w:sz w:val="20"/>
          <w:szCs w:val="20"/>
        </w:rPr>
        <w:t>Ellátja a zöldség-gyümölcs ellenőrzési feladatokat, ellenőrzi a belföldön megtermelt, forgalomba hozott, illetve kivitelre vagy behozatalra szánt zöldséget, gyümölcsöt, dísznövényt és előállításukkal, forgalmazásukkal kapcsolatos követelményeket, a nyomon-követhetőségi rendszer feltételeinek teljesülését, előírásainak betartását,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0" w:line="300" w:lineRule="exact"/>
        <w:ind w:left="1134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071F11">
        <w:rPr>
          <w:rStyle w:val="normal00200028web0029char1"/>
          <w:rFonts w:ascii="Arial" w:hAnsi="Arial" w:cs="Arial"/>
          <w:color w:val="auto"/>
          <w:sz w:val="20"/>
          <w:szCs w:val="20"/>
        </w:rPr>
        <w:t>Közreműködik a növényvédelmi tevékenységből eredő károk kivizsgálásában.</w:t>
      </w:r>
    </w:p>
    <w:p w:rsidR="007E78BA" w:rsidRPr="00071F11" w:rsidRDefault="007E78BA" w:rsidP="007E78BA">
      <w:pPr>
        <w:pStyle w:val="normal00200028web0029"/>
        <w:numPr>
          <w:ilvl w:val="0"/>
          <w:numId w:val="14"/>
        </w:numPr>
        <w:spacing w:before="0" w:after="120" w:line="300" w:lineRule="exact"/>
        <w:ind w:left="1134" w:hanging="425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71F11">
        <w:rPr>
          <w:rFonts w:ascii="Arial" w:hAnsi="Arial" w:cs="Arial"/>
          <w:color w:val="auto"/>
          <w:sz w:val="20"/>
          <w:szCs w:val="20"/>
        </w:rPr>
        <w:t>Invazív</w:t>
      </w:r>
      <w:proofErr w:type="spellEnd"/>
      <w:r w:rsidRPr="00071F11">
        <w:rPr>
          <w:rFonts w:ascii="Arial" w:hAnsi="Arial" w:cs="Arial"/>
          <w:color w:val="auto"/>
          <w:sz w:val="20"/>
          <w:szCs w:val="20"/>
        </w:rPr>
        <w:t xml:space="preserve"> károsítók felderítése, intézkedés kezdeményezése és intézkedés a felszámolásuk érdekében.</w:t>
      </w:r>
    </w:p>
    <w:p w:rsidR="004554CA" w:rsidRDefault="004554C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 és a Zala Megyei Kormányhivatal Közszolgálati Szabályzata rendelkezései az irányadók.</w:t>
      </w: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554CA" w:rsidRDefault="004554C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554CA" w:rsidRPr="00553D84" w:rsidRDefault="004554C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BD16BA" w:rsidRPr="00BD16BA" w:rsidRDefault="00E67A21" w:rsidP="002053F5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D16BA">
        <w:rPr>
          <w:rFonts w:ascii="Arial" w:eastAsia="Times New Roman" w:hAnsi="Arial" w:cs="Arial"/>
          <w:sz w:val="20"/>
          <w:szCs w:val="20"/>
          <w:lang w:eastAsia="hu-HU"/>
        </w:rPr>
        <w:t>F</w:t>
      </w:r>
      <w:r w:rsidR="00567FDB" w:rsidRPr="00BD16BA">
        <w:rPr>
          <w:rFonts w:ascii="Arial" w:eastAsia="Times New Roman" w:hAnsi="Arial" w:cs="Arial"/>
          <w:sz w:val="20"/>
          <w:szCs w:val="20"/>
          <w:lang w:eastAsia="hu-HU"/>
        </w:rPr>
        <w:t>első</w:t>
      </w:r>
      <w:r w:rsidR="00BD16BA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fokú növényvédelmi, </w:t>
      </w:r>
      <w:proofErr w:type="spellStart"/>
      <w:r w:rsidR="00BD16BA" w:rsidRPr="00BD16BA">
        <w:rPr>
          <w:rFonts w:ascii="Arial" w:eastAsia="Times New Roman" w:hAnsi="Arial" w:cs="Arial"/>
          <w:sz w:val="20"/>
          <w:szCs w:val="20"/>
          <w:lang w:eastAsia="hu-HU"/>
        </w:rPr>
        <w:t>növényorvosi</w:t>
      </w:r>
      <w:proofErr w:type="spellEnd"/>
      <w:r w:rsidR="00BD16BA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 végzettség</w:t>
      </w: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Előny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1B5FDA" w:rsidRDefault="001B5FD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5836A4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(</w:t>
      </w:r>
      <w:hyperlink r:id="rId7" w:history="1">
        <w:r w:rsidR="00D67864" w:rsidRPr="00553D84">
          <w:rPr>
            <w:rStyle w:val="Hiperhivatkozs"/>
            <w:rFonts w:ascii="Arial" w:hAnsi="Arial" w:cs="Arial"/>
            <w:color w:val="auto"/>
            <w:sz w:val="20"/>
            <w:szCs w:val="20"/>
          </w:rPr>
          <w:t>https://kozigallas.gov.hu/oneletrajz%20sablon%20v1.7%20KSZF.xlsx</w:t>
        </w:r>
      </w:hyperlink>
      <w:r w:rsidR="00D67864" w:rsidRPr="00553D84">
        <w:rPr>
          <w:rFonts w:ascii="Arial" w:hAnsi="Arial" w:cs="Arial"/>
          <w:sz w:val="20"/>
          <w:szCs w:val="20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szükséges kezeléséhez hozzájárul;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553D84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n bruttó 200.000 Ft.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D16BA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</w:t>
      </w:r>
      <w:r w:rsidRPr="00BD16BA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546DE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567FDB" w:rsidRPr="00BD16BA">
        <w:rPr>
          <w:rFonts w:ascii="Arial" w:eastAsia="Times New Roman" w:hAnsi="Arial" w:cs="Arial"/>
          <w:sz w:val="20"/>
          <w:szCs w:val="20"/>
          <w:lang w:eastAsia="hu-HU"/>
        </w:rPr>
        <w:t>június 10.</w:t>
      </w:r>
    </w:p>
    <w:p w:rsidR="00AB268B" w:rsidRPr="00BD16BA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D16BA">
        <w:rPr>
          <w:rFonts w:ascii="Arial" w:eastAsia="Times New Roman" w:hAnsi="Arial" w:cs="Arial"/>
          <w:i/>
          <w:sz w:val="20"/>
          <w:szCs w:val="20"/>
          <w:lang w:eastAsia="hu-HU"/>
        </w:rPr>
        <w:t>A pályázati kiírással kapcsolatosan további információt</w:t>
      </w:r>
      <w:r w:rsidR="009C47A7" w:rsidRPr="00BD16BA">
        <w:rPr>
          <w:rFonts w:ascii="Arial" w:eastAsia="Times New Roman" w:hAnsi="Arial" w:cs="Arial"/>
          <w:i/>
          <w:sz w:val="20"/>
          <w:szCs w:val="20"/>
          <w:lang w:eastAsia="hu-HU"/>
        </w:rPr>
        <w:t xml:space="preserve"> </w:t>
      </w:r>
      <w:r w:rsidR="00567FDB" w:rsidRPr="00BD16BA">
        <w:rPr>
          <w:rFonts w:ascii="Arial" w:eastAsia="Times New Roman" w:hAnsi="Arial" w:cs="Arial"/>
          <w:i/>
          <w:sz w:val="20"/>
          <w:szCs w:val="20"/>
          <w:lang w:eastAsia="hu-HU"/>
        </w:rPr>
        <w:t>Szabó Béla osztályvezető</w:t>
      </w:r>
      <w:r w:rsidR="00E002E8" w:rsidRPr="00BD16BA">
        <w:rPr>
          <w:rFonts w:ascii="Arial" w:eastAsia="Times New Roman" w:hAnsi="Arial" w:cs="Arial"/>
          <w:i/>
          <w:sz w:val="20"/>
          <w:szCs w:val="20"/>
          <w:lang w:eastAsia="hu-HU"/>
        </w:rPr>
        <w:t xml:space="preserve"> úr nyújt a</w:t>
      </w:r>
      <w:r w:rsidR="00E002E8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567FDB" w:rsidRPr="00BD16BA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szabo.bela@zala.gov.hu</w:t>
        </w:r>
      </w:hyperlink>
      <w:r w:rsidR="00E002E8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 e-mail címen</w:t>
      </w:r>
      <w:r w:rsidR="00BD16BA" w:rsidRPr="00BD16BA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E002E8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 a 92/</w:t>
      </w:r>
      <w:r w:rsidR="00567FDB" w:rsidRPr="00BD16BA">
        <w:rPr>
          <w:rFonts w:ascii="Arial" w:eastAsia="Times New Roman" w:hAnsi="Arial" w:cs="Arial"/>
          <w:sz w:val="20"/>
          <w:szCs w:val="20"/>
          <w:lang w:eastAsia="hu-HU"/>
        </w:rPr>
        <w:t>550-161</w:t>
      </w:r>
      <w:r w:rsidR="00E002E8" w:rsidRPr="00BD16BA">
        <w:rPr>
          <w:rFonts w:ascii="Arial" w:eastAsia="Times New Roman" w:hAnsi="Arial" w:cs="Arial"/>
          <w:sz w:val="20"/>
          <w:szCs w:val="20"/>
          <w:lang w:eastAsia="hu-HU"/>
        </w:rPr>
        <w:t>-es</w:t>
      </w:r>
      <w:r w:rsidR="00BD16BA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proofErr w:type="gramStart"/>
      <w:r w:rsidR="00BD16BA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vagy </w:t>
      </w:r>
      <w:r w:rsidR="009C47A7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67FDB" w:rsidRPr="00BD16BA">
        <w:rPr>
          <w:rFonts w:ascii="Arial" w:eastAsia="Times New Roman" w:hAnsi="Arial" w:cs="Arial"/>
          <w:sz w:val="20"/>
          <w:szCs w:val="20"/>
          <w:lang w:eastAsia="hu-HU"/>
        </w:rPr>
        <w:t>20</w:t>
      </w:r>
      <w:proofErr w:type="gramEnd"/>
      <w:r w:rsidR="00567FDB" w:rsidRPr="00BD16BA">
        <w:rPr>
          <w:rFonts w:ascii="Arial" w:eastAsia="Times New Roman" w:hAnsi="Arial" w:cs="Arial"/>
          <w:sz w:val="20"/>
          <w:szCs w:val="20"/>
          <w:lang w:eastAsia="hu-HU"/>
        </w:rPr>
        <w:t>/390</w:t>
      </w:r>
      <w:r w:rsidR="00BD16BA" w:rsidRPr="00BD16BA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567FDB"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3686-os </w:t>
      </w:r>
      <w:r w:rsidR="009C47A7" w:rsidRPr="00BD16BA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567FDB" w:rsidRDefault="006D229A" w:rsidP="00567FDB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Rózsa kormánymegbízott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</w:t>
      </w:r>
      <w:r w:rsidR="00567FDB">
        <w:rPr>
          <w:rFonts w:ascii="Arial" w:eastAsia="Times New Roman" w:hAnsi="Arial" w:cs="Arial"/>
          <w:sz w:val="20"/>
          <w:szCs w:val="20"/>
          <w:lang w:eastAsia="hu-HU"/>
        </w:rPr>
        <w:t xml:space="preserve">a.gov.hu e-mail címen keresztül, </w:t>
      </w:r>
      <w:r w:rsidR="00567FDB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Kérjük a </w:t>
      </w:r>
      <w:r w:rsidR="00567FDB">
        <w:rPr>
          <w:rFonts w:ascii="Arial" w:eastAsia="Times New Roman" w:hAnsi="Arial" w:cs="Arial"/>
          <w:sz w:val="20"/>
          <w:szCs w:val="20"/>
          <w:lang w:eastAsia="hu-HU"/>
        </w:rPr>
        <w:t>tárgyban</w:t>
      </w:r>
      <w:r w:rsidR="00567FDB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feltüntetni a feladatkör</w:t>
      </w:r>
      <w:r w:rsidR="00567FDB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</w:t>
      </w:r>
      <w:r w:rsidR="00567FDB">
        <w:rPr>
          <w:rFonts w:ascii="Arial" w:eastAsia="Times New Roman" w:hAnsi="Arial" w:cs="Arial"/>
          <w:sz w:val="20"/>
          <w:szCs w:val="20"/>
          <w:lang w:eastAsia="hu-HU"/>
        </w:rPr>
        <w:t xml:space="preserve">ntumok és a szakmai ismereteket </w:t>
      </w:r>
      <w:r w:rsidRPr="00AB268B">
        <w:rPr>
          <w:rFonts w:ascii="Arial" w:eastAsia="Times New Roman" w:hAnsi="Arial" w:cs="Arial"/>
          <w:sz w:val="20"/>
          <w:szCs w:val="20"/>
          <w:lang w:eastAsia="hu-HU"/>
        </w:rPr>
        <w:t>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D16BA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elbírálásának </w:t>
      </w:r>
      <w:r w:rsidR="00BD16BA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várható </w:t>
      </w:r>
      <w:r w:rsidRPr="00BD16BA">
        <w:rPr>
          <w:rFonts w:ascii="Arial" w:eastAsia="Times New Roman" w:hAnsi="Arial" w:cs="Arial"/>
          <w:b/>
          <w:sz w:val="20"/>
          <w:szCs w:val="20"/>
          <w:lang w:eastAsia="hu-HU"/>
        </w:rPr>
        <w:t>határideje:</w:t>
      </w:r>
      <w:r w:rsidRPr="00BD16BA">
        <w:rPr>
          <w:rFonts w:ascii="Arial" w:eastAsia="Times New Roman" w:hAnsi="Arial" w:cs="Arial"/>
          <w:sz w:val="20"/>
          <w:szCs w:val="20"/>
          <w:lang w:eastAsia="hu-HU"/>
        </w:rPr>
        <w:t xml:space="preserve"> 2022. </w:t>
      </w:r>
      <w:r w:rsidR="006000D9" w:rsidRPr="00BD16BA">
        <w:rPr>
          <w:rFonts w:ascii="Arial" w:eastAsia="Times New Roman" w:hAnsi="Arial" w:cs="Arial"/>
          <w:sz w:val="20"/>
          <w:szCs w:val="20"/>
          <w:lang w:eastAsia="hu-HU"/>
        </w:rPr>
        <w:t>j</w:t>
      </w:r>
      <w:r w:rsidR="00567FDB" w:rsidRPr="00BD16BA">
        <w:rPr>
          <w:rFonts w:ascii="Arial" w:eastAsia="Times New Roman" w:hAnsi="Arial" w:cs="Arial"/>
          <w:sz w:val="20"/>
          <w:szCs w:val="20"/>
          <w:lang w:eastAsia="hu-HU"/>
        </w:rPr>
        <w:t>úlius 10.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4917D0">
      <w:headerReference w:type="default" r:id="rId9"/>
      <w:headerReference w:type="first" r:id="rId10"/>
      <w:pgSz w:w="11906" w:h="16838"/>
      <w:pgMar w:top="85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85" w:rsidRDefault="00B60E85" w:rsidP="007E551A">
      <w:pPr>
        <w:spacing w:after="0" w:line="240" w:lineRule="auto"/>
      </w:pPr>
      <w:r>
        <w:separator/>
      </w:r>
    </w:p>
  </w:endnote>
  <w:endnote w:type="continuationSeparator" w:id="0">
    <w:p w:rsidR="00B60E85" w:rsidRDefault="00B60E85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85" w:rsidRDefault="00B60E85" w:rsidP="007E551A">
      <w:pPr>
        <w:spacing w:after="0" w:line="240" w:lineRule="auto"/>
      </w:pPr>
      <w:r>
        <w:separator/>
      </w:r>
    </w:p>
  </w:footnote>
  <w:footnote w:type="continuationSeparator" w:id="0">
    <w:p w:rsidR="00B60E85" w:rsidRDefault="00B60E85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BA" w:rsidRDefault="00BD16BA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16BA" w:rsidRDefault="00BD16BA" w:rsidP="00080C89">
    <w:pPr>
      <w:pStyle w:val="lfej"/>
      <w:jc w:val="center"/>
    </w:pPr>
  </w:p>
  <w:p w:rsidR="00BD16BA" w:rsidRDefault="00BD16BA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BA" w:rsidRDefault="00BD16BA" w:rsidP="00D67864">
    <w:pPr>
      <w:pStyle w:val="lfej"/>
      <w:jc w:val="center"/>
    </w:pPr>
  </w:p>
  <w:p w:rsidR="00BD16BA" w:rsidRDefault="00BD16BA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16BA" w:rsidRPr="004061D5" w:rsidRDefault="00BD16BA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BD16BA" w:rsidRPr="00AB268B" w:rsidRDefault="00BD16BA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>ZALA 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074"/>
    <w:multiLevelType w:val="hybridMultilevel"/>
    <w:tmpl w:val="1C403BB2"/>
    <w:lvl w:ilvl="0" w:tplc="AE625E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C00D16"/>
    <w:multiLevelType w:val="hybridMultilevel"/>
    <w:tmpl w:val="4D3E98FC"/>
    <w:lvl w:ilvl="0" w:tplc="49443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DE4"/>
    <w:multiLevelType w:val="hybridMultilevel"/>
    <w:tmpl w:val="56F8C936"/>
    <w:lvl w:ilvl="0" w:tplc="BDB2FE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34727"/>
    <w:multiLevelType w:val="hybridMultilevel"/>
    <w:tmpl w:val="C038B184"/>
    <w:lvl w:ilvl="0" w:tplc="8FEAA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>
    <w:nsid w:val="286C752E"/>
    <w:multiLevelType w:val="hybridMultilevel"/>
    <w:tmpl w:val="13807042"/>
    <w:lvl w:ilvl="0" w:tplc="ED186A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21303"/>
    <w:multiLevelType w:val="hybridMultilevel"/>
    <w:tmpl w:val="2E74948C"/>
    <w:lvl w:ilvl="0" w:tplc="ED186A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E01AB"/>
    <w:multiLevelType w:val="hybridMultilevel"/>
    <w:tmpl w:val="37C4C30E"/>
    <w:lvl w:ilvl="0" w:tplc="97564134">
      <w:start w:val="1"/>
      <w:numFmt w:val="decimal"/>
      <w:lvlText w:val="%1)"/>
      <w:lvlJc w:val="left"/>
      <w:pPr>
        <w:ind w:left="1636" w:hanging="360"/>
      </w:pPr>
      <w:rPr>
        <w:rFonts w:ascii="Arial" w:eastAsia="Times New Roman" w:hAnsi="Arial" w:cs="Arial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36A8192C"/>
    <w:multiLevelType w:val="hybridMultilevel"/>
    <w:tmpl w:val="D0189D82"/>
    <w:lvl w:ilvl="0" w:tplc="0A92FF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F59FB"/>
    <w:multiLevelType w:val="hybridMultilevel"/>
    <w:tmpl w:val="6FA6C156"/>
    <w:lvl w:ilvl="0" w:tplc="040E0011">
      <w:start w:val="1"/>
      <w:numFmt w:val="decimal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0B1702"/>
    <w:multiLevelType w:val="hybridMultilevel"/>
    <w:tmpl w:val="035E7646"/>
    <w:lvl w:ilvl="0" w:tplc="E320E0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5E5694"/>
    <w:multiLevelType w:val="hybridMultilevel"/>
    <w:tmpl w:val="8BD01D3C"/>
    <w:lvl w:ilvl="0" w:tplc="3C781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C2279"/>
    <w:multiLevelType w:val="multilevel"/>
    <w:tmpl w:val="901AD920"/>
    <w:numStyleLink w:val="Stlus1"/>
  </w:abstractNum>
  <w:abstractNum w:abstractNumId="2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80803"/>
    <w:multiLevelType w:val="hybridMultilevel"/>
    <w:tmpl w:val="306E41A0"/>
    <w:lvl w:ilvl="0" w:tplc="7A384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22"/>
  </w:num>
  <w:num w:numId="5">
    <w:abstractNumId w:val="1"/>
  </w:num>
  <w:num w:numId="6">
    <w:abstractNumId w:val="12"/>
  </w:num>
  <w:num w:numId="7">
    <w:abstractNumId w:val="19"/>
  </w:num>
  <w:num w:numId="8">
    <w:abstractNumId w:val="5"/>
  </w:num>
  <w:num w:numId="9">
    <w:abstractNumId w:val="23"/>
  </w:num>
  <w:num w:numId="10">
    <w:abstractNumId w:val="10"/>
  </w:num>
  <w:num w:numId="11">
    <w:abstractNumId w:val="21"/>
  </w:num>
  <w:num w:numId="12">
    <w:abstractNumId w:val="17"/>
  </w:num>
  <w:num w:numId="13">
    <w:abstractNumId w:val="16"/>
  </w:num>
  <w:num w:numId="14">
    <w:abstractNumId w:val="4"/>
  </w:num>
  <w:num w:numId="15">
    <w:abstractNumId w:val="14"/>
  </w:num>
  <w:num w:numId="16">
    <w:abstractNumId w:val="3"/>
  </w:num>
  <w:num w:numId="17">
    <w:abstractNumId w:val="6"/>
  </w:num>
  <w:num w:numId="18">
    <w:abstractNumId w:val="13"/>
  </w:num>
  <w:num w:numId="19">
    <w:abstractNumId w:val="24"/>
  </w:num>
  <w:num w:numId="20">
    <w:abstractNumId w:val="2"/>
  </w:num>
  <w:num w:numId="21">
    <w:abstractNumId w:val="18"/>
  </w:num>
  <w:num w:numId="22">
    <w:abstractNumId w:val="8"/>
  </w:num>
  <w:num w:numId="23">
    <w:abstractNumId w:val="0"/>
  </w:num>
  <w:num w:numId="24">
    <w:abstractNumId w:val="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71F11"/>
    <w:rsid w:val="00080C89"/>
    <w:rsid w:val="000D16B6"/>
    <w:rsid w:val="000D2300"/>
    <w:rsid w:val="000D7C83"/>
    <w:rsid w:val="000F64D1"/>
    <w:rsid w:val="00121CC4"/>
    <w:rsid w:val="00144483"/>
    <w:rsid w:val="001461CF"/>
    <w:rsid w:val="00160994"/>
    <w:rsid w:val="00186039"/>
    <w:rsid w:val="001B5FDA"/>
    <w:rsid w:val="001C26EC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F3636"/>
    <w:rsid w:val="002F46B4"/>
    <w:rsid w:val="00365528"/>
    <w:rsid w:val="0037200A"/>
    <w:rsid w:val="00374B04"/>
    <w:rsid w:val="00384508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554CA"/>
    <w:rsid w:val="00465D0B"/>
    <w:rsid w:val="004917D0"/>
    <w:rsid w:val="004B1497"/>
    <w:rsid w:val="004F4FD2"/>
    <w:rsid w:val="0050280D"/>
    <w:rsid w:val="00520996"/>
    <w:rsid w:val="00522079"/>
    <w:rsid w:val="00531E52"/>
    <w:rsid w:val="005402CA"/>
    <w:rsid w:val="00553D84"/>
    <w:rsid w:val="005546DE"/>
    <w:rsid w:val="00565F96"/>
    <w:rsid w:val="00567FDB"/>
    <w:rsid w:val="005836A4"/>
    <w:rsid w:val="00594945"/>
    <w:rsid w:val="005E5B5E"/>
    <w:rsid w:val="006000D9"/>
    <w:rsid w:val="0060021C"/>
    <w:rsid w:val="00624EAB"/>
    <w:rsid w:val="00672E7E"/>
    <w:rsid w:val="006D229A"/>
    <w:rsid w:val="006F35E3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E78BA"/>
    <w:rsid w:val="007F1062"/>
    <w:rsid w:val="007F128B"/>
    <w:rsid w:val="00811BD3"/>
    <w:rsid w:val="00822F15"/>
    <w:rsid w:val="00826BA0"/>
    <w:rsid w:val="008346D4"/>
    <w:rsid w:val="00843AE1"/>
    <w:rsid w:val="00856123"/>
    <w:rsid w:val="00862BC1"/>
    <w:rsid w:val="008A7858"/>
    <w:rsid w:val="008A7D97"/>
    <w:rsid w:val="008F6B08"/>
    <w:rsid w:val="00917A45"/>
    <w:rsid w:val="009245D0"/>
    <w:rsid w:val="00957144"/>
    <w:rsid w:val="009677DA"/>
    <w:rsid w:val="00981ED4"/>
    <w:rsid w:val="009B42D8"/>
    <w:rsid w:val="009C47A7"/>
    <w:rsid w:val="009E485D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43FC"/>
    <w:rsid w:val="00AF5812"/>
    <w:rsid w:val="00B22F42"/>
    <w:rsid w:val="00B50460"/>
    <w:rsid w:val="00B525DD"/>
    <w:rsid w:val="00B56A89"/>
    <w:rsid w:val="00B60E85"/>
    <w:rsid w:val="00B748C8"/>
    <w:rsid w:val="00B87A88"/>
    <w:rsid w:val="00BB42F3"/>
    <w:rsid w:val="00BB6B9A"/>
    <w:rsid w:val="00BD16BA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D2B9A"/>
    <w:rsid w:val="00D11B88"/>
    <w:rsid w:val="00D35CE8"/>
    <w:rsid w:val="00D40031"/>
    <w:rsid w:val="00D67864"/>
    <w:rsid w:val="00D84883"/>
    <w:rsid w:val="00DB38E3"/>
    <w:rsid w:val="00E002E8"/>
    <w:rsid w:val="00E02A1F"/>
    <w:rsid w:val="00E2065C"/>
    <w:rsid w:val="00E62039"/>
    <w:rsid w:val="00E67A21"/>
    <w:rsid w:val="00E70892"/>
    <w:rsid w:val="00E72700"/>
    <w:rsid w:val="00E8213D"/>
    <w:rsid w:val="00E918FE"/>
    <w:rsid w:val="00EA2CB7"/>
    <w:rsid w:val="00F30388"/>
    <w:rsid w:val="00F34D12"/>
    <w:rsid w:val="00F45486"/>
    <w:rsid w:val="00F54F3D"/>
    <w:rsid w:val="00F81823"/>
    <w:rsid w:val="00F855C7"/>
    <w:rsid w:val="00F85D39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,Title Char Char"/>
    <w:basedOn w:val="Bekezdsalapbettpusa"/>
    <w:link w:val="Cm"/>
    <w:uiPriority w:val="99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,Title Char"/>
    <w:basedOn w:val="Norml"/>
    <w:link w:val="CmChar"/>
    <w:uiPriority w:val="99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customStyle="1" w:styleId="normal00200028web0029char1">
    <w:name w:val="normal_0020_0028web_0029__char1"/>
    <w:rsid w:val="007E78BA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rsid w:val="007E78BA"/>
    <w:pPr>
      <w:spacing w:before="100" w:after="100" w:line="240" w:lineRule="atLeast"/>
    </w:pPr>
    <w:rPr>
      <w:rFonts w:ascii="Times New Roman" w:eastAsia="Times New Roman" w:hAnsi="Times New Roman" w:cs="Times New Roman"/>
      <w:color w:val="844142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bel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zigallas.gov.hu/oneletrajz%20sablon%20v1.7%20KSZF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675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7</cp:revision>
  <cp:lastPrinted>2022-05-03T06:17:00Z</cp:lastPrinted>
  <dcterms:created xsi:type="dcterms:W3CDTF">2022-05-03T05:52:00Z</dcterms:created>
  <dcterms:modified xsi:type="dcterms:W3CDTF">2022-05-03T13:46:00Z</dcterms:modified>
</cp:coreProperties>
</file>